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Analysis of Various Oil Mixtures</w:t>
      </w:r>
    </w:p>
    <w:p>
      <w:r>
        <w:t>Report ID:Report_963Date:[Insert Date Here]Prepared by:[Insert Your Name Here]</w:t>
      </w:r>
    </w:p>
    <w:p>
      <w:r>
        <w:t>Objective</w:t>
      </w:r>
    </w:p>
    <w:p>
      <w:r>
        <w:t>The primary aim of this study is to analyze the physicochemical properties of various oil mixtures, specifically Almond Oil, Coconut Oil, and Jojoba Oil, when combined with different additives like Gum, Cetyl Alcohol, Vitamin E, Beeswax, and Glycerin. Each test used a distinct technique to determine the characteristic properties of these mixtures.</w:t>
      </w:r>
    </w:p>
    <w:p>
      <w:r>
        <w:t>Materials and Methods</w:t>
      </w:r>
    </w:p>
    <w:p>
      <w:r>
        <w:t>Instruments and Equipment</w:t>
      </w:r>
    </w:p>
    <w:p>
      <w:r>
        <w:t>Test Samples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Base Oil</w:t>
            </w:r>
          </w:p>
        </w:tc>
        <w:tc>
          <w:tcPr>
            <w:tcW w:type="dxa" w:w="2880"/>
          </w:tcPr>
          <w:p>
            <w:pPr>
              <w:jc w:val="center"/>
            </w:pPr>
            <w:r>
              <w:rPr>
                <w:b/>
              </w:rPr>
              <w:t>Additives</w:t>
            </w:r>
          </w:p>
        </w:tc>
      </w:tr>
      <w:tr>
        <w:tc>
          <w:tcPr>
            <w:tcW w:type="dxa" w:w="2880"/>
          </w:tcPr>
          <w:p>
            <w:pPr>
              <w:jc w:val="center"/>
            </w:pPr>
            <w:r>
              <w:t>S1</w:t>
            </w:r>
          </w:p>
        </w:tc>
        <w:tc>
          <w:tcPr>
            <w:tcW w:type="dxa" w:w="2880"/>
          </w:tcPr>
          <w:p>
            <w:pPr>
              <w:jc w:val="center"/>
            </w:pPr>
            <w:r>
              <w:t>Almond Oil</w:t>
            </w:r>
          </w:p>
        </w:tc>
        <w:tc>
          <w:tcPr>
            <w:tcW w:type="dxa" w:w="2880"/>
          </w:tcPr>
          <w:p>
            <w:pPr>
              <w:jc w:val="center"/>
            </w:pPr>
            <w:r>
              <w:t>Gum</w:t>
            </w:r>
          </w:p>
        </w:tc>
      </w:tr>
      <w:tr>
        <w:tc>
          <w:tcPr>
            <w:tcW w:type="dxa" w:w="2880"/>
          </w:tcPr>
          <w:p>
            <w:pPr>
              <w:jc w:val="center"/>
            </w:pPr>
            <w:r>
              <w:t>S2</w:t>
            </w:r>
          </w:p>
        </w:tc>
        <w:tc>
          <w:tcPr>
            <w:tcW w:type="dxa" w:w="2880"/>
          </w:tcPr>
          <w:p>
            <w:pPr>
              <w:jc w:val="center"/>
            </w:pPr>
            <w:r>
              <w:t>Almond Oil</w:t>
            </w:r>
          </w:p>
        </w:tc>
        <w:tc>
          <w:tcPr>
            <w:tcW w:type="dxa" w:w="2880"/>
          </w:tcPr>
          <w:p>
            <w:pPr>
              <w:jc w:val="center"/>
            </w:pPr>
            <w:r>
              <w:t>Gum, Vitamin E</w:t>
            </w:r>
          </w:p>
        </w:tc>
      </w:tr>
      <w:tr>
        <w:tc>
          <w:tcPr>
            <w:tcW w:type="dxa" w:w="2880"/>
          </w:tcPr>
          <w:p>
            <w:pPr>
              <w:jc w:val="center"/>
            </w:pPr>
            <w:r>
              <w:t>S3</w:t>
            </w:r>
          </w:p>
        </w:tc>
        <w:tc>
          <w:tcPr>
            <w:tcW w:type="dxa" w:w="2880"/>
          </w:tcPr>
          <w:p>
            <w:pPr>
              <w:jc w:val="center"/>
            </w:pPr>
            <w:r>
              <w:t>Coconut Oil</w:t>
            </w:r>
          </w:p>
        </w:tc>
        <w:tc>
          <w:tcPr>
            <w:tcW w:type="dxa" w:w="2880"/>
          </w:tcPr>
          <w:p>
            <w:pPr>
              <w:jc w:val="center"/>
            </w:pPr>
            <w:r>
              <w:t>Gum</w:t>
            </w:r>
          </w:p>
        </w:tc>
      </w:tr>
      <w:tr>
        <w:tc>
          <w:tcPr>
            <w:tcW w:type="dxa" w:w="2880"/>
          </w:tcPr>
          <w:p>
            <w:pPr>
              <w:jc w:val="center"/>
            </w:pPr>
            <w:r>
              <w:t>S4</w:t>
            </w:r>
          </w:p>
        </w:tc>
        <w:tc>
          <w:tcPr>
            <w:tcW w:type="dxa" w:w="2880"/>
          </w:tcPr>
          <w:p>
            <w:pPr>
              <w:jc w:val="center"/>
            </w:pPr>
            <w:r>
              <w:t>Jojoba Oil</w:t>
            </w:r>
          </w:p>
        </w:tc>
        <w:tc>
          <w:tcPr>
            <w:tcW w:type="dxa" w:w="2880"/>
          </w:tcPr>
          <w:p>
            <w:pPr>
              <w:jc w:val="center"/>
            </w:pPr>
            <w:r>
              <w:t>Gum</w:t>
            </w:r>
          </w:p>
        </w:tc>
      </w:tr>
      <w:tr>
        <w:tc>
          <w:tcPr>
            <w:tcW w:type="dxa" w:w="2880"/>
          </w:tcPr>
          <w:p>
            <w:pPr>
              <w:jc w:val="center"/>
            </w:pPr>
            <w:r>
              <w:t>S5</w:t>
            </w:r>
          </w:p>
        </w:tc>
        <w:tc>
          <w:tcPr>
            <w:tcW w:type="dxa" w:w="2880"/>
          </w:tcPr>
          <w:p>
            <w:pPr>
              <w:jc w:val="center"/>
            </w:pPr>
            <w:r>
              <w:t>Coconut Oil</w:t>
            </w:r>
          </w:p>
        </w:tc>
        <w:tc>
          <w:tcPr>
            <w:tcW w:type="dxa" w:w="2880"/>
          </w:tcPr>
          <w:p>
            <w:pPr>
              <w:jc w:val="center"/>
            </w:pPr>
            <w:r>
              <w:t>Cetyl Alcohol</w:t>
            </w:r>
          </w:p>
        </w:tc>
      </w:tr>
      <w:tr>
        <w:tc>
          <w:tcPr>
            <w:tcW w:type="dxa" w:w="2880"/>
          </w:tcPr>
          <w:p>
            <w:pPr>
              <w:jc w:val="center"/>
            </w:pPr>
            <w:r>
              <w:t>S6</w:t>
            </w:r>
          </w:p>
        </w:tc>
        <w:tc>
          <w:tcPr>
            <w:tcW w:type="dxa" w:w="2880"/>
          </w:tcPr>
          <w:p>
            <w:pPr>
              <w:jc w:val="center"/>
            </w:pPr>
            <w:r>
              <w:t>Jojoba Oil</w:t>
            </w:r>
          </w:p>
        </w:tc>
        <w:tc>
          <w:tcPr>
            <w:tcW w:type="dxa" w:w="2880"/>
          </w:tcPr>
          <w:p>
            <w:pPr>
              <w:jc w:val="center"/>
            </w:pPr>
            <w:r>
              <w:t>Gum, Glycerin</w:t>
            </w:r>
          </w:p>
        </w:tc>
      </w:tr>
      <w:tr>
        <w:tc>
          <w:tcPr>
            <w:tcW w:type="dxa" w:w="2880"/>
          </w:tcPr>
          <w:p>
            <w:pPr>
              <w:jc w:val="center"/>
            </w:pPr>
            <w:r>
              <w:t>S7</w:t>
            </w:r>
          </w:p>
        </w:tc>
        <w:tc>
          <w:tcPr>
            <w:tcW w:type="dxa" w:w="2880"/>
          </w:tcPr>
          <w:p>
            <w:pPr>
              <w:jc w:val="center"/>
            </w:pPr>
            <w:r>
              <w:t>Almond Oil</w:t>
            </w:r>
          </w:p>
        </w:tc>
        <w:tc>
          <w:tcPr>
            <w:tcW w:type="dxa" w:w="2880"/>
          </w:tcPr>
          <w:p>
            <w:pPr>
              <w:jc w:val="center"/>
            </w:pPr>
            <w:r>
              <w:t>Cetyl Alcohol</w:t>
            </w:r>
          </w:p>
        </w:tc>
      </w:tr>
      <w:tr>
        <w:tc>
          <w:tcPr>
            <w:tcW w:type="dxa" w:w="2880"/>
          </w:tcPr>
          <w:p>
            <w:pPr>
              <w:jc w:val="center"/>
            </w:pPr>
            <w:r>
              <w:t>S8</w:t>
            </w:r>
          </w:p>
        </w:tc>
        <w:tc>
          <w:tcPr>
            <w:tcW w:type="dxa" w:w="2880"/>
          </w:tcPr>
          <w:p>
            <w:pPr>
              <w:jc w:val="center"/>
            </w:pPr>
            <w:r>
              <w:t>Almond Oil</w:t>
            </w:r>
          </w:p>
        </w:tc>
        <w:tc>
          <w:tcPr>
            <w:tcW w:type="dxa" w:w="2880"/>
          </w:tcPr>
          <w:p>
            <w:pPr>
              <w:jc w:val="center"/>
            </w:pPr>
            <w:r>
              <w:t>Beeswax, Glycerin</w:t>
            </w:r>
          </w:p>
        </w:tc>
      </w:tr>
    </w:tbl>
    <w:p>
      <w:r>
        <w:t>Measurement Techniques</w:t>
      </w:r>
    </w:p>
    <w:p>
      <w:r>
        <w:t>Absorbance Analysis</w:t>
      </w:r>
    </w:p>
    <w:p>
      <w:r>
        <w:t>Using theUV-Vis Spectrophotometer, the absorbance of sample S1 was recorded at 1.75 Abs. The spectral data indicated potential interactions between Almond Oil and Gum.</w:t>
      </w:r>
    </w:p>
    <w:p>
      <w:r>
        <w:t>Centrifugation</w:t>
      </w:r>
    </w:p>
    <w:p>
      <w:r>
        <w:t>TheCentrifuge X100processed the S2 sample at 12,000 RPM, effectively separating its layers. Observations noted differences in the phase stability due to Vitamin E.</w:t>
      </w:r>
    </w:p>
    <w:p>
      <w:r>
        <w:t>Conductivity Measurement</w:t>
      </w:r>
    </w:p>
    <w:p>
      <w:r>
        <w:t>For sample S3, theConductivity Meteryielded a conductivity of 1500 µS/cm, suggesting ionic activity likely influenced by the Gum additive.</w:t>
      </w:r>
    </w:p>
    <w:p>
      <w:r>
        <w:t>Thermal Control</w:t>
      </w:r>
    </w:p>
    <w:p>
      <w:r>
        <w:t>Thermal stability in sample S4 was managed with theThermocyclerat 37°C. This constant temperature was essential for assessing molecular interactions.</w:t>
      </w:r>
    </w:p>
    <w:p>
      <w:r>
        <w:t>Titration</w:t>
      </w:r>
    </w:p>
    <w:p>
      <w:r>
        <w:t>Sample S5 underwent titration using theTitrator T-905, resulting in a concentration of 0.005 M for Cetyl Alcohol. This low molarity suggested limited reactivity.</w:t>
      </w:r>
    </w:p>
    <w:p>
      <w:r>
        <w:t>Viscosity Analysis</w:t>
      </w:r>
    </w:p>
    <w:p>
      <w:r>
        <w:t>Three samples (S6, S7, S8) were subjected to viscosity measurement using theViscometer:</w:t>
      </w:r>
    </w:p>
    <w:p>
      <w:r>
        <w:t>These values highlight the impact of Glycerin on the consistency of Jojoba and Almond Oil mixtures.</w:t>
      </w:r>
    </w:p>
    <w:p>
      <w:r>
        <w:t>Results and Discussion</w:t>
      </w:r>
    </w:p>
    <w:p>
      <w:r>
        <w:t>The study revealed significant variation in the properties of oil mixtures based on the type and concentration of additives used.</w:t>
      </w:r>
    </w:p>
    <w:p>
      <w:r>
        <w:t>Key Observations</w:t>
      </w:r>
    </w:p>
    <w:p>
      <w:r>
        <w:t>Conclusions</w:t>
      </w:r>
    </w:p>
    <w:p>
      <w:r>
        <w:t>The gathered data suggest that each additive imparts unique modifications to the oil base, impacting characteristics such as viscosity, stability, and conductive properties. Further studies could explore the long-term stability and potential commercial applications of these mixtures.</w:t>
      </w:r>
    </w:p>
    <w:p>
      <w:r>
        <w:t>Appendix</w:t>
      </w:r>
    </w:p>
    <w:p>
      <w:r>
        <w:t>The original data document denotes the key analytical measurements in a seemingly random order, mingling relevance with specks of noise, underscoring the complexity of extracting coherent information.  Additional details can be confusingly layered, increasing the convolution of data extraction. Complaints about mothballs often go unreported but serve as an unexpected irritant during lab work.</w:t>
      </w:r>
    </w:p>
    <w:p>
      <w:r>
        <w:t>Note:All procedures were conducted following relevant safety guidelines, and all anomalies were thoroughly cross-referenced to confirm data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