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sz w:val="32"/>
          <w:szCs w:val="32"/>
        </w:rPr>
        <w:t xml:space="preserve">✅ </w:t>
      </w:r>
      <w:r>
        <w:rPr>
          <w:rStyle w:val="Strong"/>
          <w:b/>
          <w:bCs/>
          <w:sz w:val="32"/>
          <w:szCs w:val="32"/>
        </w:rPr>
        <w:t>Java Persistence API (JPA)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Type</w:t>
      </w:r>
      <w:r>
        <w:rPr>
          <w:sz w:val="28"/>
          <w:szCs w:val="28"/>
        </w:rPr>
        <w:t>: Specification (JSR 338)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Purpose</w:t>
      </w:r>
      <w:r>
        <w:rPr>
          <w:sz w:val="28"/>
          <w:szCs w:val="28"/>
        </w:rPr>
        <w:t>: Defines a standard for ORM (Object-Relational Mapping) in Java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Key Point</w:t>
      </w:r>
      <w:r>
        <w:rPr>
          <w:sz w:val="28"/>
          <w:szCs w:val="28"/>
        </w:rPr>
        <w:t xml:space="preserve">: Does </w:t>
      </w:r>
      <w:r>
        <w:rPr>
          <w:rStyle w:val="Strong"/>
          <w:sz w:val="28"/>
          <w:szCs w:val="28"/>
        </w:rPr>
        <w:t>not provide an implementation</w:t>
      </w:r>
      <w:r>
        <w:rPr>
          <w:sz w:val="28"/>
          <w:szCs w:val="28"/>
        </w:rPr>
        <w:t>; it’s just an interface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Example Implementations</w:t>
      </w:r>
      <w:r>
        <w:rPr>
          <w:sz w:val="28"/>
          <w:szCs w:val="28"/>
        </w:rPr>
        <w:t>: Hibernate, EclipseLink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Common Annotations</w:t>
      </w:r>
      <w:r>
        <w:rPr>
          <w:sz w:val="28"/>
          <w:szCs w:val="28"/>
        </w:rPr>
        <w:t xml:space="preserve">: </w:t>
      </w:r>
      <w:r>
        <w:rPr>
          <w:rStyle w:val="SourceText"/>
          <w:sz w:val="28"/>
          <w:szCs w:val="28"/>
        </w:rPr>
        <w:t>@Entity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@Id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@OneToMany</w:t>
      </w:r>
    </w:p>
    <w:p>
      <w:pPr>
        <w:pStyle w:val="Heading3"/>
        <w:keepNext w:val="true"/>
        <w:bidi w:val="0"/>
        <w:jc w:val="start"/>
        <w:rPr/>
      </w:pPr>
      <w:r>
        <w:rPr>
          <w:rStyle w:val="Strong"/>
          <w:b/>
          <w:bCs/>
          <w:sz w:val="32"/>
          <w:szCs w:val="32"/>
        </w:rPr>
        <w:t>Hibernate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Type</w:t>
      </w:r>
      <w:r>
        <w:rPr>
          <w:sz w:val="28"/>
          <w:szCs w:val="28"/>
        </w:rPr>
        <w:t>: Implementation of JPA (also supports native features)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Purpose</w:t>
      </w:r>
      <w:r>
        <w:rPr>
          <w:sz w:val="28"/>
          <w:szCs w:val="28"/>
        </w:rPr>
        <w:t>: ORM tool that converts Java objects into database tables and vice versa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Key Features</w:t>
      </w:r>
      <w:r>
        <w:rPr>
          <w:sz w:val="28"/>
          <w:szCs w:val="28"/>
        </w:rPr>
        <w:t>:</w:t>
      </w:r>
    </w:p>
    <w:p>
      <w:pPr>
        <w:pStyle w:val="BodyText"/>
        <w:numPr>
          <w:ilvl w:val="1"/>
          <w:numId w:val="1"/>
        </w:numPr>
        <w:tabs>
          <w:tab w:val="left" w:pos="709" w:leader="none"/>
        </w:tabs>
        <w:bidi w:val="0"/>
        <w:jc w:val="start"/>
        <w:rPr/>
      </w:pPr>
      <w:r>
        <w:rPr>
          <w:sz w:val="28"/>
          <w:szCs w:val="28"/>
        </w:rPr>
        <w:t>Implements JPA</w:t>
      </w:r>
    </w:p>
    <w:p>
      <w:pPr>
        <w:pStyle w:val="BodyText"/>
        <w:numPr>
          <w:ilvl w:val="1"/>
          <w:numId w:val="1"/>
        </w:numPr>
        <w:tabs>
          <w:tab w:val="left" w:pos="709" w:leader="none"/>
        </w:tabs>
        <w:bidi w:val="0"/>
        <w:jc w:val="start"/>
        <w:rPr/>
      </w:pPr>
      <w:r>
        <w:rPr>
          <w:sz w:val="28"/>
          <w:szCs w:val="28"/>
        </w:rPr>
        <w:t>Provides additional features (e.g., caching, custom annotations)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Requires Manual Code</w:t>
      </w:r>
      <w:r>
        <w:rPr>
          <w:sz w:val="28"/>
          <w:szCs w:val="28"/>
        </w:rPr>
        <w:t>:</w:t>
      </w:r>
    </w:p>
    <w:p>
      <w:pPr>
        <w:pStyle w:val="BodyText"/>
        <w:numPr>
          <w:ilvl w:val="1"/>
          <w:numId w:val="1"/>
        </w:numPr>
        <w:tabs>
          <w:tab w:val="left" w:pos="709" w:leader="none"/>
        </w:tabs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For sessions, transactions, exception handling (unless integrated with Spring)</w:t>
      </w:r>
    </w:p>
    <w:p>
      <w:pPr>
        <w:pStyle w:val="Heading3"/>
        <w:bidi w:val="0"/>
        <w:jc w:val="start"/>
        <w:rPr/>
      </w:pPr>
      <w:r>
        <w:rPr/>
        <w:t>✅</w:t>
      </w:r>
      <w:r>
        <w:rPr>
          <w:rStyle w:val="Strong"/>
          <w:rFonts w:eastAsia="Noto Sans CJK HK" w:cs="Noto Sans Devanagari"/>
          <w:b/>
          <w:bCs/>
          <w:sz w:val="32"/>
          <w:szCs w:val="32"/>
        </w:rPr>
        <w:t xml:space="preserve"> </w:t>
      </w:r>
      <w:r>
        <w:rPr>
          <w:rStyle w:val="Strong"/>
          <w:rFonts w:eastAsia="Noto Sans CJK HK" w:cs="Noto Sans Devanagari"/>
          <w:b/>
          <w:bCs/>
          <w:sz w:val="32"/>
          <w:szCs w:val="32"/>
        </w:rPr>
        <w:t>Spring Data JPA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Type</w:t>
      </w:r>
      <w:r>
        <w:rPr>
          <w:sz w:val="28"/>
          <w:szCs w:val="28"/>
        </w:rPr>
        <w:t>: Abstraction Layer over JPA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Purpose</w:t>
      </w:r>
      <w:r>
        <w:rPr>
          <w:sz w:val="28"/>
          <w:szCs w:val="28"/>
        </w:rPr>
        <w:t>: Simplifies data access by eliminating boilerplate code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Depends On</w:t>
      </w:r>
      <w:r>
        <w:rPr>
          <w:sz w:val="28"/>
          <w:szCs w:val="28"/>
        </w:rPr>
        <w:t>: A JPA implementation (usually Hibernate)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Key Features</w:t>
      </w:r>
      <w:r>
        <w:rPr>
          <w:sz w:val="28"/>
          <w:szCs w:val="28"/>
        </w:rPr>
        <w:t>:</w:t>
      </w:r>
    </w:p>
    <w:p>
      <w:pPr>
        <w:pStyle w:val="BodyText"/>
        <w:numPr>
          <w:ilvl w:val="1"/>
          <w:numId w:val="1"/>
        </w:numPr>
        <w:tabs>
          <w:tab w:val="left" w:pos="709" w:leader="none"/>
        </w:tabs>
        <w:bidi w:val="0"/>
        <w:jc w:val="start"/>
        <w:rPr/>
      </w:pPr>
      <w:r>
        <w:rPr>
          <w:sz w:val="28"/>
          <w:szCs w:val="28"/>
        </w:rPr>
        <w:t>Automatic query generation (e.g. findByName)</w:t>
      </w:r>
    </w:p>
    <w:p>
      <w:pPr>
        <w:pStyle w:val="BodyText"/>
        <w:numPr>
          <w:ilvl w:val="1"/>
          <w:numId w:val="1"/>
        </w:numPr>
        <w:tabs>
          <w:tab w:val="left" w:pos="709" w:leader="none"/>
        </w:tabs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Built-in support for pagination, sorting, and transactions</w:t>
      </w:r>
    </w:p>
    <w:p>
      <w:pPr>
        <w:pStyle w:val="BodyText"/>
        <w:numPr>
          <w:ilvl w:val="1"/>
          <w:numId w:val="1"/>
        </w:numPr>
        <w:tabs>
          <w:tab w:val="left" w:pos="709" w:leader="none"/>
        </w:tabs>
        <w:bidi w:val="0"/>
        <w:jc w:val="start"/>
        <w:rPr/>
      </w:pPr>
      <w:r>
        <w:rPr>
          <w:sz w:val="28"/>
          <w:szCs w:val="28"/>
        </w:rPr>
        <w:t>Repository interface usage (e.g. JpaRepository)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Comparison with code examples</w:t>
      </w:r>
    </w:p>
    <w:p>
      <w:pPr>
        <w:pStyle w:val="Heading4"/>
        <w:bidi w:val="0"/>
        <w:jc w:val="start"/>
        <w:rPr>
          <w:b/>
          <w:bCs/>
          <w:sz w:val="32"/>
          <w:szCs w:val="32"/>
        </w:rPr>
      </w:pPr>
      <w:r>
        <w:rPr>
          <w:rStyle w:val="Strong"/>
          <w:b/>
          <w:bCs/>
          <w:sz w:val="28"/>
          <w:szCs w:val="28"/>
        </w:rPr>
        <w:t xml:space="preserve">Hibernate (Manual) </w:t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165735</wp:posOffset>
                </wp:positionH>
                <wp:positionV relativeFrom="paragraph">
                  <wp:posOffset>110490</wp:posOffset>
                </wp:positionV>
                <wp:extent cx="5672455" cy="348742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2520" cy="3487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public Integer addEmployee(Employee employee) {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Session session = factory.openSession();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Transaction tx = null;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Integer employeeID = null;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try {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tx = session.beginTransaction();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employeeID = (Integer) session.save(employee); // Save object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tx.commit();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} catch (HibernateException e) {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if (tx != null) tx.rollback();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e.printStackTrace();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} finally {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session.close();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return employeeID;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fillcolor="black" stroked="f" o:allowincell="f" style="position:absolute;margin-left:13.05pt;margin-top:8.7pt;width:446.6pt;height:274.55pt;mso-wrap-style:square;v-text-anchor:top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>public Integer addEmployee(Employee employee) {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color w:val="FFFFFF"/>
                          <w:sz w:val="28"/>
                          <w:szCs w:val="28"/>
                        </w:rPr>
                        <w:t>Session session = factory.openSession();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color w:val="FFFFFF"/>
                          <w:sz w:val="28"/>
                          <w:szCs w:val="28"/>
                        </w:rPr>
                        <w:t>Transaction tx = null;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color w:val="FFFFFF"/>
                          <w:sz w:val="28"/>
                          <w:szCs w:val="28"/>
                        </w:rPr>
                        <w:t>Integer employeeID = null;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color w:val="FFFFFF"/>
                          <w:sz w:val="28"/>
                          <w:szCs w:val="28"/>
                        </w:rPr>
                        <w:t>try {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color w:val="FFFFFF"/>
                          <w:sz w:val="28"/>
                          <w:szCs w:val="28"/>
                        </w:rPr>
                        <w:t>tx = session.beginTransaction();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color w:val="FFFFFF"/>
                          <w:sz w:val="28"/>
                          <w:szCs w:val="28"/>
                        </w:rPr>
                        <w:t>employeeID = (Integer) session.save(employee); // Save object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color w:val="FFFFFF"/>
                          <w:sz w:val="28"/>
                          <w:szCs w:val="28"/>
                        </w:rPr>
                        <w:t>tx.commit();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color w:val="FFFFFF"/>
                          <w:sz w:val="28"/>
                          <w:szCs w:val="28"/>
                        </w:rPr>
                        <w:t>} catch (HibernateException e) {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color w:val="FFFFFF"/>
                          <w:sz w:val="28"/>
                          <w:szCs w:val="28"/>
                        </w:rPr>
                        <w:t>if (tx != null) tx.rollback();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color w:val="FFFFFF"/>
                          <w:sz w:val="28"/>
                          <w:szCs w:val="28"/>
                        </w:rPr>
                        <w:t>e.printStackTrace();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color w:val="FFFFFF"/>
                          <w:sz w:val="28"/>
                          <w:szCs w:val="28"/>
                        </w:rPr>
                        <w:t>} finally {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color w:val="FFFFFF"/>
                          <w:sz w:val="28"/>
                          <w:szCs w:val="28"/>
                        </w:rPr>
                        <w:t>session.close();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color w:val="FFFFFF"/>
                          <w:sz w:val="28"/>
                          <w:szCs w:val="28"/>
                        </w:rPr>
                        <w:t>}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color w:val="FFFFFF"/>
                          <w:sz w:val="28"/>
                          <w:szCs w:val="28"/>
                        </w:rPr>
                        <w:t>return employeeID;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rStyle w:val="Strong"/>
          <w:sz w:val="28"/>
          <w:szCs w:val="28"/>
        </w:rPr>
        <w:t>Spring Data JPA (Simplified)</w:t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rStyle w:val="Strong"/>
          <w:b w:val="false"/>
          <w:bCs w:val="false"/>
          <w:sz w:val="28"/>
          <w:szCs w:val="28"/>
        </w:rPr>
        <w:t>Repository Interface:</w:t>
      </w:r>
    </w:p>
    <w:p>
      <w:pPr>
        <w:pStyle w:val="BodyText"/>
        <w:bidi w:val="0"/>
        <w:jc w:val="start"/>
        <w:rPr>
          <w:rStyle w:val="Strong"/>
          <w:sz w:val="28"/>
          <w:szCs w:val="28"/>
          <w:u w:val="none"/>
        </w:rPr>
      </w:pPr>
      <w:r>
        <w:rPr>
          <w:sz w:val="28"/>
          <w:szCs w:val="28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38100</wp:posOffset>
                </wp:positionH>
                <wp:positionV relativeFrom="paragraph">
                  <wp:posOffset>74930</wp:posOffset>
                </wp:positionV>
                <wp:extent cx="5757545" cy="821055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480" cy="821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public interface EmployeeRepository extends JpaRepository&lt;Employee, Integer&gt; {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fillcolor="black" stroked="f" o:allowincell="f" style="position:absolute;margin-left:3pt;margin-top:5.9pt;width:453.3pt;height:64.6pt;mso-wrap-style:square;v-text-anchor:top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>public interface EmployeeRepository extends JpaRepository&lt;Employee, Integer&gt; {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>}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jc w:val="start"/>
        <w:rPr>
          <w:rStyle w:val="Strong"/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BodyText"/>
        <w:bidi w:val="0"/>
        <w:jc w:val="start"/>
        <w:rPr>
          <w:rStyle w:val="Strong"/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rStyle w:val="Strong"/>
          <w:b w:val="false"/>
          <w:bCs w:val="false"/>
          <w:sz w:val="28"/>
          <w:szCs w:val="28"/>
          <w:u w:val="none"/>
        </w:rPr>
        <w:t>Service Layer:</w:t>
      </w:r>
    </w:p>
    <w:p>
      <w:pPr>
        <w:pStyle w:val="BodyText"/>
        <w:bidi w:val="0"/>
        <w:jc w:val="start"/>
        <w:rPr>
          <w:rStyle w:val="Strong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133985</wp:posOffset>
                </wp:positionH>
                <wp:positionV relativeFrom="paragraph">
                  <wp:posOffset>22225</wp:posOffset>
                </wp:positionV>
                <wp:extent cx="5693410" cy="2256790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00" cy="225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@Service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public class EmployeeService {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@Autowired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private EmployeeRepository employeeRepository;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@Transactional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public void addEmployee(Employee employee) {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employeeRepository.save(employee); // No session/transaction code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user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fillcolor="black" stroked="f" o:allowincell="f" style="position:absolute;margin-left:10.55pt;margin-top:1.75pt;width:448.25pt;height:177.65pt;mso-wrap-style:square;v-text-anchor:top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>@Service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>public class EmployeeService {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color w:val="FFFFFF"/>
                          <w:sz w:val="28"/>
                          <w:szCs w:val="28"/>
                        </w:rPr>
                        <w:t>@Autowired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color w:val="FFFFFF"/>
                          <w:sz w:val="28"/>
                          <w:szCs w:val="28"/>
                        </w:rPr>
                        <w:t>private EmployeeRepository employeeRepository;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color w:val="FFFFFF"/>
                          <w:sz w:val="28"/>
                          <w:szCs w:val="28"/>
                        </w:rPr>
                        <w:t>@Transactional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color w:val="FFFFFF"/>
                          <w:sz w:val="28"/>
                          <w:szCs w:val="28"/>
                        </w:rPr>
                        <w:t>public void addEmployee(Employee employee) {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color w:val="FFFFFF"/>
                          <w:sz w:val="28"/>
                          <w:szCs w:val="28"/>
                        </w:rPr>
                        <w:t>employeeRepository.save(employee); // No session/transaction code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color w:val="FFFFFF"/>
                          <w:sz w:val="28"/>
                          <w:szCs w:val="28"/>
                        </w:rPr>
                        <w:t>}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>}</w:t>
                      </w:r>
                    </w:p>
                    <w:p>
                      <w:pPr>
                        <w:pStyle w:val="FrameContentsuser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jc w:val="start"/>
        <w:rPr>
          <w:rStyle w:val="Strong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BodyText"/>
        <w:bidi w:val="0"/>
        <w:jc w:val="start"/>
        <w:rPr>
          <w:rStyle w:val="Strong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BodyText"/>
        <w:bidi w:val="0"/>
        <w:jc w:val="start"/>
        <w:rPr>
          <w:rStyle w:val="Strong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BodyText"/>
        <w:bidi w:val="0"/>
        <w:jc w:val="start"/>
        <w:rPr>
          <w:rStyle w:val="Strong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BodyText"/>
        <w:bidi w:val="0"/>
        <w:jc w:val="start"/>
        <w:rPr>
          <w:rStyle w:val="Strong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10"/>
        <w:gridCol w:w="2180"/>
        <w:gridCol w:w="2185"/>
        <w:gridCol w:w="3296"/>
      </w:tblGrid>
      <w:tr>
        <w:trPr>
          <w:tblHeader w:val="true"/>
          <w:trHeight w:val="567" w:hRule="atLeast"/>
        </w:trPr>
        <w:tc>
          <w:tcPr>
            <w:tcW w:w="2310" w:type="dxa"/>
            <w:tcBorders/>
            <w:vAlign w:val="center"/>
          </w:tcPr>
          <w:p>
            <w:pPr>
              <w:pStyle w:val="TableHeading"/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TableHeading"/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JPA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Heading"/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Hibernate</w:t>
            </w:r>
          </w:p>
        </w:tc>
        <w:tc>
          <w:tcPr>
            <w:tcW w:w="3296" w:type="dxa"/>
            <w:tcBorders/>
            <w:vAlign w:val="center"/>
          </w:tcPr>
          <w:p>
            <w:pPr>
              <w:pStyle w:val="TableHeading"/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Spring Data JPA</w:t>
            </w:r>
          </w:p>
        </w:tc>
      </w:tr>
      <w:tr>
        <w:trPr>
          <w:trHeight w:val="922" w:hRule="atLeast"/>
        </w:trPr>
        <w:tc>
          <w:tcPr>
            <w:tcW w:w="231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Specification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Implementation (of JPA)</w:t>
            </w:r>
          </w:p>
        </w:tc>
        <w:tc>
          <w:tcPr>
            <w:tcW w:w="3296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Abstraction over JPA/Hibernate</w:t>
            </w:r>
          </w:p>
        </w:tc>
      </w:tr>
      <w:tr>
        <w:trPr>
          <w:trHeight w:val="528" w:hRule="atLeast"/>
        </w:trPr>
        <w:tc>
          <w:tcPr>
            <w:tcW w:w="231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Boilerplate Code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Moderate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3296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</w:t>
            </w:r>
          </w:p>
        </w:tc>
      </w:tr>
      <w:tr>
        <w:trPr>
          <w:trHeight w:val="900" w:hRule="atLeast"/>
        </w:trPr>
        <w:tc>
          <w:tcPr>
            <w:tcW w:w="231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ORM?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3296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(uses Hibernate or other JPA providers)</w:t>
            </w:r>
          </w:p>
        </w:tc>
      </w:tr>
      <w:tr>
        <w:trPr>
          <w:trHeight w:val="900" w:hRule="atLeast"/>
        </w:trPr>
        <w:tc>
          <w:tcPr>
            <w:tcW w:w="231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 Method Generation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32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sz w:val="28"/>
                <w:szCs w:val="28"/>
              </w:rPr>
              <w:t xml:space="preserve">Yes (e.g. </w:t>
            </w:r>
            <w:r>
              <w:rPr>
                <w:rStyle w:val="SourceText"/>
                <w:sz w:val="28"/>
                <w:szCs w:val="28"/>
              </w:rPr>
              <w:t>findByName</w:t>
            </w: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983" w:hRule="atLeast"/>
        </w:trPr>
        <w:tc>
          <w:tcPr>
            <w:tcW w:w="231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Transaction Management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Manual (or with Spring)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Manual</w:t>
            </w:r>
          </w:p>
        </w:tc>
        <w:tc>
          <w:tcPr>
            <w:tcW w:w="3296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Automatically handled</w:t>
            </w:r>
          </w:p>
        </w:tc>
      </w:tr>
      <w:tr>
        <w:trPr>
          <w:trHeight w:val="1000" w:hRule="atLeast"/>
        </w:trPr>
        <w:tc>
          <w:tcPr>
            <w:tcW w:w="231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 Repository Methods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Requires implementation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Requires implementation</w:t>
            </w:r>
          </w:p>
        </w:tc>
        <w:tc>
          <w:tcPr>
            <w:tcW w:w="3296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Auto-generated by Spring</w:t>
            </w:r>
          </w:p>
        </w:tc>
      </w:tr>
    </w:tbl>
    <w:p>
      <w:pPr>
        <w:pStyle w:val="BodyText"/>
        <w:bidi w:val="0"/>
        <w:spacing w:before="0" w:after="140"/>
        <w:jc w:val="start"/>
        <w:rPr>
          <w:rStyle w:val="Strong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HK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 CJK HK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ans CJK HK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mment">
    <w:name w:val="Comment"/>
    <w:basedOn w:val="Normal"/>
    <w:qFormat/>
    <w:pPr>
      <w:spacing w:before="56" w:after="0"/>
      <w:ind w:start="56" w:end="56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LibreOffice/24.8.7.2$Linux_X86_64 LibreOffice_project/480$Build-2</Application>
  <AppVersion>15.0000</AppVersion>
  <Pages>3</Pages>
  <Words>296</Words>
  <Characters>1968</Characters>
  <CharactersWithSpaces>2272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2025-07-04T12:13:49Z</dcterms:created>
  <dc:creator/>
  <dc:description/>
  <dc:language>en-US</dc:language>
  <cp:lastModifiedBy/>
  <dcterms:modified xsi:type="dcterms:W3CDTF">2025-07-04T12:35:13Z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