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CA" w:rsidRDefault="00AB1ACA">
      <w:bookmarkStart w:id="0" w:name="_GoBack"/>
      <w:bookmarkEnd w:id="0"/>
    </w:p>
    <w:p w:rsidR="00CA62BD" w:rsidRDefault="00AB1ACA">
      <w:r>
        <w:t xml:space="preserve">Midterm Deliverables: </w:t>
      </w:r>
    </w:p>
    <w:p w:rsidR="00AB1ACA" w:rsidRDefault="00AB1ACA" w:rsidP="00AB1ACA">
      <w:pPr>
        <w:pStyle w:val="ListParagraph"/>
        <w:numPr>
          <w:ilvl w:val="0"/>
          <w:numId w:val="1"/>
        </w:numPr>
      </w:pPr>
      <w:r>
        <w:t xml:space="preserve">Remove the Products page and Product button on the </w:t>
      </w:r>
      <w:proofErr w:type="spellStart"/>
      <w:r>
        <w:t>nav</w:t>
      </w:r>
      <w:proofErr w:type="spellEnd"/>
      <w:r>
        <w:t xml:space="preserve"> bar</w:t>
      </w:r>
    </w:p>
    <w:p w:rsidR="00AB1ACA" w:rsidRDefault="00AB1ACA" w:rsidP="00AB1ACA">
      <w:pPr>
        <w:pStyle w:val="ListParagraph"/>
        <w:numPr>
          <w:ilvl w:val="0"/>
          <w:numId w:val="1"/>
        </w:numPr>
      </w:pPr>
      <w:r>
        <w:t>Add more detail contents to the gallery page including:</w:t>
      </w:r>
    </w:p>
    <w:p w:rsidR="00AB1ACA" w:rsidRDefault="00AB1ACA" w:rsidP="00AB1ACA">
      <w:pPr>
        <w:pStyle w:val="ListParagraph"/>
        <w:numPr>
          <w:ilvl w:val="1"/>
          <w:numId w:val="1"/>
        </w:numPr>
      </w:pPr>
      <w:r>
        <w:t>A slideshow to show feature services</w:t>
      </w:r>
    </w:p>
    <w:p w:rsidR="00AB1ACA" w:rsidRDefault="00AB1ACA" w:rsidP="00AB1ACA">
      <w:pPr>
        <w:pStyle w:val="ListParagraph"/>
        <w:numPr>
          <w:ilvl w:val="1"/>
          <w:numId w:val="1"/>
        </w:numPr>
      </w:pPr>
      <w:r>
        <w:t>Thumbnails of services that Carla’s Creative performed in the pass with picture and detail information</w:t>
      </w:r>
    </w:p>
    <w:p w:rsidR="00AB1ACA" w:rsidRDefault="00AB1ACA" w:rsidP="00AB1ACA">
      <w:pPr>
        <w:pStyle w:val="ListParagraph"/>
        <w:numPr>
          <w:ilvl w:val="0"/>
          <w:numId w:val="1"/>
        </w:numPr>
      </w:pPr>
      <w:r>
        <w:t>Modify the contact page to match with the whole theme</w:t>
      </w:r>
    </w:p>
    <w:p w:rsidR="00AB1ACA" w:rsidRDefault="00AB1ACA" w:rsidP="00AB1ACA">
      <w:pPr>
        <w:pStyle w:val="ListParagraph"/>
        <w:numPr>
          <w:ilvl w:val="0"/>
          <w:numId w:val="1"/>
        </w:numPr>
      </w:pPr>
      <w:r>
        <w:t>Scale down picture of Carla’s Creative team member in the About page to archive better presentation.</w:t>
      </w:r>
    </w:p>
    <w:p w:rsidR="00AB1ACA" w:rsidRDefault="00AB1ACA" w:rsidP="00AB1ACA">
      <w:pPr>
        <w:pStyle w:val="ListParagraph"/>
        <w:numPr>
          <w:ilvl w:val="0"/>
          <w:numId w:val="1"/>
        </w:numPr>
      </w:pPr>
      <w:r>
        <w:t>Remove Corporation category in the category list of the service because it does not make sense for Carla’s Creative to perform such a big project.</w:t>
      </w:r>
    </w:p>
    <w:sectPr w:rsidR="00AB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294E"/>
    <w:multiLevelType w:val="hybridMultilevel"/>
    <w:tmpl w:val="12CC8622"/>
    <w:lvl w:ilvl="0" w:tplc="9CCA5BA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CA"/>
    <w:rsid w:val="00AB1ACA"/>
    <w:rsid w:val="00C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E69B"/>
  <w15:chartTrackingRefBased/>
  <w15:docId w15:val="{E1A17E5D-FC9D-4D64-A83C-18029AE4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Le</dc:creator>
  <cp:keywords/>
  <dc:description/>
  <cp:lastModifiedBy>Rosie Le</cp:lastModifiedBy>
  <cp:revision>1</cp:revision>
  <dcterms:created xsi:type="dcterms:W3CDTF">2016-10-22T00:21:00Z</dcterms:created>
  <dcterms:modified xsi:type="dcterms:W3CDTF">2016-10-22T00:30:00Z</dcterms:modified>
</cp:coreProperties>
</file>