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3E5D" w14:textId="332DC45B" w:rsidR="00642B89" w:rsidRDefault="002719A7" w:rsidP="002719A7">
      <w:pPr>
        <w:pStyle w:val="Titolo"/>
        <w:jc w:val="center"/>
      </w:pPr>
      <w:r>
        <w:t xml:space="preserve">Progetto Applicazioni </w:t>
      </w:r>
      <w:r w:rsidR="0042223E">
        <w:t>Web</w:t>
      </w:r>
    </w:p>
    <w:p w14:paraId="39A7A937" w14:textId="5DD71C7C" w:rsidR="002719A7" w:rsidRDefault="002719A7" w:rsidP="002719A7">
      <w:pPr>
        <w:pStyle w:val="Titolo1"/>
      </w:pPr>
      <w:r>
        <w:t>Studenti</w:t>
      </w:r>
    </w:p>
    <w:p w14:paraId="206CA9A6" w14:textId="0B02FD10" w:rsidR="002719A7" w:rsidRPr="00CC3336" w:rsidRDefault="002719A7" w:rsidP="002719A7">
      <w:pPr>
        <w:rPr>
          <w:rFonts w:cstheme="minorHAnsi"/>
          <w:sz w:val="24"/>
          <w:szCs w:val="24"/>
        </w:rPr>
      </w:pPr>
      <w:r w:rsidRPr="00CC3336">
        <w:rPr>
          <w:rFonts w:cstheme="minorHAnsi"/>
          <w:sz w:val="24"/>
          <w:szCs w:val="24"/>
        </w:rPr>
        <w:t>Rosilde Garavoglia, matricola: 20034672</w:t>
      </w:r>
    </w:p>
    <w:p w14:paraId="0CB2F375" w14:textId="2D536721" w:rsidR="002719A7" w:rsidRPr="00CC3336" w:rsidRDefault="002719A7" w:rsidP="002719A7">
      <w:pPr>
        <w:rPr>
          <w:rFonts w:cstheme="minorHAnsi"/>
          <w:sz w:val="24"/>
          <w:szCs w:val="24"/>
        </w:rPr>
      </w:pPr>
      <w:r w:rsidRPr="00CC3336">
        <w:rPr>
          <w:rFonts w:cstheme="minorHAnsi"/>
          <w:sz w:val="24"/>
          <w:szCs w:val="24"/>
        </w:rPr>
        <w:t>Roberto Aitchison, matricola: 20035054</w:t>
      </w:r>
    </w:p>
    <w:p w14:paraId="73A835A0" w14:textId="77751545" w:rsidR="002719A7" w:rsidRDefault="002719A7" w:rsidP="0042223E">
      <w:pPr>
        <w:pStyle w:val="Titolo1"/>
      </w:pPr>
      <w:r>
        <w:t>Istruzioni per l’utilizzo</w:t>
      </w:r>
    </w:p>
    <w:p w14:paraId="1F66421C" w14:textId="77777777" w:rsidR="00A91D51" w:rsidRPr="00CC3336" w:rsidRDefault="002719A7" w:rsidP="002719A7">
      <w:pPr>
        <w:rPr>
          <w:rFonts w:cstheme="minorHAnsi"/>
          <w:sz w:val="24"/>
          <w:szCs w:val="24"/>
        </w:rPr>
      </w:pPr>
      <w:r w:rsidRPr="00CC3336">
        <w:rPr>
          <w:rFonts w:cstheme="minorHAnsi"/>
          <w:sz w:val="24"/>
          <w:szCs w:val="24"/>
        </w:rPr>
        <w:t xml:space="preserve">L’applicazione web </w:t>
      </w:r>
      <w:r w:rsidR="0042223E" w:rsidRPr="00CC3336">
        <w:rPr>
          <w:rFonts w:cstheme="minorHAnsi"/>
          <w:sz w:val="24"/>
          <w:szCs w:val="24"/>
        </w:rPr>
        <w:t xml:space="preserve">viene eseguita sulla porta 7070. </w:t>
      </w:r>
    </w:p>
    <w:p w14:paraId="61BDEF0D" w14:textId="09D3D378" w:rsidR="002719A7" w:rsidRPr="00CC3336" w:rsidRDefault="0042223E" w:rsidP="002719A7">
      <w:pPr>
        <w:rPr>
          <w:rFonts w:cstheme="minorHAnsi"/>
          <w:sz w:val="24"/>
          <w:szCs w:val="24"/>
        </w:rPr>
      </w:pPr>
      <w:r w:rsidRPr="00CC3336">
        <w:rPr>
          <w:rFonts w:cstheme="minorHAnsi"/>
          <w:sz w:val="24"/>
          <w:szCs w:val="24"/>
        </w:rPr>
        <w:t xml:space="preserve">Nella schermata iniziale si chiederà di aprire il database del </w:t>
      </w:r>
      <w:r w:rsidR="00A91D51" w:rsidRPr="00CC3336">
        <w:rPr>
          <w:rFonts w:cstheme="minorHAnsi"/>
          <w:sz w:val="24"/>
          <w:szCs w:val="24"/>
        </w:rPr>
        <w:t>tipo desiderato. In particolare, le opzioni sono tre:</w:t>
      </w:r>
    </w:p>
    <w:p w14:paraId="1E64521A" w14:textId="1E1A454D" w:rsidR="00A91D51" w:rsidRPr="00CC3336" w:rsidRDefault="00A91D51" w:rsidP="00A91D51">
      <w:pPr>
        <w:pStyle w:val="Paragrafoelenco"/>
        <w:numPr>
          <w:ilvl w:val="0"/>
          <w:numId w:val="1"/>
        </w:numPr>
        <w:rPr>
          <w:rFonts w:cstheme="minorHAnsi"/>
          <w:sz w:val="24"/>
          <w:szCs w:val="24"/>
        </w:rPr>
      </w:pPr>
      <w:r w:rsidRPr="00CC3336">
        <w:rPr>
          <w:rFonts w:cstheme="minorHAnsi"/>
          <w:sz w:val="24"/>
          <w:szCs w:val="24"/>
        </w:rPr>
        <w:t xml:space="preserve">Aprire un database di tipo </w:t>
      </w:r>
      <w:proofErr w:type="spellStart"/>
      <w:r w:rsidRPr="00CC3336">
        <w:rPr>
          <w:rFonts w:cstheme="minorHAnsi"/>
          <w:sz w:val="24"/>
          <w:szCs w:val="24"/>
        </w:rPr>
        <w:t>SQLite</w:t>
      </w:r>
      <w:proofErr w:type="spellEnd"/>
      <w:r w:rsidRPr="00CC3336">
        <w:rPr>
          <w:rFonts w:cstheme="minorHAnsi"/>
          <w:sz w:val="24"/>
          <w:szCs w:val="24"/>
        </w:rPr>
        <w:t xml:space="preserve">, inserendone il </w:t>
      </w:r>
      <w:proofErr w:type="spellStart"/>
      <w:r w:rsidRPr="00CC3336">
        <w:rPr>
          <w:rFonts w:cstheme="minorHAnsi"/>
          <w:sz w:val="24"/>
          <w:szCs w:val="24"/>
        </w:rPr>
        <w:t>path</w:t>
      </w:r>
      <w:proofErr w:type="spellEnd"/>
      <w:r w:rsidRPr="00CC3336">
        <w:rPr>
          <w:rFonts w:cstheme="minorHAnsi"/>
          <w:sz w:val="24"/>
          <w:szCs w:val="24"/>
        </w:rPr>
        <w:t xml:space="preserve"> </w:t>
      </w:r>
    </w:p>
    <w:p w14:paraId="70E14F6B" w14:textId="51245214" w:rsidR="00A91D51" w:rsidRPr="00CC3336" w:rsidRDefault="00A91D51" w:rsidP="00A91D51">
      <w:pPr>
        <w:pStyle w:val="Paragrafoelenco"/>
        <w:numPr>
          <w:ilvl w:val="0"/>
          <w:numId w:val="1"/>
        </w:numPr>
        <w:rPr>
          <w:rFonts w:cstheme="minorHAnsi"/>
          <w:sz w:val="24"/>
          <w:szCs w:val="24"/>
        </w:rPr>
      </w:pPr>
      <w:r w:rsidRPr="00CC3336">
        <w:rPr>
          <w:rFonts w:cstheme="minorHAnsi"/>
          <w:sz w:val="24"/>
          <w:szCs w:val="24"/>
        </w:rPr>
        <w:t xml:space="preserve">Aprire un database di tipo </w:t>
      </w:r>
      <w:proofErr w:type="spellStart"/>
      <w:r w:rsidRPr="00CC3336">
        <w:rPr>
          <w:rFonts w:cstheme="minorHAnsi"/>
          <w:sz w:val="24"/>
          <w:szCs w:val="24"/>
        </w:rPr>
        <w:t>SQLServer</w:t>
      </w:r>
      <w:proofErr w:type="spellEnd"/>
      <w:r w:rsidRPr="00CC3336">
        <w:rPr>
          <w:rFonts w:cstheme="minorHAnsi"/>
          <w:sz w:val="24"/>
          <w:szCs w:val="24"/>
        </w:rPr>
        <w:t>, inserendo il nome del server, il nome del database, lo username e la password</w:t>
      </w:r>
    </w:p>
    <w:p w14:paraId="796DA38D" w14:textId="22A24127" w:rsidR="00A91D51" w:rsidRPr="00CC3336" w:rsidRDefault="00A91D51" w:rsidP="00A91D51">
      <w:pPr>
        <w:pStyle w:val="Paragrafoelenco"/>
        <w:numPr>
          <w:ilvl w:val="0"/>
          <w:numId w:val="1"/>
        </w:numPr>
        <w:rPr>
          <w:rFonts w:cstheme="minorHAnsi"/>
          <w:sz w:val="24"/>
          <w:szCs w:val="24"/>
        </w:rPr>
      </w:pPr>
      <w:r w:rsidRPr="00CC3336">
        <w:rPr>
          <w:rFonts w:cstheme="minorHAnsi"/>
          <w:sz w:val="24"/>
          <w:szCs w:val="24"/>
        </w:rPr>
        <w:t xml:space="preserve">Aprire un database di tipo </w:t>
      </w:r>
      <w:proofErr w:type="spellStart"/>
      <w:r w:rsidRPr="00CC3336">
        <w:rPr>
          <w:rFonts w:cstheme="minorHAnsi"/>
          <w:sz w:val="24"/>
          <w:szCs w:val="24"/>
        </w:rPr>
        <w:t>SQLServer</w:t>
      </w:r>
      <w:proofErr w:type="spellEnd"/>
      <w:r w:rsidRPr="00CC3336">
        <w:rPr>
          <w:rFonts w:cstheme="minorHAnsi"/>
          <w:sz w:val="24"/>
          <w:szCs w:val="24"/>
        </w:rPr>
        <w:t xml:space="preserve"> </w:t>
      </w:r>
      <w:r w:rsidR="00E115F7" w:rsidRPr="00CC3336">
        <w:rPr>
          <w:rFonts w:cstheme="minorHAnsi"/>
          <w:sz w:val="24"/>
          <w:szCs w:val="24"/>
        </w:rPr>
        <w:t xml:space="preserve">con </w:t>
      </w:r>
      <w:proofErr w:type="spellStart"/>
      <w:r w:rsidR="00E115F7" w:rsidRPr="00CC3336">
        <w:rPr>
          <w:rFonts w:cstheme="minorHAnsi"/>
          <w:sz w:val="24"/>
          <w:szCs w:val="24"/>
        </w:rPr>
        <w:t>trusted</w:t>
      </w:r>
      <w:proofErr w:type="spellEnd"/>
      <w:r w:rsidR="00E115F7" w:rsidRPr="00CC3336">
        <w:rPr>
          <w:rFonts w:cstheme="minorHAnsi"/>
          <w:sz w:val="24"/>
          <w:szCs w:val="24"/>
        </w:rPr>
        <w:t xml:space="preserve"> connection</w:t>
      </w:r>
      <w:r w:rsidRPr="00CC3336">
        <w:rPr>
          <w:rFonts w:cstheme="minorHAnsi"/>
          <w:sz w:val="24"/>
          <w:szCs w:val="24"/>
        </w:rPr>
        <w:t xml:space="preserve">, inserendo il nome del server e il nome del database (connection string con </w:t>
      </w:r>
      <w:proofErr w:type="spellStart"/>
      <w:r w:rsidRPr="00CC3336">
        <w:rPr>
          <w:rFonts w:cstheme="minorHAnsi"/>
          <w:sz w:val="24"/>
          <w:szCs w:val="24"/>
        </w:rPr>
        <w:t>trusted_connection</w:t>
      </w:r>
      <w:proofErr w:type="spellEnd"/>
      <w:r w:rsidRPr="00CC3336">
        <w:rPr>
          <w:rFonts w:cstheme="minorHAnsi"/>
          <w:sz w:val="24"/>
          <w:szCs w:val="24"/>
        </w:rPr>
        <w:t xml:space="preserve"> = </w:t>
      </w:r>
      <w:proofErr w:type="spellStart"/>
      <w:r w:rsidRPr="00CC3336">
        <w:rPr>
          <w:rFonts w:cstheme="minorHAnsi"/>
          <w:sz w:val="24"/>
          <w:szCs w:val="24"/>
        </w:rPr>
        <w:t>true</w:t>
      </w:r>
      <w:proofErr w:type="spellEnd"/>
      <w:r w:rsidRPr="00CC3336">
        <w:rPr>
          <w:rFonts w:cstheme="minorHAnsi"/>
          <w:sz w:val="24"/>
          <w:szCs w:val="24"/>
        </w:rPr>
        <w:t>)</w:t>
      </w:r>
    </w:p>
    <w:p w14:paraId="555ACB6F" w14:textId="6015AB46" w:rsidR="00A91D51" w:rsidRPr="00CC3336" w:rsidRDefault="00A91D51" w:rsidP="00A91D51">
      <w:pPr>
        <w:rPr>
          <w:rFonts w:cstheme="minorHAnsi"/>
          <w:sz w:val="24"/>
          <w:szCs w:val="24"/>
        </w:rPr>
      </w:pPr>
      <w:r w:rsidRPr="00CC3336">
        <w:rPr>
          <w:rFonts w:cstheme="minorHAnsi"/>
          <w:sz w:val="24"/>
          <w:szCs w:val="24"/>
        </w:rPr>
        <w:t>Una volta connessi al database, si potranno visualizzare tutte le informazioni ad esso relative. Sarà possibile anche chiudere la connessione col database</w:t>
      </w:r>
      <w:r w:rsidR="00F11FF7" w:rsidRPr="00CC3336">
        <w:rPr>
          <w:rFonts w:cstheme="minorHAnsi"/>
          <w:sz w:val="24"/>
          <w:szCs w:val="24"/>
        </w:rPr>
        <w:t>, aprire un’altra connessione</w:t>
      </w:r>
      <w:r w:rsidR="00E115F7" w:rsidRPr="00CC3336">
        <w:rPr>
          <w:rFonts w:cstheme="minorHAnsi"/>
          <w:sz w:val="24"/>
          <w:szCs w:val="24"/>
        </w:rPr>
        <w:t>, aprire una o più finestre che permettono di eseguire query SQL, esportare in csv o importare da csv.</w:t>
      </w:r>
    </w:p>
    <w:p w14:paraId="3A587CB7" w14:textId="54463443" w:rsidR="00E115F7" w:rsidRPr="00CC3336" w:rsidRDefault="00E115F7" w:rsidP="00A91D51">
      <w:pPr>
        <w:rPr>
          <w:rFonts w:cstheme="minorHAnsi"/>
          <w:sz w:val="24"/>
          <w:szCs w:val="24"/>
        </w:rPr>
      </w:pPr>
      <w:r w:rsidRPr="00CC3336">
        <w:rPr>
          <w:rFonts w:cstheme="minorHAnsi"/>
          <w:sz w:val="24"/>
          <w:szCs w:val="24"/>
        </w:rPr>
        <w:t>Nel caso in cui siano aperte più connessioni</w:t>
      </w:r>
      <w:r w:rsidR="005F636A" w:rsidRPr="00CC3336">
        <w:rPr>
          <w:rFonts w:cstheme="minorHAnsi"/>
          <w:sz w:val="24"/>
          <w:szCs w:val="24"/>
        </w:rPr>
        <w:t xml:space="preserve"> dello stesso tipo di database</w:t>
      </w:r>
      <w:r w:rsidRPr="00CC3336">
        <w:rPr>
          <w:rFonts w:cstheme="minorHAnsi"/>
          <w:sz w:val="24"/>
          <w:szCs w:val="24"/>
        </w:rPr>
        <w:t>, le operazioni di query, esportazione in csv e importazione da csv saranno effettuate sull’ultimo database aperto. Per eseguirle su un altro database precedentemente selezionato basterà chiudere le connessioni ad esso successivamente aperte.</w:t>
      </w:r>
    </w:p>
    <w:p w14:paraId="36AC5A8E" w14:textId="07E8B32E" w:rsidR="00222772" w:rsidRPr="00CC3336" w:rsidRDefault="00222772" w:rsidP="00A91D51">
      <w:pPr>
        <w:rPr>
          <w:rFonts w:cstheme="minorHAnsi"/>
          <w:sz w:val="24"/>
          <w:szCs w:val="24"/>
        </w:rPr>
      </w:pPr>
      <w:r w:rsidRPr="00CC3336">
        <w:rPr>
          <w:rFonts w:cstheme="minorHAnsi"/>
          <w:sz w:val="24"/>
          <w:szCs w:val="24"/>
        </w:rPr>
        <w:t xml:space="preserve">Per l’operazione di esportazione in csv, digitare nell’apposito spazio il </w:t>
      </w:r>
      <w:proofErr w:type="spellStart"/>
      <w:r w:rsidRPr="00CC3336">
        <w:rPr>
          <w:rFonts w:cstheme="minorHAnsi"/>
          <w:sz w:val="24"/>
          <w:szCs w:val="24"/>
        </w:rPr>
        <w:t>path</w:t>
      </w:r>
      <w:proofErr w:type="spellEnd"/>
      <w:r w:rsidRPr="00CC3336">
        <w:rPr>
          <w:rFonts w:cstheme="minorHAnsi"/>
          <w:sz w:val="24"/>
          <w:szCs w:val="24"/>
        </w:rPr>
        <w:t xml:space="preserve"> dove si vuole che tutti i file vengano generati (per esempio una directory). Viceversa, per quanto riguarda l’importazione da csv, digitare nell’apposito spazio il </w:t>
      </w:r>
      <w:proofErr w:type="spellStart"/>
      <w:r w:rsidRPr="00CC3336">
        <w:rPr>
          <w:rFonts w:cstheme="minorHAnsi"/>
          <w:sz w:val="24"/>
          <w:szCs w:val="24"/>
        </w:rPr>
        <w:t>path</w:t>
      </w:r>
      <w:proofErr w:type="spellEnd"/>
      <w:r w:rsidRPr="00CC3336">
        <w:rPr>
          <w:rFonts w:cstheme="minorHAnsi"/>
          <w:sz w:val="24"/>
          <w:szCs w:val="24"/>
        </w:rPr>
        <w:t xml:space="preserve"> del file csv dal quale importare i dati.</w:t>
      </w:r>
    </w:p>
    <w:p w14:paraId="052EB2F9" w14:textId="23CED442" w:rsidR="00222772" w:rsidRDefault="00222772" w:rsidP="00222772">
      <w:pPr>
        <w:pStyle w:val="Titolo1"/>
      </w:pPr>
      <w:r>
        <w:t>Scelte implementative</w:t>
      </w:r>
    </w:p>
    <w:p w14:paraId="50B19DD9" w14:textId="05E0BA4A" w:rsidR="00222772" w:rsidRDefault="00222772" w:rsidP="00222772">
      <w:pPr>
        <w:pStyle w:val="Titolo2"/>
      </w:pPr>
      <w:r>
        <w:t>Conservazione delle connection string</w:t>
      </w:r>
    </w:p>
    <w:p w14:paraId="343A93EE" w14:textId="4649E6CE" w:rsidR="00340472" w:rsidRPr="00CC3336" w:rsidRDefault="00222772" w:rsidP="00222772">
      <w:pPr>
        <w:rPr>
          <w:rFonts w:cstheme="minorHAnsi"/>
          <w:sz w:val="24"/>
          <w:szCs w:val="24"/>
        </w:rPr>
      </w:pPr>
      <w:r w:rsidRPr="00CC3336">
        <w:rPr>
          <w:rFonts w:cstheme="minorHAnsi"/>
          <w:sz w:val="24"/>
          <w:szCs w:val="24"/>
        </w:rPr>
        <w:t xml:space="preserve">Per poter aprire più database dello stesso tipo, </w:t>
      </w:r>
      <w:r w:rsidR="005F636A" w:rsidRPr="00CC3336">
        <w:rPr>
          <w:rFonts w:cstheme="minorHAnsi"/>
          <w:sz w:val="24"/>
          <w:szCs w:val="24"/>
        </w:rPr>
        <w:t xml:space="preserve">i due context (uno per tipo di DBMS) fanno riferimento alla corrispondente classe statica contenente una lista di stringhe, contenente tutte le connection string di quel tipo di database inserite dall’utente. Essi si connetteranno utilizzando l’ultima connection string della lista. </w:t>
      </w:r>
    </w:p>
    <w:p w14:paraId="1CB47C78" w14:textId="39EA2F4C" w:rsidR="00340472" w:rsidRPr="00CC3336" w:rsidRDefault="005F636A" w:rsidP="00222772">
      <w:pPr>
        <w:rPr>
          <w:rFonts w:cstheme="minorHAnsi"/>
          <w:sz w:val="24"/>
          <w:szCs w:val="24"/>
        </w:rPr>
      </w:pPr>
      <w:r w:rsidRPr="00CC3336">
        <w:rPr>
          <w:rFonts w:cstheme="minorHAnsi"/>
          <w:sz w:val="24"/>
          <w:szCs w:val="24"/>
        </w:rPr>
        <w:t xml:space="preserve">Quando una connessione viene aperta, </w:t>
      </w:r>
      <w:r w:rsidR="00340472" w:rsidRPr="00CC3336">
        <w:rPr>
          <w:rFonts w:cstheme="minorHAnsi"/>
          <w:sz w:val="24"/>
          <w:szCs w:val="24"/>
        </w:rPr>
        <w:t>la connection string verrà inserita in coda alla lista, così che il context faccia ora riferimento al database ad essa corrispondente. Qualora invece la connessione dovesse essere chiusa, la connection string verrà rimossa dalla lista, eliminandone l’ultimo elemento.</w:t>
      </w:r>
    </w:p>
    <w:p w14:paraId="50D67EF6" w14:textId="77777777" w:rsidR="00B422AA" w:rsidRDefault="00B422AA">
      <w:pPr>
        <w:rPr>
          <w:rFonts w:asciiTheme="majorHAnsi" w:eastAsiaTheme="majorEastAsia" w:hAnsiTheme="majorHAnsi" w:cstheme="majorBidi"/>
          <w:color w:val="2F5496" w:themeColor="accent1" w:themeShade="BF"/>
          <w:sz w:val="26"/>
          <w:szCs w:val="26"/>
        </w:rPr>
      </w:pPr>
      <w:r>
        <w:br w:type="page"/>
      </w:r>
    </w:p>
    <w:p w14:paraId="68254D73" w14:textId="3ED6C87F" w:rsidR="00340472" w:rsidRDefault="00340472" w:rsidP="00340472">
      <w:pPr>
        <w:pStyle w:val="Titolo2"/>
      </w:pPr>
      <w:r>
        <w:lastRenderedPageBreak/>
        <w:t xml:space="preserve">Ottenimento dei metadati del </w:t>
      </w:r>
      <w:proofErr w:type="spellStart"/>
      <w:r>
        <w:t>db</w:t>
      </w:r>
      <w:proofErr w:type="spellEnd"/>
    </w:p>
    <w:p w14:paraId="2B070F45" w14:textId="424F72EE" w:rsidR="00284115" w:rsidRDefault="00586751" w:rsidP="00340472">
      <w:r>
        <w:t xml:space="preserve">Per l’ottenimento dei metadati del </w:t>
      </w:r>
      <w:proofErr w:type="spellStart"/>
      <w:r>
        <w:t>db</w:t>
      </w:r>
      <w:proofErr w:type="spellEnd"/>
      <w:r>
        <w:t>, vengono innanzitutto estratti i nomi di tutte le tabelle tramite l</w:t>
      </w:r>
      <w:r w:rsidR="00284115">
        <w:t>e</w:t>
      </w:r>
      <w:r>
        <w:t xml:space="preserve"> query: </w:t>
      </w:r>
    </w:p>
    <w:p w14:paraId="2B226F06" w14:textId="4A9C69D8" w:rsidR="00284115" w:rsidRPr="00284115" w:rsidRDefault="00586751" w:rsidP="00284115">
      <w:pPr>
        <w:pStyle w:val="Paragrafoelenco"/>
        <w:numPr>
          <w:ilvl w:val="0"/>
          <w:numId w:val="6"/>
        </w:numPr>
        <w:rPr>
          <w:rFonts w:cstheme="minorHAnsi"/>
          <w:color w:val="000000" w:themeColor="text1"/>
          <w:lang w:val="en-US"/>
        </w:rPr>
      </w:pPr>
      <w:r w:rsidRPr="00284115">
        <w:rPr>
          <w:rFonts w:ascii="Cascadia Mono" w:hAnsi="Cascadia Mono" w:cs="Cascadia Mono"/>
          <w:color w:val="A31515"/>
          <w:sz w:val="19"/>
          <w:szCs w:val="19"/>
          <w:lang w:val="en-US"/>
        </w:rPr>
        <w:t xml:space="preserve">SELECT name FROM </w:t>
      </w:r>
      <w:proofErr w:type="spellStart"/>
      <w:r w:rsidRPr="00284115">
        <w:rPr>
          <w:rFonts w:ascii="Cascadia Mono" w:hAnsi="Cascadia Mono" w:cs="Cascadia Mono"/>
          <w:color w:val="A31515"/>
          <w:sz w:val="19"/>
          <w:szCs w:val="19"/>
          <w:lang w:val="en-US"/>
        </w:rPr>
        <w:t>sqlite_schema</w:t>
      </w:r>
      <w:proofErr w:type="spellEnd"/>
      <w:r w:rsidRPr="00284115">
        <w:rPr>
          <w:rFonts w:ascii="Cascadia Mono" w:hAnsi="Cascadia Mono" w:cs="Cascadia Mono"/>
          <w:color w:val="A31515"/>
          <w:sz w:val="19"/>
          <w:szCs w:val="19"/>
          <w:lang w:val="en-US"/>
        </w:rPr>
        <w:t xml:space="preserve"> WHERE type='table</w:t>
      </w:r>
      <w:r w:rsidR="00284115">
        <w:rPr>
          <w:rFonts w:ascii="Cascadia Mono" w:hAnsi="Cascadia Mono" w:cs="Cascadia Mono"/>
          <w:color w:val="A31515"/>
          <w:sz w:val="19"/>
          <w:szCs w:val="19"/>
          <w:lang w:val="en-US"/>
        </w:rPr>
        <w:t xml:space="preserve">' </w:t>
      </w:r>
      <w:r w:rsidR="00284115" w:rsidRPr="00284115">
        <w:rPr>
          <w:rFonts w:cstheme="minorHAnsi"/>
          <w:color w:val="000000" w:themeColor="text1"/>
          <w:lang w:val="en-US"/>
        </w:rPr>
        <w:t>per SQLite</w:t>
      </w:r>
    </w:p>
    <w:p w14:paraId="73CFAF6C" w14:textId="124D45C4" w:rsidR="00284115" w:rsidRPr="00284115" w:rsidRDefault="00284115" w:rsidP="00284115">
      <w:pPr>
        <w:pStyle w:val="Paragrafoelenco"/>
        <w:numPr>
          <w:ilvl w:val="0"/>
          <w:numId w:val="6"/>
        </w:numPr>
        <w:rPr>
          <w:rFonts w:cstheme="minorHAnsi"/>
          <w:color w:val="000000" w:themeColor="text1"/>
          <w:lang w:val="en-US"/>
        </w:rPr>
      </w:pPr>
      <w:r w:rsidRPr="00284115">
        <w:rPr>
          <w:rFonts w:ascii="Cascadia Mono" w:hAnsi="Cascadia Mono" w:cs="Cascadia Mono"/>
          <w:color w:val="A31515"/>
          <w:sz w:val="19"/>
          <w:szCs w:val="19"/>
          <w:lang w:val="en-US"/>
        </w:rPr>
        <w:t>SELECT TABLE_NAME FROM INFORMATION_SCHEMA.TABLES</w:t>
      </w:r>
      <w:r>
        <w:rPr>
          <w:rFonts w:ascii="Cascadia Mono" w:hAnsi="Cascadia Mono" w:cs="Cascadia Mono"/>
          <w:color w:val="A31515"/>
          <w:sz w:val="19"/>
          <w:szCs w:val="19"/>
          <w:lang w:val="en-US"/>
        </w:rPr>
        <w:t xml:space="preserve"> </w:t>
      </w:r>
      <w:r w:rsidRPr="00284115">
        <w:rPr>
          <w:rFonts w:cstheme="minorHAnsi"/>
          <w:color w:val="000000" w:themeColor="text1"/>
          <w:lang w:val="en-US"/>
        </w:rPr>
        <w:t xml:space="preserve">per </w:t>
      </w:r>
      <w:proofErr w:type="spellStart"/>
      <w:r w:rsidRPr="00284115">
        <w:rPr>
          <w:rFonts w:cstheme="minorHAnsi"/>
          <w:color w:val="000000" w:themeColor="text1"/>
          <w:lang w:val="en-US"/>
        </w:rPr>
        <w:t>SQLServer</w:t>
      </w:r>
      <w:proofErr w:type="spellEnd"/>
    </w:p>
    <w:p w14:paraId="214D77EE" w14:textId="77777777" w:rsidR="00BE016D" w:rsidRDefault="00387E3B" w:rsidP="00340472">
      <w:r>
        <w:t xml:space="preserve">Questi vengono utilizzati per ottenere il nome, il tipo di dato e se il valore possa essere </w:t>
      </w:r>
      <w:r w:rsidRPr="00387E3B">
        <w:rPr>
          <w:b/>
          <w:bCs/>
        </w:rPr>
        <w:t>NULL</w:t>
      </w:r>
      <w:r>
        <w:t xml:space="preserve"> di ogni colonna delle tabelle, tramite l</w:t>
      </w:r>
      <w:r w:rsidR="00BE016D">
        <w:t>e</w:t>
      </w:r>
      <w:r>
        <w:t xml:space="preserve"> query: </w:t>
      </w:r>
    </w:p>
    <w:p w14:paraId="0AE1BC6B" w14:textId="005E1DD0" w:rsidR="00387E3B" w:rsidRDefault="00387E3B" w:rsidP="00BE016D">
      <w:pPr>
        <w:pStyle w:val="Paragrafoelenco"/>
        <w:numPr>
          <w:ilvl w:val="0"/>
          <w:numId w:val="7"/>
        </w:numPr>
        <w:rPr>
          <w:rFonts w:cstheme="minorHAnsi"/>
          <w:color w:val="000000" w:themeColor="text1"/>
        </w:rPr>
      </w:pPr>
      <w:r w:rsidRPr="00BE016D">
        <w:rPr>
          <w:rFonts w:ascii="Cascadia Mono" w:hAnsi="Cascadia Mono" w:cs="Cascadia Mono"/>
          <w:color w:val="A31515"/>
          <w:sz w:val="19"/>
          <w:szCs w:val="19"/>
        </w:rPr>
        <w:t xml:space="preserve">PRAGMA </w:t>
      </w:r>
      <w:proofErr w:type="spellStart"/>
      <w:r w:rsidRPr="00BE016D">
        <w:rPr>
          <w:rFonts w:ascii="Cascadia Mono" w:hAnsi="Cascadia Mono" w:cs="Cascadia Mono"/>
          <w:color w:val="A31515"/>
          <w:sz w:val="19"/>
          <w:szCs w:val="19"/>
        </w:rPr>
        <w:t>table_info</w:t>
      </w:r>
      <w:proofErr w:type="spellEnd"/>
      <w:r w:rsidRPr="00BE016D">
        <w:rPr>
          <w:rFonts w:ascii="Cascadia Mono" w:hAnsi="Cascadia Mono" w:cs="Cascadia Mono"/>
          <w:color w:val="A31515"/>
          <w:sz w:val="19"/>
          <w:szCs w:val="19"/>
        </w:rPr>
        <w:t>(</w:t>
      </w:r>
      <w:r w:rsidRPr="00BE016D">
        <w:rPr>
          <w:rFonts w:ascii="Cascadia Mono" w:hAnsi="Cascadia Mono" w:cs="Cascadia Mono"/>
          <w:color w:val="000000"/>
          <w:sz w:val="19"/>
          <w:szCs w:val="19"/>
        </w:rPr>
        <w:t>{tabella}</w:t>
      </w:r>
      <w:r w:rsidRPr="00BE016D">
        <w:rPr>
          <w:rFonts w:ascii="Cascadia Mono" w:hAnsi="Cascadia Mono" w:cs="Cascadia Mono"/>
          <w:color w:val="A31515"/>
          <w:sz w:val="19"/>
          <w:szCs w:val="19"/>
        </w:rPr>
        <w:t>)</w:t>
      </w:r>
      <w:r w:rsidR="00BE016D">
        <w:rPr>
          <w:rFonts w:ascii="Cascadia Mono" w:hAnsi="Cascadia Mono" w:cs="Cascadia Mono"/>
          <w:color w:val="A31515"/>
          <w:sz w:val="19"/>
          <w:szCs w:val="19"/>
        </w:rPr>
        <w:t xml:space="preserve"> </w:t>
      </w:r>
      <w:r w:rsidR="00BE016D" w:rsidRPr="00BE016D">
        <w:rPr>
          <w:rFonts w:cstheme="minorHAnsi"/>
          <w:color w:val="000000" w:themeColor="text1"/>
        </w:rPr>
        <w:t xml:space="preserve">per </w:t>
      </w:r>
      <w:proofErr w:type="spellStart"/>
      <w:r w:rsidR="00BE016D" w:rsidRPr="00BE016D">
        <w:rPr>
          <w:rFonts w:cstheme="minorHAnsi"/>
          <w:color w:val="000000" w:themeColor="text1"/>
        </w:rPr>
        <w:t>SQLite</w:t>
      </w:r>
      <w:proofErr w:type="spellEnd"/>
    </w:p>
    <w:p w14:paraId="35AA6BDC" w14:textId="2F9922C2" w:rsidR="00BE016D" w:rsidRDefault="00BE016D" w:rsidP="00BE016D">
      <w:pPr>
        <w:pStyle w:val="Paragrafoelenco"/>
        <w:numPr>
          <w:ilvl w:val="0"/>
          <w:numId w:val="7"/>
        </w:numPr>
        <w:rPr>
          <w:rFonts w:cstheme="minorHAnsi"/>
          <w:color w:val="000000" w:themeColor="text1"/>
          <w:lang w:val="en-US"/>
        </w:rPr>
      </w:pPr>
      <w:r w:rsidRPr="00BE016D">
        <w:rPr>
          <w:rFonts w:ascii="Cascadia Mono" w:hAnsi="Cascadia Mono" w:cs="Cascadia Mono"/>
          <w:color w:val="A31515"/>
          <w:sz w:val="19"/>
          <w:szCs w:val="19"/>
          <w:lang w:val="en-US"/>
        </w:rPr>
        <w:t>SELECT * FROM INFORMATION_SCHEMA.COLUMNS WHERE TABLE_NAME = '</w:t>
      </w:r>
      <w:r w:rsidRPr="00BE016D">
        <w:rPr>
          <w:rFonts w:ascii="Cascadia Mono" w:hAnsi="Cascadia Mono" w:cs="Cascadia Mono"/>
          <w:color w:val="000000"/>
          <w:sz w:val="19"/>
          <w:szCs w:val="19"/>
          <w:lang w:val="en-US"/>
        </w:rPr>
        <w:t>{</w:t>
      </w:r>
      <w:proofErr w:type="spellStart"/>
      <w:r w:rsidRPr="00BE016D">
        <w:rPr>
          <w:rFonts w:ascii="Cascadia Mono" w:hAnsi="Cascadia Mono" w:cs="Cascadia Mono"/>
          <w:color w:val="000000"/>
          <w:sz w:val="19"/>
          <w:szCs w:val="19"/>
          <w:lang w:val="en-US"/>
        </w:rPr>
        <w:t>tabella</w:t>
      </w:r>
      <w:proofErr w:type="spellEnd"/>
      <w:r w:rsidRPr="00BE016D">
        <w:rPr>
          <w:rFonts w:ascii="Cascadia Mono" w:hAnsi="Cascadia Mono" w:cs="Cascadia Mono"/>
          <w:color w:val="000000"/>
          <w:sz w:val="19"/>
          <w:szCs w:val="19"/>
          <w:lang w:val="en-US"/>
        </w:rPr>
        <w:t>}</w:t>
      </w:r>
      <w:r w:rsidRPr="00BE016D">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 </w:t>
      </w:r>
      <w:r w:rsidRPr="00284115">
        <w:rPr>
          <w:rFonts w:cstheme="minorHAnsi"/>
          <w:color w:val="000000" w:themeColor="text1"/>
          <w:lang w:val="en-US"/>
        </w:rPr>
        <w:t>per</w:t>
      </w:r>
      <w:r>
        <w:rPr>
          <w:rFonts w:cstheme="minorHAnsi"/>
          <w:color w:val="000000" w:themeColor="text1"/>
          <w:lang w:val="en-US"/>
        </w:rPr>
        <w:t xml:space="preserve"> </w:t>
      </w:r>
      <w:proofErr w:type="spellStart"/>
      <w:r w:rsidRPr="00284115">
        <w:rPr>
          <w:rFonts w:cstheme="minorHAnsi"/>
          <w:color w:val="000000" w:themeColor="text1"/>
          <w:lang w:val="en-US"/>
        </w:rPr>
        <w:t>SQLServer</w:t>
      </w:r>
      <w:proofErr w:type="spellEnd"/>
    </w:p>
    <w:p w14:paraId="20D72D54" w14:textId="29DC7308" w:rsidR="00B55430" w:rsidRDefault="00B55430" w:rsidP="00B55430">
      <w:pPr>
        <w:rPr>
          <w:rFonts w:cstheme="minorHAnsi"/>
          <w:color w:val="000000" w:themeColor="text1"/>
        </w:rPr>
      </w:pPr>
      <w:r w:rsidRPr="00B55430">
        <w:rPr>
          <w:rFonts w:cstheme="minorHAnsi"/>
          <w:color w:val="000000" w:themeColor="text1"/>
        </w:rPr>
        <w:t>Per ottene</w:t>
      </w:r>
      <w:r>
        <w:rPr>
          <w:rFonts w:cstheme="minorHAnsi"/>
          <w:color w:val="000000" w:themeColor="text1"/>
        </w:rPr>
        <w:t xml:space="preserve">re le </w:t>
      </w:r>
      <w:proofErr w:type="spellStart"/>
      <w:r>
        <w:rPr>
          <w:rFonts w:cstheme="minorHAnsi"/>
          <w:color w:val="000000" w:themeColor="text1"/>
        </w:rPr>
        <w:t>primary</w:t>
      </w:r>
      <w:proofErr w:type="spellEnd"/>
      <w:r>
        <w:rPr>
          <w:rFonts w:cstheme="minorHAnsi"/>
          <w:color w:val="000000" w:themeColor="text1"/>
        </w:rPr>
        <w:t xml:space="preserve"> keys </w:t>
      </w:r>
      <w:r w:rsidR="009F4295">
        <w:rPr>
          <w:rFonts w:cstheme="minorHAnsi"/>
          <w:color w:val="000000" w:themeColor="text1"/>
        </w:rPr>
        <w:t>vengono utilizzate le query:</w:t>
      </w:r>
    </w:p>
    <w:p w14:paraId="0935B7E0" w14:textId="1EE23F0C" w:rsidR="009F4295" w:rsidRDefault="009F4295" w:rsidP="009F4295">
      <w:pPr>
        <w:pStyle w:val="Paragrafoelenco"/>
        <w:numPr>
          <w:ilvl w:val="0"/>
          <w:numId w:val="9"/>
        </w:numPr>
        <w:rPr>
          <w:rFonts w:cstheme="minorHAnsi"/>
          <w:color w:val="000000" w:themeColor="text1"/>
        </w:rPr>
      </w:pPr>
      <w:r w:rsidRPr="00BE016D">
        <w:rPr>
          <w:rFonts w:ascii="Cascadia Mono" w:hAnsi="Cascadia Mono" w:cs="Cascadia Mono"/>
          <w:color w:val="A31515"/>
          <w:sz w:val="19"/>
          <w:szCs w:val="19"/>
        </w:rPr>
        <w:t xml:space="preserve">PRAGMA </w:t>
      </w:r>
      <w:proofErr w:type="spellStart"/>
      <w:r w:rsidRPr="00BE016D">
        <w:rPr>
          <w:rFonts w:ascii="Cascadia Mono" w:hAnsi="Cascadia Mono" w:cs="Cascadia Mono"/>
          <w:color w:val="A31515"/>
          <w:sz w:val="19"/>
          <w:szCs w:val="19"/>
        </w:rPr>
        <w:t>table_info</w:t>
      </w:r>
      <w:proofErr w:type="spellEnd"/>
      <w:r w:rsidRPr="00BE016D">
        <w:rPr>
          <w:rFonts w:ascii="Cascadia Mono" w:hAnsi="Cascadia Mono" w:cs="Cascadia Mono"/>
          <w:color w:val="A31515"/>
          <w:sz w:val="19"/>
          <w:szCs w:val="19"/>
        </w:rPr>
        <w:t>(</w:t>
      </w:r>
      <w:r w:rsidRPr="00BE016D">
        <w:rPr>
          <w:rFonts w:ascii="Cascadia Mono" w:hAnsi="Cascadia Mono" w:cs="Cascadia Mono"/>
          <w:color w:val="000000"/>
          <w:sz w:val="19"/>
          <w:szCs w:val="19"/>
        </w:rPr>
        <w:t>{tabella}</w:t>
      </w:r>
      <w:r w:rsidRPr="00BE016D">
        <w:rPr>
          <w:rFonts w:ascii="Cascadia Mono" w:hAnsi="Cascadia Mono" w:cs="Cascadia Mono"/>
          <w:color w:val="A31515"/>
          <w:sz w:val="19"/>
          <w:szCs w:val="19"/>
        </w:rPr>
        <w:t>)</w:t>
      </w:r>
      <w:r>
        <w:rPr>
          <w:rFonts w:ascii="Cascadia Mono" w:hAnsi="Cascadia Mono" w:cs="Cascadia Mono"/>
          <w:color w:val="A31515"/>
          <w:sz w:val="19"/>
          <w:szCs w:val="19"/>
        </w:rPr>
        <w:t xml:space="preserve"> </w:t>
      </w:r>
      <w:r w:rsidRPr="00BE016D">
        <w:rPr>
          <w:rFonts w:cstheme="minorHAnsi"/>
          <w:color w:val="000000" w:themeColor="text1"/>
        </w:rPr>
        <w:t xml:space="preserve">per </w:t>
      </w:r>
      <w:proofErr w:type="spellStart"/>
      <w:r w:rsidRPr="00BE016D">
        <w:rPr>
          <w:rFonts w:cstheme="minorHAnsi"/>
          <w:color w:val="000000" w:themeColor="text1"/>
        </w:rPr>
        <w:t>SQLite</w:t>
      </w:r>
      <w:proofErr w:type="spellEnd"/>
    </w:p>
    <w:p w14:paraId="689975F1" w14:textId="1346EAD4" w:rsidR="009F4295" w:rsidRPr="009F4295" w:rsidRDefault="009F4295" w:rsidP="009F4295">
      <w:pPr>
        <w:pStyle w:val="Paragrafoelenco"/>
        <w:numPr>
          <w:ilvl w:val="0"/>
          <w:numId w:val="9"/>
        </w:numPr>
        <w:rPr>
          <w:rFonts w:cstheme="minorHAnsi"/>
          <w:color w:val="000000" w:themeColor="text1"/>
          <w:lang w:val="en-US"/>
        </w:rPr>
      </w:pPr>
      <w:r w:rsidRPr="009F4295">
        <w:rPr>
          <w:rFonts w:ascii="Cascadia Mono" w:hAnsi="Cascadia Mono" w:cs="Cascadia Mono"/>
          <w:color w:val="A31515"/>
          <w:sz w:val="19"/>
          <w:szCs w:val="19"/>
          <w:lang w:val="en-US"/>
        </w:rPr>
        <w:t xml:space="preserve">EXEC </w:t>
      </w:r>
      <w:proofErr w:type="spellStart"/>
      <w:r w:rsidRPr="009F4295">
        <w:rPr>
          <w:rFonts w:ascii="Cascadia Mono" w:hAnsi="Cascadia Mono" w:cs="Cascadia Mono"/>
          <w:color w:val="A31515"/>
          <w:sz w:val="19"/>
          <w:szCs w:val="19"/>
          <w:lang w:val="en-US"/>
        </w:rPr>
        <w:t>sp_pkeys</w:t>
      </w:r>
      <w:proofErr w:type="spellEnd"/>
      <w:r w:rsidRPr="009F4295">
        <w:rPr>
          <w:rFonts w:ascii="Cascadia Mono" w:hAnsi="Cascadia Mono" w:cs="Cascadia Mono"/>
          <w:color w:val="A31515"/>
          <w:sz w:val="19"/>
          <w:szCs w:val="19"/>
          <w:lang w:val="en-US"/>
        </w:rPr>
        <w:t xml:space="preserve"> </w:t>
      </w:r>
      <w:r w:rsidRPr="00BE016D">
        <w:rPr>
          <w:rFonts w:ascii="Cascadia Mono" w:hAnsi="Cascadia Mono" w:cs="Cascadia Mono"/>
          <w:color w:val="A31515"/>
          <w:sz w:val="19"/>
          <w:szCs w:val="19"/>
          <w:lang w:val="en-US"/>
        </w:rPr>
        <w:t>'</w:t>
      </w:r>
      <w:r w:rsidRPr="00BE016D">
        <w:rPr>
          <w:rFonts w:ascii="Cascadia Mono" w:hAnsi="Cascadia Mono" w:cs="Cascadia Mono"/>
          <w:color w:val="000000"/>
          <w:sz w:val="19"/>
          <w:szCs w:val="19"/>
          <w:lang w:val="en-US"/>
        </w:rPr>
        <w:t>{</w:t>
      </w:r>
      <w:proofErr w:type="spellStart"/>
      <w:r w:rsidRPr="00BE016D">
        <w:rPr>
          <w:rFonts w:ascii="Cascadia Mono" w:hAnsi="Cascadia Mono" w:cs="Cascadia Mono"/>
          <w:color w:val="000000"/>
          <w:sz w:val="19"/>
          <w:szCs w:val="19"/>
          <w:lang w:val="en-US"/>
        </w:rPr>
        <w:t>tabella</w:t>
      </w:r>
      <w:proofErr w:type="spellEnd"/>
      <w:r w:rsidRPr="00BE016D">
        <w:rPr>
          <w:rFonts w:ascii="Cascadia Mono" w:hAnsi="Cascadia Mono" w:cs="Cascadia Mono"/>
          <w:color w:val="000000"/>
          <w:sz w:val="19"/>
          <w:szCs w:val="19"/>
          <w:lang w:val="en-US"/>
        </w:rPr>
        <w:t>}</w:t>
      </w:r>
      <w:r w:rsidRPr="00BE016D">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 </w:t>
      </w:r>
      <w:r w:rsidRPr="00284115">
        <w:rPr>
          <w:rFonts w:cstheme="minorHAnsi"/>
          <w:color w:val="000000" w:themeColor="text1"/>
          <w:lang w:val="en-US"/>
        </w:rPr>
        <w:t>per</w:t>
      </w:r>
      <w:r>
        <w:rPr>
          <w:rFonts w:cstheme="minorHAnsi"/>
          <w:color w:val="000000" w:themeColor="text1"/>
          <w:lang w:val="en-US"/>
        </w:rPr>
        <w:t xml:space="preserve"> </w:t>
      </w:r>
      <w:proofErr w:type="spellStart"/>
      <w:r w:rsidRPr="00284115">
        <w:rPr>
          <w:rFonts w:cstheme="minorHAnsi"/>
          <w:color w:val="000000" w:themeColor="text1"/>
          <w:lang w:val="en-US"/>
        </w:rPr>
        <w:t>SQLServer</w:t>
      </w:r>
      <w:proofErr w:type="spellEnd"/>
    </w:p>
    <w:p w14:paraId="40B14BE7" w14:textId="149A6907" w:rsidR="00BE016D" w:rsidRDefault="00BE016D" w:rsidP="00BE016D">
      <w:pPr>
        <w:rPr>
          <w:rFonts w:cstheme="minorHAnsi"/>
          <w:color w:val="000000" w:themeColor="text1"/>
        </w:rPr>
      </w:pPr>
      <w:r w:rsidRPr="00BE016D">
        <w:rPr>
          <w:rFonts w:cstheme="minorHAnsi"/>
          <w:color w:val="000000" w:themeColor="text1"/>
        </w:rPr>
        <w:t>I</w:t>
      </w:r>
      <w:r>
        <w:rPr>
          <w:rFonts w:cstheme="minorHAnsi"/>
          <w:color w:val="000000" w:themeColor="text1"/>
        </w:rPr>
        <w:t>nfine, sempre tramite il nome della tabella, vengono prese</w:t>
      </w:r>
      <w:r w:rsidR="00B55430">
        <w:rPr>
          <w:rFonts w:cstheme="minorHAnsi"/>
          <w:color w:val="000000" w:themeColor="text1"/>
        </w:rPr>
        <w:t xml:space="preserve"> le </w:t>
      </w:r>
      <w:proofErr w:type="spellStart"/>
      <w:r w:rsidR="00B55430">
        <w:rPr>
          <w:rFonts w:cstheme="minorHAnsi"/>
          <w:color w:val="000000" w:themeColor="text1"/>
        </w:rPr>
        <w:t>foreign</w:t>
      </w:r>
      <w:proofErr w:type="spellEnd"/>
      <w:r w:rsidR="00B55430">
        <w:rPr>
          <w:rFonts w:cstheme="minorHAnsi"/>
          <w:color w:val="000000" w:themeColor="text1"/>
        </w:rPr>
        <w:t xml:space="preserve"> keys, tramite le query:</w:t>
      </w:r>
    </w:p>
    <w:p w14:paraId="7E38F7D7" w14:textId="02BBFC53" w:rsidR="00B55430" w:rsidRDefault="00B55430" w:rsidP="00B55430">
      <w:pPr>
        <w:pStyle w:val="Paragrafoelenco"/>
        <w:numPr>
          <w:ilvl w:val="0"/>
          <w:numId w:val="8"/>
        </w:numPr>
        <w:rPr>
          <w:rFonts w:cstheme="minorHAnsi"/>
          <w:color w:val="000000" w:themeColor="text1"/>
          <w:lang w:val="en-US"/>
        </w:rPr>
      </w:pPr>
      <w:r w:rsidRPr="00B55430">
        <w:rPr>
          <w:rFonts w:ascii="Cascadia Mono" w:hAnsi="Cascadia Mono" w:cs="Cascadia Mono"/>
          <w:color w:val="A31515"/>
          <w:sz w:val="19"/>
          <w:szCs w:val="19"/>
          <w:lang w:val="en-US"/>
        </w:rPr>
        <w:t xml:space="preserve">PRAGMA </w:t>
      </w:r>
      <w:proofErr w:type="spellStart"/>
      <w:r w:rsidRPr="00B55430">
        <w:rPr>
          <w:rFonts w:ascii="Cascadia Mono" w:hAnsi="Cascadia Mono" w:cs="Cascadia Mono"/>
          <w:color w:val="A31515"/>
          <w:sz w:val="19"/>
          <w:szCs w:val="19"/>
          <w:lang w:val="en-US"/>
        </w:rPr>
        <w:t>foreign_key_list</w:t>
      </w:r>
      <w:proofErr w:type="spellEnd"/>
      <w:r w:rsidRPr="00B55430">
        <w:rPr>
          <w:rFonts w:ascii="Cascadia Mono" w:hAnsi="Cascadia Mono" w:cs="Cascadia Mono"/>
          <w:color w:val="A31515"/>
          <w:sz w:val="19"/>
          <w:szCs w:val="19"/>
          <w:lang w:val="en-US"/>
        </w:rPr>
        <w:t>(</w:t>
      </w:r>
      <w:r w:rsidRPr="00B55430">
        <w:rPr>
          <w:rFonts w:ascii="Cascadia Mono" w:hAnsi="Cascadia Mono" w:cs="Cascadia Mono"/>
          <w:color w:val="000000"/>
          <w:sz w:val="19"/>
          <w:szCs w:val="19"/>
          <w:lang w:val="en-US"/>
        </w:rPr>
        <w:t>{</w:t>
      </w:r>
      <w:proofErr w:type="spellStart"/>
      <w:r w:rsidRPr="00B55430">
        <w:rPr>
          <w:rFonts w:ascii="Cascadia Mono" w:hAnsi="Cascadia Mono" w:cs="Cascadia Mono"/>
          <w:color w:val="000000"/>
          <w:sz w:val="19"/>
          <w:szCs w:val="19"/>
          <w:lang w:val="en-US"/>
        </w:rPr>
        <w:t>tabella</w:t>
      </w:r>
      <w:proofErr w:type="spellEnd"/>
      <w:r w:rsidRPr="00B55430">
        <w:rPr>
          <w:rFonts w:ascii="Cascadia Mono" w:hAnsi="Cascadia Mono" w:cs="Cascadia Mono"/>
          <w:color w:val="000000"/>
          <w:sz w:val="19"/>
          <w:szCs w:val="19"/>
          <w:lang w:val="en-US"/>
        </w:rPr>
        <w:t>}</w:t>
      </w:r>
      <w:r w:rsidRPr="00B55430">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 </w:t>
      </w:r>
      <w:r w:rsidRPr="00B55430">
        <w:rPr>
          <w:rFonts w:cstheme="minorHAnsi"/>
          <w:color w:val="000000" w:themeColor="text1"/>
          <w:lang w:val="en-US"/>
        </w:rPr>
        <w:t>per SQLite</w:t>
      </w:r>
    </w:p>
    <w:p w14:paraId="00CBBA46" w14:textId="4508AEA4" w:rsidR="00B55430" w:rsidRDefault="009F4295" w:rsidP="00B55430">
      <w:pPr>
        <w:pStyle w:val="Paragrafoelenco"/>
        <w:numPr>
          <w:ilvl w:val="0"/>
          <w:numId w:val="8"/>
        </w:numPr>
        <w:rPr>
          <w:rFonts w:cstheme="minorHAnsi"/>
          <w:color w:val="000000" w:themeColor="text1"/>
          <w:lang w:val="en-US"/>
        </w:rPr>
      </w:pPr>
      <w:r>
        <w:rPr>
          <w:rFonts w:ascii="Cascadia Mono" w:hAnsi="Cascadia Mono" w:cs="Cascadia Mono"/>
          <w:color w:val="A31515"/>
          <w:sz w:val="19"/>
          <w:szCs w:val="19"/>
          <w:lang w:val="en-US"/>
        </w:rPr>
        <w:t xml:space="preserve">EXEC </w:t>
      </w:r>
      <w:proofErr w:type="spellStart"/>
      <w:r>
        <w:rPr>
          <w:rFonts w:ascii="Cascadia Mono" w:hAnsi="Cascadia Mono" w:cs="Cascadia Mono"/>
          <w:color w:val="A31515"/>
          <w:sz w:val="19"/>
          <w:szCs w:val="19"/>
          <w:lang w:val="en-US"/>
        </w:rPr>
        <w:t>sp_fkeys</w:t>
      </w:r>
      <w:proofErr w:type="spellEnd"/>
      <w:r>
        <w:rPr>
          <w:rFonts w:ascii="Cascadia Mono" w:hAnsi="Cascadia Mono" w:cs="Cascadia Mono"/>
          <w:color w:val="A31515"/>
          <w:sz w:val="19"/>
          <w:szCs w:val="19"/>
          <w:lang w:val="en-US"/>
        </w:rPr>
        <w:t xml:space="preserve"> </w:t>
      </w:r>
      <w:r w:rsidRPr="00BE016D">
        <w:rPr>
          <w:rFonts w:ascii="Cascadia Mono" w:hAnsi="Cascadia Mono" w:cs="Cascadia Mono"/>
          <w:color w:val="A31515"/>
          <w:sz w:val="19"/>
          <w:szCs w:val="19"/>
          <w:lang w:val="en-US"/>
        </w:rPr>
        <w:t>'</w:t>
      </w:r>
      <w:r w:rsidRPr="00BE016D">
        <w:rPr>
          <w:rFonts w:ascii="Cascadia Mono" w:hAnsi="Cascadia Mono" w:cs="Cascadia Mono"/>
          <w:color w:val="000000"/>
          <w:sz w:val="19"/>
          <w:szCs w:val="19"/>
          <w:lang w:val="en-US"/>
        </w:rPr>
        <w:t>{</w:t>
      </w:r>
      <w:proofErr w:type="spellStart"/>
      <w:r w:rsidRPr="00BE016D">
        <w:rPr>
          <w:rFonts w:ascii="Cascadia Mono" w:hAnsi="Cascadia Mono" w:cs="Cascadia Mono"/>
          <w:color w:val="000000"/>
          <w:sz w:val="19"/>
          <w:szCs w:val="19"/>
          <w:lang w:val="en-US"/>
        </w:rPr>
        <w:t>tabella</w:t>
      </w:r>
      <w:proofErr w:type="spellEnd"/>
      <w:r w:rsidRPr="00BE016D">
        <w:rPr>
          <w:rFonts w:ascii="Cascadia Mono" w:hAnsi="Cascadia Mono" w:cs="Cascadia Mono"/>
          <w:color w:val="000000"/>
          <w:sz w:val="19"/>
          <w:szCs w:val="19"/>
          <w:lang w:val="en-US"/>
        </w:rPr>
        <w:t>}</w:t>
      </w:r>
      <w:r w:rsidRPr="00BE016D">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 </w:t>
      </w:r>
      <w:r w:rsidRPr="00284115">
        <w:rPr>
          <w:rFonts w:cstheme="minorHAnsi"/>
          <w:color w:val="000000" w:themeColor="text1"/>
          <w:lang w:val="en-US"/>
        </w:rPr>
        <w:t>per</w:t>
      </w:r>
      <w:r>
        <w:rPr>
          <w:rFonts w:cstheme="minorHAnsi"/>
          <w:color w:val="000000" w:themeColor="text1"/>
          <w:lang w:val="en-US"/>
        </w:rPr>
        <w:t xml:space="preserve"> </w:t>
      </w:r>
      <w:proofErr w:type="spellStart"/>
      <w:r w:rsidRPr="00284115">
        <w:rPr>
          <w:rFonts w:cstheme="minorHAnsi"/>
          <w:color w:val="000000" w:themeColor="text1"/>
          <w:lang w:val="en-US"/>
        </w:rPr>
        <w:t>SQLServer</w:t>
      </w:r>
      <w:proofErr w:type="spellEnd"/>
    </w:p>
    <w:p w14:paraId="7920A31E" w14:textId="7228D90D" w:rsidR="009F4295" w:rsidRDefault="009F4295" w:rsidP="009F4295">
      <w:pPr>
        <w:rPr>
          <w:rFonts w:cstheme="minorHAnsi"/>
          <w:color w:val="000000" w:themeColor="text1"/>
        </w:rPr>
      </w:pPr>
      <w:r w:rsidRPr="009F4295">
        <w:rPr>
          <w:rFonts w:cstheme="minorHAnsi"/>
          <w:color w:val="000000" w:themeColor="text1"/>
        </w:rPr>
        <w:t>E gli indic</w:t>
      </w:r>
      <w:r>
        <w:rPr>
          <w:rFonts w:cstheme="minorHAnsi"/>
          <w:color w:val="000000" w:themeColor="text1"/>
        </w:rPr>
        <w:t>i definiti sulla tabella, tramite le query:</w:t>
      </w:r>
    </w:p>
    <w:p w14:paraId="241BAF94" w14:textId="209B4F96" w:rsidR="009F4295" w:rsidRPr="009F4295" w:rsidRDefault="009F4295" w:rsidP="009F4295">
      <w:pPr>
        <w:pStyle w:val="Paragrafoelenco"/>
        <w:numPr>
          <w:ilvl w:val="0"/>
          <w:numId w:val="10"/>
        </w:numPr>
        <w:rPr>
          <w:rFonts w:cstheme="minorHAnsi"/>
          <w:color w:val="000000" w:themeColor="text1"/>
        </w:rPr>
      </w:pPr>
      <w:r w:rsidRPr="009F4295">
        <w:rPr>
          <w:rFonts w:ascii="Cascadia Mono" w:hAnsi="Cascadia Mono" w:cs="Cascadia Mono"/>
          <w:color w:val="A31515"/>
          <w:sz w:val="19"/>
          <w:szCs w:val="19"/>
        </w:rPr>
        <w:t xml:space="preserve">PRAGMA </w:t>
      </w:r>
      <w:proofErr w:type="spellStart"/>
      <w:r w:rsidRPr="009F4295">
        <w:rPr>
          <w:rFonts w:ascii="Cascadia Mono" w:hAnsi="Cascadia Mono" w:cs="Cascadia Mono"/>
          <w:color w:val="A31515"/>
          <w:sz w:val="19"/>
          <w:szCs w:val="19"/>
        </w:rPr>
        <w:t>index_list</w:t>
      </w:r>
      <w:proofErr w:type="spellEnd"/>
      <w:r w:rsidRPr="009F4295">
        <w:rPr>
          <w:rFonts w:ascii="Cascadia Mono" w:hAnsi="Cascadia Mono" w:cs="Cascadia Mono"/>
          <w:color w:val="A31515"/>
          <w:sz w:val="19"/>
          <w:szCs w:val="19"/>
        </w:rPr>
        <w:t>(</w:t>
      </w:r>
      <w:r w:rsidRPr="009F4295">
        <w:rPr>
          <w:rFonts w:ascii="Cascadia Mono" w:hAnsi="Cascadia Mono" w:cs="Cascadia Mono"/>
          <w:color w:val="000000"/>
          <w:sz w:val="19"/>
          <w:szCs w:val="19"/>
        </w:rPr>
        <w:t>{tabella}</w:t>
      </w:r>
      <w:r w:rsidRPr="009F4295">
        <w:rPr>
          <w:rFonts w:ascii="Cascadia Mono" w:hAnsi="Cascadia Mono" w:cs="Cascadia Mono"/>
          <w:color w:val="A31515"/>
          <w:sz w:val="19"/>
          <w:szCs w:val="19"/>
        </w:rPr>
        <w:t xml:space="preserve">) </w:t>
      </w:r>
      <w:r w:rsidRPr="009F4295">
        <w:rPr>
          <w:rFonts w:cstheme="minorHAnsi"/>
          <w:color w:val="000000" w:themeColor="text1"/>
        </w:rPr>
        <w:t xml:space="preserve">per </w:t>
      </w:r>
      <w:proofErr w:type="spellStart"/>
      <w:r w:rsidRPr="009F4295">
        <w:rPr>
          <w:rFonts w:cstheme="minorHAnsi"/>
          <w:color w:val="000000" w:themeColor="text1"/>
        </w:rPr>
        <w:t>SQLite</w:t>
      </w:r>
      <w:proofErr w:type="spellEnd"/>
    </w:p>
    <w:p w14:paraId="0148DFA0" w14:textId="1C008869" w:rsidR="009F4295" w:rsidRDefault="009F4295" w:rsidP="009F4295">
      <w:pPr>
        <w:pStyle w:val="Paragrafoelenco"/>
        <w:numPr>
          <w:ilvl w:val="0"/>
          <w:numId w:val="10"/>
        </w:numPr>
        <w:rPr>
          <w:rFonts w:cstheme="minorHAnsi"/>
          <w:color w:val="000000" w:themeColor="text1"/>
          <w:lang w:val="en-US"/>
        </w:rPr>
      </w:pPr>
      <w:r>
        <w:rPr>
          <w:rFonts w:ascii="Cascadia Mono" w:hAnsi="Cascadia Mono" w:cs="Cascadia Mono"/>
          <w:color w:val="A31515"/>
          <w:sz w:val="19"/>
          <w:szCs w:val="19"/>
          <w:lang w:val="en-US"/>
        </w:rPr>
        <w:t xml:space="preserve">EXEC </w:t>
      </w:r>
      <w:proofErr w:type="spellStart"/>
      <w:r>
        <w:rPr>
          <w:rFonts w:ascii="Cascadia Mono" w:hAnsi="Cascadia Mono" w:cs="Cascadia Mono"/>
          <w:color w:val="A31515"/>
          <w:sz w:val="19"/>
          <w:szCs w:val="19"/>
          <w:lang w:val="en-US"/>
        </w:rPr>
        <w:t>sp_helpindex</w:t>
      </w:r>
      <w:proofErr w:type="spellEnd"/>
      <w:r>
        <w:rPr>
          <w:rFonts w:ascii="Cascadia Mono" w:hAnsi="Cascadia Mono" w:cs="Cascadia Mono"/>
          <w:color w:val="A31515"/>
          <w:sz w:val="19"/>
          <w:szCs w:val="19"/>
          <w:lang w:val="en-US"/>
        </w:rPr>
        <w:t xml:space="preserve"> </w:t>
      </w:r>
      <w:r w:rsidRPr="00BE016D">
        <w:rPr>
          <w:rFonts w:ascii="Cascadia Mono" w:hAnsi="Cascadia Mono" w:cs="Cascadia Mono"/>
          <w:color w:val="A31515"/>
          <w:sz w:val="19"/>
          <w:szCs w:val="19"/>
          <w:lang w:val="en-US"/>
        </w:rPr>
        <w:t>'</w:t>
      </w:r>
      <w:r w:rsidRPr="00BE016D">
        <w:rPr>
          <w:rFonts w:ascii="Cascadia Mono" w:hAnsi="Cascadia Mono" w:cs="Cascadia Mono"/>
          <w:color w:val="000000"/>
          <w:sz w:val="19"/>
          <w:szCs w:val="19"/>
          <w:lang w:val="en-US"/>
        </w:rPr>
        <w:t>{</w:t>
      </w:r>
      <w:proofErr w:type="spellStart"/>
      <w:r w:rsidRPr="00BE016D">
        <w:rPr>
          <w:rFonts w:ascii="Cascadia Mono" w:hAnsi="Cascadia Mono" w:cs="Cascadia Mono"/>
          <w:color w:val="000000"/>
          <w:sz w:val="19"/>
          <w:szCs w:val="19"/>
          <w:lang w:val="en-US"/>
        </w:rPr>
        <w:t>tabella</w:t>
      </w:r>
      <w:proofErr w:type="spellEnd"/>
      <w:r w:rsidRPr="00BE016D">
        <w:rPr>
          <w:rFonts w:ascii="Cascadia Mono" w:hAnsi="Cascadia Mono" w:cs="Cascadia Mono"/>
          <w:color w:val="000000"/>
          <w:sz w:val="19"/>
          <w:szCs w:val="19"/>
          <w:lang w:val="en-US"/>
        </w:rPr>
        <w:t>}</w:t>
      </w:r>
      <w:r w:rsidRPr="00BE016D">
        <w:rPr>
          <w:rFonts w:ascii="Cascadia Mono" w:hAnsi="Cascadia Mono" w:cs="Cascadia Mono"/>
          <w:color w:val="A31515"/>
          <w:sz w:val="19"/>
          <w:szCs w:val="19"/>
          <w:lang w:val="en-US"/>
        </w:rPr>
        <w:t>'</w:t>
      </w:r>
      <w:r>
        <w:rPr>
          <w:rFonts w:ascii="Cascadia Mono" w:hAnsi="Cascadia Mono" w:cs="Cascadia Mono"/>
          <w:color w:val="A31515"/>
          <w:sz w:val="19"/>
          <w:szCs w:val="19"/>
          <w:lang w:val="en-US"/>
        </w:rPr>
        <w:t xml:space="preserve"> </w:t>
      </w:r>
      <w:r w:rsidRPr="00284115">
        <w:rPr>
          <w:rFonts w:cstheme="minorHAnsi"/>
          <w:color w:val="000000" w:themeColor="text1"/>
          <w:lang w:val="en-US"/>
        </w:rPr>
        <w:t>per</w:t>
      </w:r>
      <w:r>
        <w:rPr>
          <w:rFonts w:cstheme="minorHAnsi"/>
          <w:color w:val="000000" w:themeColor="text1"/>
          <w:lang w:val="en-US"/>
        </w:rPr>
        <w:t xml:space="preserve"> </w:t>
      </w:r>
      <w:proofErr w:type="spellStart"/>
      <w:r w:rsidRPr="00284115">
        <w:rPr>
          <w:rFonts w:cstheme="minorHAnsi"/>
          <w:color w:val="000000" w:themeColor="text1"/>
          <w:lang w:val="en-US"/>
        </w:rPr>
        <w:t>SQLServer</w:t>
      </w:r>
      <w:proofErr w:type="spellEnd"/>
    </w:p>
    <w:p w14:paraId="5B7DDDFD" w14:textId="586D3E99" w:rsidR="009F4295" w:rsidRPr="009F4295" w:rsidRDefault="009F4295" w:rsidP="009F4295">
      <w:pPr>
        <w:rPr>
          <w:rFonts w:cstheme="minorHAnsi"/>
          <w:color w:val="000000" w:themeColor="text1"/>
        </w:rPr>
      </w:pPr>
      <w:r w:rsidRPr="009F4295">
        <w:rPr>
          <w:rFonts w:cstheme="minorHAnsi"/>
          <w:color w:val="000000" w:themeColor="text1"/>
        </w:rPr>
        <w:t xml:space="preserve">Una volta </w:t>
      </w:r>
      <w:r>
        <w:rPr>
          <w:rFonts w:cstheme="minorHAnsi"/>
          <w:color w:val="000000" w:themeColor="text1"/>
        </w:rPr>
        <w:t>ottenut</w:t>
      </w:r>
      <w:r w:rsidR="00511EB6">
        <w:rPr>
          <w:rFonts w:cstheme="minorHAnsi"/>
          <w:color w:val="000000" w:themeColor="text1"/>
        </w:rPr>
        <w:t>i questi dati</w:t>
      </w:r>
      <w:r>
        <w:rPr>
          <w:rFonts w:cstheme="minorHAnsi"/>
          <w:color w:val="000000" w:themeColor="text1"/>
        </w:rPr>
        <w:t xml:space="preserve">, </w:t>
      </w:r>
      <w:r w:rsidR="00511EB6">
        <w:rPr>
          <w:rFonts w:cstheme="minorHAnsi"/>
          <w:color w:val="000000" w:themeColor="text1"/>
        </w:rPr>
        <w:t>l’</w:t>
      </w:r>
      <w:r>
        <w:rPr>
          <w:rFonts w:cstheme="minorHAnsi"/>
          <w:color w:val="000000" w:themeColor="text1"/>
        </w:rPr>
        <w:t xml:space="preserve">interfaccia presenta all’utente </w:t>
      </w:r>
      <w:r w:rsidR="00511EB6">
        <w:rPr>
          <w:rFonts w:cstheme="minorHAnsi"/>
          <w:color w:val="000000" w:themeColor="text1"/>
        </w:rPr>
        <w:t xml:space="preserve">tutte le tabelle del </w:t>
      </w:r>
      <w:proofErr w:type="spellStart"/>
      <w:r w:rsidR="00511EB6">
        <w:rPr>
          <w:rFonts w:cstheme="minorHAnsi"/>
          <w:color w:val="000000" w:themeColor="text1"/>
        </w:rPr>
        <w:t>db</w:t>
      </w:r>
      <w:proofErr w:type="spellEnd"/>
      <w:r w:rsidR="00511EB6">
        <w:rPr>
          <w:rFonts w:cstheme="minorHAnsi"/>
          <w:color w:val="000000" w:themeColor="text1"/>
        </w:rPr>
        <w:t xml:space="preserve"> e le loro informazioni.</w:t>
      </w:r>
    </w:p>
    <w:p w14:paraId="7B4D0A0D" w14:textId="6F4D1645" w:rsidR="00340472" w:rsidRDefault="00340472" w:rsidP="00340472">
      <w:pPr>
        <w:pStyle w:val="Titolo2"/>
      </w:pPr>
      <w:r>
        <w:t xml:space="preserve">Esecuzione di query sul </w:t>
      </w:r>
      <w:proofErr w:type="spellStart"/>
      <w:r>
        <w:t>db</w:t>
      </w:r>
      <w:proofErr w:type="spellEnd"/>
    </w:p>
    <w:p w14:paraId="5B6F756B" w14:textId="5DE3D73A" w:rsidR="00BA4EF6" w:rsidRDefault="00511EB6" w:rsidP="00340472">
      <w:r>
        <w:t>L’esecuzione delle query viene svolta tramite l’inserimento della query che si desidera effettuare nell’apposito riquadro dell’interfaccia</w:t>
      </w:r>
      <w:r w:rsidR="00BA4EF6">
        <w:t>. Il</w:t>
      </w:r>
      <w:r>
        <w:t xml:space="preserve"> codice analizza il tipo di query inserita e la esegue sul database</w:t>
      </w:r>
      <w:r w:rsidR="00BA4EF6">
        <w:t>.</w:t>
      </w:r>
    </w:p>
    <w:p w14:paraId="117F9F6D" w14:textId="40CB89BA" w:rsidR="00BA4EF6" w:rsidRDefault="00BA4EF6" w:rsidP="00340472">
      <w:r>
        <w:t>Tramite le query:</w:t>
      </w:r>
    </w:p>
    <w:p w14:paraId="72965267" w14:textId="2E817A5F" w:rsidR="00BA4EF6" w:rsidRPr="00BA4EF6" w:rsidRDefault="00BA4EF6" w:rsidP="00BA4EF6">
      <w:pPr>
        <w:pStyle w:val="Paragrafoelenco"/>
        <w:numPr>
          <w:ilvl w:val="0"/>
          <w:numId w:val="11"/>
        </w:numPr>
      </w:pPr>
      <w:r>
        <w:rPr>
          <w:rFonts w:ascii="Cascadia Mono" w:hAnsi="Cascadia Mono" w:cs="Cascadia Mono"/>
          <w:color w:val="A31515"/>
          <w:sz w:val="19"/>
          <w:szCs w:val="19"/>
        </w:rPr>
        <w:t xml:space="preserve">SELECT </w:t>
      </w:r>
      <w:proofErr w:type="spellStart"/>
      <w:proofErr w:type="gramStart"/>
      <w:r>
        <w:rPr>
          <w:rFonts w:ascii="Cascadia Mono" w:hAnsi="Cascadia Mono" w:cs="Cascadia Mono"/>
          <w:color w:val="A31515"/>
          <w:sz w:val="19"/>
          <w:szCs w:val="19"/>
        </w:rPr>
        <w:t>changes</w:t>
      </w:r>
      <w:proofErr w:type="spellEnd"/>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w:t>
      </w:r>
      <w:r w:rsidRPr="00BE016D">
        <w:rPr>
          <w:rFonts w:cstheme="minorHAnsi"/>
          <w:color w:val="000000" w:themeColor="text1"/>
        </w:rPr>
        <w:t xml:space="preserve">per </w:t>
      </w:r>
      <w:proofErr w:type="spellStart"/>
      <w:r w:rsidRPr="00BE016D">
        <w:rPr>
          <w:rFonts w:cstheme="minorHAnsi"/>
          <w:color w:val="000000" w:themeColor="text1"/>
        </w:rPr>
        <w:t>SQLite</w:t>
      </w:r>
      <w:proofErr w:type="spellEnd"/>
    </w:p>
    <w:p w14:paraId="38404AC1" w14:textId="0B41B142" w:rsidR="00BA4EF6" w:rsidRPr="00BA4EF6" w:rsidRDefault="00BA4EF6" w:rsidP="00BA4EF6">
      <w:pPr>
        <w:pStyle w:val="Paragrafoelenco"/>
        <w:numPr>
          <w:ilvl w:val="0"/>
          <w:numId w:val="11"/>
        </w:numPr>
      </w:pPr>
      <w:r>
        <w:rPr>
          <w:rFonts w:ascii="Cascadia Mono" w:hAnsi="Cascadia Mono" w:cs="Cascadia Mono"/>
          <w:color w:val="A31515"/>
          <w:sz w:val="19"/>
          <w:szCs w:val="19"/>
        </w:rPr>
        <w:t xml:space="preserve">SELECT @@ROWCOUNT </w:t>
      </w:r>
      <w:r w:rsidRPr="00284115">
        <w:rPr>
          <w:rFonts w:cstheme="minorHAnsi"/>
          <w:color w:val="000000" w:themeColor="text1"/>
          <w:lang w:val="en-US"/>
        </w:rPr>
        <w:t>per</w:t>
      </w:r>
      <w:r>
        <w:rPr>
          <w:rFonts w:cstheme="minorHAnsi"/>
          <w:color w:val="000000" w:themeColor="text1"/>
          <w:lang w:val="en-US"/>
        </w:rPr>
        <w:t xml:space="preserve"> </w:t>
      </w:r>
      <w:proofErr w:type="spellStart"/>
      <w:r w:rsidRPr="00284115">
        <w:rPr>
          <w:rFonts w:cstheme="minorHAnsi"/>
          <w:color w:val="000000" w:themeColor="text1"/>
          <w:lang w:val="en-US"/>
        </w:rPr>
        <w:t>SQLServer</w:t>
      </w:r>
      <w:proofErr w:type="spellEnd"/>
    </w:p>
    <w:p w14:paraId="7239DDDB" w14:textId="1C648E18" w:rsidR="00BA4EF6" w:rsidRPr="00511EB6" w:rsidRDefault="00BA4EF6" w:rsidP="00BA4EF6">
      <w:r>
        <w:t xml:space="preserve">È possibile ottenere il numero di righe del </w:t>
      </w:r>
      <w:proofErr w:type="spellStart"/>
      <w:r>
        <w:t>db</w:t>
      </w:r>
      <w:proofErr w:type="spellEnd"/>
      <w:r>
        <w:t xml:space="preserve"> che sono state interpellate nell’ultima query eseguita, tale numero viene stampato a schermo insieme alla tabella modificata.</w:t>
      </w:r>
    </w:p>
    <w:p w14:paraId="1C543342" w14:textId="0F4253B4" w:rsidR="00340472" w:rsidRDefault="00340472" w:rsidP="00340472">
      <w:pPr>
        <w:pStyle w:val="Titolo2"/>
      </w:pPr>
      <w:r>
        <w:t>Importazione ed esportazione con csv</w:t>
      </w:r>
    </w:p>
    <w:p w14:paraId="7E91C973" w14:textId="652A6C28" w:rsidR="00340472" w:rsidRPr="00CC3336" w:rsidRDefault="00340472" w:rsidP="00340472">
      <w:pPr>
        <w:rPr>
          <w:rFonts w:cstheme="minorHAnsi"/>
          <w:sz w:val="24"/>
          <w:szCs w:val="24"/>
        </w:rPr>
      </w:pPr>
      <w:r w:rsidRPr="00CC3336">
        <w:rPr>
          <w:rFonts w:cstheme="minorHAnsi"/>
          <w:sz w:val="24"/>
          <w:szCs w:val="24"/>
        </w:rPr>
        <w:t xml:space="preserve">Per quanto riguarda l’esportazione, </w:t>
      </w:r>
      <w:r w:rsidR="00F23AB0" w:rsidRPr="00CC3336">
        <w:rPr>
          <w:rFonts w:cstheme="minorHAnsi"/>
          <w:sz w:val="24"/>
          <w:szCs w:val="24"/>
        </w:rPr>
        <w:t xml:space="preserve">vengono per prima cosa ottenuti il nome delle tabelle, per ciascuna tabella il nome delle colonne e tutti i dati presenti nel database. Per fare questo vengono utilizzate le </w:t>
      </w:r>
      <w:r w:rsidR="00BE2187" w:rsidRPr="00CC3336">
        <w:rPr>
          <w:rFonts w:cstheme="minorHAnsi"/>
          <w:sz w:val="24"/>
          <w:szCs w:val="24"/>
        </w:rPr>
        <w:t>seguenti query:</w:t>
      </w:r>
    </w:p>
    <w:p w14:paraId="3285AE32" w14:textId="36249390" w:rsidR="00201E04" w:rsidRPr="00CC3336" w:rsidRDefault="00201E04" w:rsidP="00201E04">
      <w:pPr>
        <w:pStyle w:val="Paragrafoelenco"/>
        <w:numPr>
          <w:ilvl w:val="0"/>
          <w:numId w:val="4"/>
        </w:numPr>
        <w:rPr>
          <w:rFonts w:cstheme="minorHAnsi"/>
          <w:sz w:val="24"/>
          <w:szCs w:val="24"/>
        </w:rPr>
      </w:pPr>
      <w:r w:rsidRPr="00CC3336">
        <w:rPr>
          <w:rFonts w:cstheme="minorHAnsi"/>
          <w:sz w:val="24"/>
          <w:szCs w:val="24"/>
        </w:rPr>
        <w:t xml:space="preserve">Query per </w:t>
      </w:r>
      <w:proofErr w:type="spellStart"/>
      <w:r w:rsidRPr="00CC3336">
        <w:rPr>
          <w:rFonts w:cstheme="minorHAnsi"/>
          <w:sz w:val="24"/>
          <w:szCs w:val="24"/>
        </w:rPr>
        <w:t>SQLite</w:t>
      </w:r>
      <w:proofErr w:type="spellEnd"/>
    </w:p>
    <w:p w14:paraId="3770E886" w14:textId="22D6ECDE" w:rsidR="00F23AB0" w:rsidRPr="00F23AB0" w:rsidRDefault="00F23AB0" w:rsidP="00F23AB0">
      <w:pPr>
        <w:pStyle w:val="Paragrafoelenco"/>
        <w:numPr>
          <w:ilvl w:val="0"/>
          <w:numId w:val="2"/>
        </w:numPr>
      </w:pPr>
      <w:r w:rsidRPr="00CC3336">
        <w:rPr>
          <w:rFonts w:cstheme="minorHAnsi"/>
          <w:sz w:val="24"/>
          <w:szCs w:val="24"/>
        </w:rPr>
        <w:t>Per ottenere il nome di tutte le tabelle:</w:t>
      </w:r>
      <w:r>
        <w:t xml:space="preserve"> </w:t>
      </w:r>
      <w:r>
        <w:rPr>
          <w:rFonts w:ascii="Cascadia Mono" w:hAnsi="Cascadia Mono" w:cs="Cascadia Mono"/>
          <w:color w:val="A31515"/>
          <w:sz w:val="19"/>
          <w:szCs w:val="19"/>
        </w:rPr>
        <w:t xml:space="preserve">SELECT name FROM </w:t>
      </w:r>
      <w:proofErr w:type="spellStart"/>
      <w:r>
        <w:rPr>
          <w:rFonts w:ascii="Cascadia Mono" w:hAnsi="Cascadia Mono" w:cs="Cascadia Mono"/>
          <w:color w:val="A31515"/>
          <w:sz w:val="19"/>
          <w:szCs w:val="19"/>
        </w:rPr>
        <w:t>sqlite_schema</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type</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table</w:t>
      </w:r>
      <w:proofErr w:type="spellEnd"/>
      <w:r>
        <w:rPr>
          <w:rFonts w:ascii="Cascadia Mono" w:hAnsi="Cascadia Mono" w:cs="Cascadia Mono"/>
          <w:color w:val="A31515"/>
          <w:sz w:val="19"/>
          <w:szCs w:val="19"/>
        </w:rPr>
        <w:t>'</w:t>
      </w:r>
    </w:p>
    <w:p w14:paraId="2A49C1EA" w14:textId="18CAC3E6" w:rsidR="00F23AB0" w:rsidRPr="00F23AB0" w:rsidRDefault="00F23AB0" w:rsidP="00F23AB0">
      <w:pPr>
        <w:pStyle w:val="Paragrafoelenco"/>
        <w:numPr>
          <w:ilvl w:val="0"/>
          <w:numId w:val="2"/>
        </w:numPr>
      </w:pPr>
      <w:r w:rsidRPr="00CC3336">
        <w:rPr>
          <w:rFonts w:cstheme="minorHAnsi"/>
          <w:sz w:val="24"/>
          <w:szCs w:val="24"/>
        </w:rPr>
        <w:t>Per ottenere, per ogni tabella, il nome delle sue colonne:</w:t>
      </w:r>
      <w:r w:rsidRPr="00F23AB0">
        <w:rPr>
          <w:rFonts w:ascii="Cascadia Mono" w:hAnsi="Cascadia Mono" w:cs="Cascadia Mono"/>
          <w:sz w:val="19"/>
          <w:szCs w:val="19"/>
        </w:rPr>
        <w:t xml:space="preserve"> </w:t>
      </w:r>
      <w:r>
        <w:rPr>
          <w:rFonts w:ascii="Cascadia Mono" w:hAnsi="Cascadia Mono" w:cs="Cascadia Mono"/>
          <w:color w:val="A31515"/>
          <w:sz w:val="19"/>
          <w:szCs w:val="19"/>
        </w:rPr>
        <w:t xml:space="preserve">PRAGMA </w:t>
      </w:r>
      <w:proofErr w:type="spellStart"/>
      <w:r>
        <w:rPr>
          <w:rFonts w:ascii="Cascadia Mono" w:hAnsi="Cascadia Mono" w:cs="Cascadia Mono"/>
          <w:color w:val="A31515"/>
          <w:sz w:val="19"/>
          <w:szCs w:val="19"/>
        </w:rPr>
        <w:t>table_info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{tabella}</w:t>
      </w:r>
      <w:r>
        <w:rPr>
          <w:rFonts w:ascii="Cascadia Mono" w:hAnsi="Cascadia Mono" w:cs="Cascadia Mono"/>
          <w:color w:val="A31515"/>
          <w:sz w:val="19"/>
          <w:szCs w:val="19"/>
        </w:rPr>
        <w:t>)</w:t>
      </w:r>
    </w:p>
    <w:p w14:paraId="73D910A3" w14:textId="343DD3F4" w:rsidR="00F23AB0" w:rsidRDefault="00F23AB0" w:rsidP="00F23AB0">
      <w:pPr>
        <w:pStyle w:val="Paragrafoelenco"/>
        <w:numPr>
          <w:ilvl w:val="0"/>
          <w:numId w:val="2"/>
        </w:numPr>
      </w:pPr>
      <w:r w:rsidRPr="00CC3336">
        <w:rPr>
          <w:rFonts w:cstheme="minorHAnsi"/>
          <w:sz w:val="24"/>
          <w:szCs w:val="24"/>
        </w:rPr>
        <w:t>Per ottenere tutti i dati di una tabella:</w:t>
      </w:r>
      <w:r>
        <w:t xml:space="preserve"> </w:t>
      </w:r>
      <w:r>
        <w:rPr>
          <w:rFonts w:ascii="Cascadia Mono" w:hAnsi="Cascadia Mono" w:cs="Cascadia Mono"/>
          <w:color w:val="A31515"/>
          <w:sz w:val="19"/>
          <w:szCs w:val="19"/>
        </w:rPr>
        <w:t xml:space="preserve">SELECT * FROM </w:t>
      </w:r>
      <w:r>
        <w:rPr>
          <w:rFonts w:ascii="Cascadia Mono" w:hAnsi="Cascadia Mono" w:cs="Cascadia Mono"/>
          <w:color w:val="000000"/>
          <w:sz w:val="19"/>
          <w:szCs w:val="19"/>
        </w:rPr>
        <w:t>{tabella}</w:t>
      </w:r>
      <w:r>
        <w:t xml:space="preserve"> </w:t>
      </w:r>
    </w:p>
    <w:p w14:paraId="1AD94AF5" w14:textId="77777777" w:rsidR="00B422AA" w:rsidRDefault="00B422AA" w:rsidP="00B422AA">
      <w:pPr>
        <w:pStyle w:val="Paragrafoelenco"/>
        <w:rPr>
          <w:sz w:val="24"/>
          <w:szCs w:val="24"/>
        </w:rPr>
      </w:pPr>
    </w:p>
    <w:p w14:paraId="37233C0D" w14:textId="7080DE33" w:rsidR="00201E04" w:rsidRPr="00CC3336" w:rsidRDefault="00BE2187" w:rsidP="00BE2187">
      <w:pPr>
        <w:pStyle w:val="Paragrafoelenco"/>
        <w:numPr>
          <w:ilvl w:val="0"/>
          <w:numId w:val="4"/>
        </w:numPr>
        <w:rPr>
          <w:sz w:val="24"/>
          <w:szCs w:val="24"/>
        </w:rPr>
      </w:pPr>
      <w:r w:rsidRPr="00CC3336">
        <w:rPr>
          <w:sz w:val="24"/>
          <w:szCs w:val="24"/>
        </w:rPr>
        <w:lastRenderedPageBreak/>
        <w:t xml:space="preserve">Query per </w:t>
      </w:r>
      <w:proofErr w:type="spellStart"/>
      <w:r w:rsidRPr="00CC3336">
        <w:rPr>
          <w:sz w:val="24"/>
          <w:szCs w:val="24"/>
        </w:rPr>
        <w:t>SQLServer</w:t>
      </w:r>
      <w:proofErr w:type="spellEnd"/>
    </w:p>
    <w:p w14:paraId="194D9EE6" w14:textId="363AE8D8" w:rsidR="00BE2187" w:rsidRPr="00F23AB0" w:rsidRDefault="00BE2187" w:rsidP="00BE2187">
      <w:pPr>
        <w:pStyle w:val="Paragrafoelenco"/>
        <w:numPr>
          <w:ilvl w:val="1"/>
          <w:numId w:val="4"/>
        </w:numPr>
      </w:pPr>
      <w:r w:rsidRPr="00CC3336">
        <w:rPr>
          <w:rFonts w:cstheme="minorHAnsi"/>
          <w:sz w:val="24"/>
          <w:szCs w:val="24"/>
        </w:rPr>
        <w:t>Per ottenere il nome di tutte le tabelle:</w:t>
      </w:r>
      <w:r>
        <w:t xml:space="preserve"> </w:t>
      </w:r>
      <w:r>
        <w:rPr>
          <w:rFonts w:ascii="Cascadia Mono" w:hAnsi="Cascadia Mono" w:cs="Cascadia Mono"/>
          <w:color w:val="A31515"/>
          <w:sz w:val="19"/>
          <w:szCs w:val="19"/>
        </w:rPr>
        <w:t>SELECT TABLE_NAME FROM INFORMATION_SCHEMA.TABLES</w:t>
      </w:r>
    </w:p>
    <w:p w14:paraId="51D59586" w14:textId="5C29A720" w:rsidR="00BE2187" w:rsidRPr="00F23AB0" w:rsidRDefault="00BE2187" w:rsidP="00BE2187">
      <w:pPr>
        <w:pStyle w:val="Paragrafoelenco"/>
        <w:numPr>
          <w:ilvl w:val="1"/>
          <w:numId w:val="4"/>
        </w:numPr>
      </w:pPr>
      <w:r w:rsidRPr="00CC3336">
        <w:rPr>
          <w:rFonts w:cstheme="minorHAnsi"/>
          <w:sz w:val="24"/>
          <w:szCs w:val="24"/>
        </w:rPr>
        <w:t>Per ottenere, per ogni tabella, il nome delle sue colonne:</w:t>
      </w:r>
      <w:r w:rsidRPr="00F23AB0">
        <w:rPr>
          <w:rFonts w:ascii="Cascadia Mono" w:hAnsi="Cascadia Mono" w:cs="Cascadia Mono"/>
          <w:sz w:val="19"/>
          <w:szCs w:val="19"/>
        </w:rPr>
        <w:t xml:space="preserve"> </w:t>
      </w:r>
      <w:r>
        <w:rPr>
          <w:rFonts w:ascii="Cascadia Mono" w:hAnsi="Cascadia Mono" w:cs="Cascadia Mono"/>
          <w:color w:val="A31515"/>
          <w:sz w:val="19"/>
          <w:szCs w:val="19"/>
        </w:rPr>
        <w:t>SELECT * FROM INFORMATION_SCHEMA.COLUMNS WHERE TABLE_NAME = '</w:t>
      </w:r>
      <w:r>
        <w:rPr>
          <w:rFonts w:ascii="Cascadia Mono" w:hAnsi="Cascadia Mono" w:cs="Cascadia Mono"/>
          <w:color w:val="000000"/>
          <w:sz w:val="19"/>
          <w:szCs w:val="19"/>
        </w:rPr>
        <w:t>{tabella}</w:t>
      </w:r>
      <w:r>
        <w:rPr>
          <w:rFonts w:ascii="Cascadia Mono" w:hAnsi="Cascadia Mono" w:cs="Cascadia Mono"/>
          <w:color w:val="A31515"/>
          <w:sz w:val="19"/>
          <w:szCs w:val="19"/>
        </w:rPr>
        <w:t>'</w:t>
      </w:r>
    </w:p>
    <w:p w14:paraId="09D629D2" w14:textId="77777777" w:rsidR="00BE2187" w:rsidRDefault="00BE2187" w:rsidP="00BE2187">
      <w:pPr>
        <w:pStyle w:val="Paragrafoelenco"/>
        <w:numPr>
          <w:ilvl w:val="1"/>
          <w:numId w:val="4"/>
        </w:numPr>
      </w:pPr>
      <w:r w:rsidRPr="00CC3336">
        <w:rPr>
          <w:rFonts w:cstheme="minorHAnsi"/>
          <w:sz w:val="24"/>
          <w:szCs w:val="24"/>
        </w:rPr>
        <w:t>Per ottenere tutti i dati di una tabella:</w:t>
      </w:r>
      <w:r>
        <w:t xml:space="preserve"> </w:t>
      </w:r>
      <w:r>
        <w:rPr>
          <w:rFonts w:ascii="Cascadia Mono" w:hAnsi="Cascadia Mono" w:cs="Cascadia Mono"/>
          <w:color w:val="A31515"/>
          <w:sz w:val="19"/>
          <w:szCs w:val="19"/>
        </w:rPr>
        <w:t xml:space="preserve">SELECT * FROM </w:t>
      </w:r>
      <w:r>
        <w:rPr>
          <w:rFonts w:ascii="Cascadia Mono" w:hAnsi="Cascadia Mono" w:cs="Cascadia Mono"/>
          <w:color w:val="000000"/>
          <w:sz w:val="19"/>
          <w:szCs w:val="19"/>
        </w:rPr>
        <w:t>{tabella}</w:t>
      </w:r>
      <w:r>
        <w:t xml:space="preserve"> </w:t>
      </w:r>
    </w:p>
    <w:p w14:paraId="7E0BF73B" w14:textId="7DE07A1A" w:rsidR="00F23AB0" w:rsidRPr="00CC3336" w:rsidRDefault="00F23AB0" w:rsidP="00F23AB0">
      <w:pPr>
        <w:rPr>
          <w:rFonts w:cstheme="minorHAnsi"/>
          <w:sz w:val="24"/>
          <w:szCs w:val="24"/>
        </w:rPr>
      </w:pPr>
      <w:r w:rsidRPr="00CC3336">
        <w:rPr>
          <w:rFonts w:cstheme="minorHAnsi"/>
          <w:sz w:val="24"/>
          <w:szCs w:val="24"/>
        </w:rPr>
        <w:t>Una volta ottenute tutte queste informazioni, si va a comporre il file</w:t>
      </w:r>
      <w:r w:rsidR="004C30E5" w:rsidRPr="00CC3336">
        <w:rPr>
          <w:rFonts w:cstheme="minorHAnsi"/>
          <w:sz w:val="24"/>
          <w:szCs w:val="24"/>
        </w:rPr>
        <w:t xml:space="preserve"> (con nome</w:t>
      </w:r>
      <w:r w:rsidR="004C30E5">
        <w:t xml:space="preserve"> </w:t>
      </w:r>
      <w:r w:rsidR="004C30E5">
        <w:rPr>
          <w:rFonts w:ascii="Cascadia Mono" w:hAnsi="Cascadia Mono" w:cs="Cascadia Mono"/>
          <w:color w:val="000000"/>
          <w:sz w:val="19"/>
          <w:szCs w:val="19"/>
        </w:rPr>
        <w:t xml:space="preserve">{tabella}.csv, </w:t>
      </w:r>
      <w:r w:rsidR="004C30E5" w:rsidRPr="00CC3336">
        <w:rPr>
          <w:rFonts w:cstheme="minorHAnsi"/>
          <w:color w:val="000000"/>
          <w:sz w:val="24"/>
          <w:szCs w:val="24"/>
        </w:rPr>
        <w:t xml:space="preserve">inserito nel </w:t>
      </w:r>
      <w:proofErr w:type="spellStart"/>
      <w:r w:rsidR="004C30E5" w:rsidRPr="00CC3336">
        <w:rPr>
          <w:rFonts w:cstheme="minorHAnsi"/>
          <w:color w:val="000000"/>
          <w:sz w:val="24"/>
          <w:szCs w:val="24"/>
        </w:rPr>
        <w:t>path</w:t>
      </w:r>
      <w:proofErr w:type="spellEnd"/>
      <w:r w:rsidR="004C30E5" w:rsidRPr="00CC3336">
        <w:rPr>
          <w:rFonts w:cstheme="minorHAnsi"/>
          <w:color w:val="000000"/>
          <w:sz w:val="24"/>
          <w:szCs w:val="24"/>
        </w:rPr>
        <w:t xml:space="preserve"> indicato dall’utente</w:t>
      </w:r>
      <w:r w:rsidR="004C30E5" w:rsidRPr="00CC3336">
        <w:rPr>
          <w:rFonts w:cstheme="minorHAnsi"/>
          <w:sz w:val="24"/>
          <w:szCs w:val="24"/>
        </w:rPr>
        <w:t>)</w:t>
      </w:r>
      <w:r w:rsidRPr="00CC3336">
        <w:rPr>
          <w:rFonts w:cstheme="minorHAnsi"/>
          <w:sz w:val="24"/>
          <w:szCs w:val="24"/>
        </w:rPr>
        <w:t xml:space="preserve"> per ciascuna tabella inserendo nella prima riga i nomi delle colonne e nelle righe successive i dati</w:t>
      </w:r>
      <w:r w:rsidR="004C30E5" w:rsidRPr="00CC3336">
        <w:rPr>
          <w:rFonts w:cstheme="minorHAnsi"/>
          <w:sz w:val="24"/>
          <w:szCs w:val="24"/>
        </w:rPr>
        <w:t>. Se non è presente esso viene creato, altrimenti viene sovrascritto.</w:t>
      </w:r>
    </w:p>
    <w:p w14:paraId="5EC0768C" w14:textId="00F0B985" w:rsidR="004C30E5" w:rsidRPr="00CC3336" w:rsidRDefault="004C30E5" w:rsidP="00F23AB0">
      <w:pPr>
        <w:rPr>
          <w:rFonts w:cstheme="minorHAnsi"/>
          <w:sz w:val="24"/>
          <w:szCs w:val="24"/>
        </w:rPr>
      </w:pPr>
      <w:r w:rsidRPr="00CC3336">
        <w:rPr>
          <w:rFonts w:cstheme="minorHAnsi"/>
          <w:sz w:val="24"/>
          <w:szCs w:val="24"/>
        </w:rPr>
        <w:t xml:space="preserve">L’importazione, invece, legge da file csv (indicato nel </w:t>
      </w:r>
      <w:proofErr w:type="spellStart"/>
      <w:r w:rsidRPr="00CC3336">
        <w:rPr>
          <w:rFonts w:cstheme="minorHAnsi"/>
          <w:sz w:val="24"/>
          <w:szCs w:val="24"/>
        </w:rPr>
        <w:t>path</w:t>
      </w:r>
      <w:proofErr w:type="spellEnd"/>
      <w:r w:rsidRPr="00CC3336">
        <w:rPr>
          <w:rFonts w:cstheme="minorHAnsi"/>
          <w:sz w:val="24"/>
          <w:szCs w:val="24"/>
        </w:rPr>
        <w:t xml:space="preserve"> inserito dall’utente) i dati necessari (il nome della tabella ricavato dal nome del file, le colonne ricavate dalla prima riga e i dati ricavati dalle righe successive). Una volta ricavati, essi vengono inseriti nel database con la query</w:t>
      </w:r>
      <w:r w:rsidR="00201E04" w:rsidRPr="00CC3336">
        <w:rPr>
          <w:rFonts w:cstheme="minorHAnsi"/>
          <w:sz w:val="24"/>
          <w:szCs w:val="24"/>
        </w:rPr>
        <w:t xml:space="preserve"> (ripetuta per ogni riga di valori del file)</w:t>
      </w:r>
      <w:r w:rsidR="00BE2187" w:rsidRPr="00CC3336">
        <w:rPr>
          <w:rFonts w:cstheme="minorHAnsi"/>
          <w:sz w:val="24"/>
          <w:szCs w:val="24"/>
        </w:rPr>
        <w:t>:</w:t>
      </w:r>
    </w:p>
    <w:p w14:paraId="6EDC71EE" w14:textId="2AE5C6CC" w:rsidR="00BE2187" w:rsidRPr="00CC3336" w:rsidRDefault="004C30E5" w:rsidP="00BE2187">
      <w:pPr>
        <w:pStyle w:val="Paragrafoelenco"/>
        <w:numPr>
          <w:ilvl w:val="0"/>
          <w:numId w:val="3"/>
        </w:numPr>
        <w:rPr>
          <w:rFonts w:cstheme="minorHAnsi"/>
          <w:sz w:val="24"/>
          <w:szCs w:val="24"/>
        </w:rPr>
      </w:pPr>
      <w:r w:rsidRPr="00BE2187">
        <w:rPr>
          <w:rFonts w:ascii="Cascadia Mono" w:hAnsi="Cascadia Mono" w:cs="Cascadia Mono"/>
          <w:color w:val="A31515"/>
          <w:sz w:val="19"/>
          <w:szCs w:val="19"/>
        </w:rPr>
        <w:t xml:space="preserve">INSERT INTO </w:t>
      </w:r>
      <w:r w:rsidRPr="00BE2187">
        <w:rPr>
          <w:rFonts w:ascii="Cascadia Mono" w:hAnsi="Cascadia Mono" w:cs="Cascadia Mono"/>
          <w:color w:val="000000"/>
          <w:sz w:val="19"/>
          <w:szCs w:val="19"/>
        </w:rPr>
        <w:t>{tabella}</w:t>
      </w:r>
      <w:r w:rsidRPr="00BE2187">
        <w:rPr>
          <w:rFonts w:ascii="Cascadia Mono" w:hAnsi="Cascadia Mono" w:cs="Cascadia Mono"/>
          <w:color w:val="A31515"/>
          <w:sz w:val="19"/>
          <w:szCs w:val="19"/>
        </w:rPr>
        <w:t xml:space="preserve"> (</w:t>
      </w:r>
      <w:r w:rsidRPr="00BE2187">
        <w:rPr>
          <w:rFonts w:ascii="Cascadia Mono" w:hAnsi="Cascadia Mono" w:cs="Cascadia Mono"/>
          <w:color w:val="000000"/>
          <w:sz w:val="19"/>
          <w:szCs w:val="19"/>
        </w:rPr>
        <w:t>{colonne}</w:t>
      </w:r>
      <w:r w:rsidRPr="00BE2187">
        <w:rPr>
          <w:rFonts w:ascii="Cascadia Mono" w:hAnsi="Cascadia Mono" w:cs="Cascadia Mono"/>
          <w:color w:val="A31515"/>
          <w:sz w:val="19"/>
          <w:szCs w:val="19"/>
        </w:rPr>
        <w:t>) VALUES(</w:t>
      </w:r>
      <w:r w:rsidRPr="00BE2187">
        <w:rPr>
          <w:rFonts w:ascii="Cascadia Mono" w:hAnsi="Cascadia Mono" w:cs="Cascadia Mono"/>
          <w:color w:val="000000"/>
          <w:sz w:val="19"/>
          <w:szCs w:val="19"/>
        </w:rPr>
        <w:t>{v</w:t>
      </w:r>
      <w:r w:rsidR="00CC3336">
        <w:rPr>
          <w:rFonts w:ascii="Cascadia Mono" w:hAnsi="Cascadia Mono" w:cs="Cascadia Mono"/>
          <w:color w:val="000000"/>
          <w:sz w:val="19"/>
          <w:szCs w:val="19"/>
        </w:rPr>
        <w:t>alori</w:t>
      </w:r>
      <w:r w:rsidRPr="00BE2187">
        <w:rPr>
          <w:rFonts w:ascii="Cascadia Mono" w:hAnsi="Cascadia Mono" w:cs="Cascadia Mono"/>
          <w:color w:val="000000"/>
          <w:sz w:val="19"/>
          <w:szCs w:val="19"/>
        </w:rPr>
        <w:t>}</w:t>
      </w:r>
      <w:r w:rsidRPr="00BE2187">
        <w:rPr>
          <w:rFonts w:ascii="Cascadia Mono" w:hAnsi="Cascadia Mono" w:cs="Cascadia Mono"/>
          <w:color w:val="A31515"/>
          <w:sz w:val="19"/>
          <w:szCs w:val="19"/>
        </w:rPr>
        <w:t>)</w:t>
      </w:r>
      <w:r w:rsidR="00BE2187" w:rsidRPr="00BE2187">
        <w:rPr>
          <w:rFonts w:ascii="Cascadia Mono" w:hAnsi="Cascadia Mono" w:cs="Cascadia Mono"/>
          <w:color w:val="A31515"/>
          <w:sz w:val="19"/>
          <w:szCs w:val="19"/>
        </w:rPr>
        <w:t xml:space="preserve"> </w:t>
      </w:r>
      <w:r w:rsidR="00BE2187" w:rsidRPr="00CC3336">
        <w:rPr>
          <w:rFonts w:cstheme="minorHAnsi"/>
          <w:sz w:val="24"/>
          <w:szCs w:val="24"/>
        </w:rPr>
        <w:t xml:space="preserve">(valida sia per </w:t>
      </w:r>
      <w:proofErr w:type="spellStart"/>
      <w:r w:rsidR="00BE2187" w:rsidRPr="00CC3336">
        <w:rPr>
          <w:rFonts w:cstheme="minorHAnsi"/>
          <w:sz w:val="24"/>
          <w:szCs w:val="24"/>
        </w:rPr>
        <w:t>SQLite</w:t>
      </w:r>
      <w:proofErr w:type="spellEnd"/>
      <w:r w:rsidR="00BE2187" w:rsidRPr="00CC3336">
        <w:rPr>
          <w:rFonts w:cstheme="minorHAnsi"/>
          <w:sz w:val="24"/>
          <w:szCs w:val="24"/>
        </w:rPr>
        <w:t xml:space="preserve"> che per </w:t>
      </w:r>
      <w:proofErr w:type="spellStart"/>
      <w:r w:rsidR="00BE2187" w:rsidRPr="00CC3336">
        <w:rPr>
          <w:rFonts w:cstheme="minorHAnsi"/>
          <w:sz w:val="24"/>
          <w:szCs w:val="24"/>
        </w:rPr>
        <w:t>SQLServer</w:t>
      </w:r>
      <w:proofErr w:type="spellEnd"/>
      <w:r w:rsidR="00BE2187" w:rsidRPr="00CC3336">
        <w:rPr>
          <w:rFonts w:cstheme="minorHAnsi"/>
          <w:sz w:val="24"/>
          <w:szCs w:val="24"/>
        </w:rPr>
        <w:t>)</w:t>
      </w:r>
    </w:p>
    <w:sectPr w:rsidR="00BE2187" w:rsidRPr="00CC33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6E2"/>
    <w:multiLevelType w:val="hybridMultilevel"/>
    <w:tmpl w:val="5608CA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DE1213"/>
    <w:multiLevelType w:val="hybridMultilevel"/>
    <w:tmpl w:val="48984DD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4E51DB"/>
    <w:multiLevelType w:val="hybridMultilevel"/>
    <w:tmpl w:val="0D943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844111"/>
    <w:multiLevelType w:val="hybridMultilevel"/>
    <w:tmpl w:val="B86A5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EA3ED4"/>
    <w:multiLevelType w:val="hybridMultilevel"/>
    <w:tmpl w:val="0E8A3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7021FE"/>
    <w:multiLevelType w:val="hybridMultilevel"/>
    <w:tmpl w:val="AF087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0379CC"/>
    <w:multiLevelType w:val="hybridMultilevel"/>
    <w:tmpl w:val="B2004EB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60073007"/>
    <w:multiLevelType w:val="hybridMultilevel"/>
    <w:tmpl w:val="86AE60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9863A5"/>
    <w:multiLevelType w:val="hybridMultilevel"/>
    <w:tmpl w:val="629EB55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6D2C7834"/>
    <w:multiLevelType w:val="hybridMultilevel"/>
    <w:tmpl w:val="33FEED56"/>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20120F"/>
    <w:multiLevelType w:val="hybridMultilevel"/>
    <w:tmpl w:val="EA729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02070738">
    <w:abstractNumId w:val="3"/>
  </w:num>
  <w:num w:numId="2" w16cid:durableId="1018123038">
    <w:abstractNumId w:val="8"/>
  </w:num>
  <w:num w:numId="3" w16cid:durableId="1860120045">
    <w:abstractNumId w:val="1"/>
  </w:num>
  <w:num w:numId="4" w16cid:durableId="1044596689">
    <w:abstractNumId w:val="9"/>
  </w:num>
  <w:num w:numId="5" w16cid:durableId="1424033320">
    <w:abstractNumId w:val="6"/>
  </w:num>
  <w:num w:numId="6" w16cid:durableId="699597706">
    <w:abstractNumId w:val="10"/>
  </w:num>
  <w:num w:numId="7" w16cid:durableId="594753116">
    <w:abstractNumId w:val="0"/>
  </w:num>
  <w:num w:numId="8" w16cid:durableId="328364845">
    <w:abstractNumId w:val="5"/>
  </w:num>
  <w:num w:numId="9" w16cid:durableId="1067457035">
    <w:abstractNumId w:val="2"/>
  </w:num>
  <w:num w:numId="10" w16cid:durableId="30305619">
    <w:abstractNumId w:val="7"/>
  </w:num>
  <w:num w:numId="11" w16cid:durableId="6754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A7"/>
    <w:rsid w:val="001A17EC"/>
    <w:rsid w:val="00201E04"/>
    <w:rsid w:val="00222772"/>
    <w:rsid w:val="002719A7"/>
    <w:rsid w:val="00284115"/>
    <w:rsid w:val="00340472"/>
    <w:rsid w:val="00387E3B"/>
    <w:rsid w:val="0042223E"/>
    <w:rsid w:val="004C30E5"/>
    <w:rsid w:val="00511EB6"/>
    <w:rsid w:val="00586751"/>
    <w:rsid w:val="005F636A"/>
    <w:rsid w:val="00642B89"/>
    <w:rsid w:val="009F4295"/>
    <w:rsid w:val="00A91D51"/>
    <w:rsid w:val="00B422AA"/>
    <w:rsid w:val="00B55430"/>
    <w:rsid w:val="00BA4EF6"/>
    <w:rsid w:val="00BE016D"/>
    <w:rsid w:val="00BE2187"/>
    <w:rsid w:val="00CC3336"/>
    <w:rsid w:val="00E115F7"/>
    <w:rsid w:val="00F11FF7"/>
    <w:rsid w:val="00F23AB0"/>
    <w:rsid w:val="00F24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81E6"/>
  <w15:chartTrackingRefBased/>
  <w15:docId w15:val="{491DA068-E59F-44D0-ABC1-BDB0B1BF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71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1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71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719A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719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719A7"/>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A91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809</Words>
  <Characters>4613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Rosilde Garavoglia</dc:creator>
  <cp:keywords/>
  <dc:description/>
  <cp:lastModifiedBy>Rosilde Garavoglia</cp:lastModifiedBy>
  <cp:revision>3</cp:revision>
  <dcterms:created xsi:type="dcterms:W3CDTF">2022-09-07T15:46:00Z</dcterms:created>
  <dcterms:modified xsi:type="dcterms:W3CDTF">2022-09-08T08:49:00Z</dcterms:modified>
</cp:coreProperties>
</file>