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72" w:rsidRDefault="00CD4572" w:rsidP="00CD4572">
      <w:bookmarkStart w:id="0" w:name="_GoBack"/>
      <w:bookmarkEnd w:id="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  <w:gridCol w:w="2475"/>
      </w:tblGrid>
      <w:tr w:rsidR="00CD4572" w:rsidTr="00822093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Pr="00CD4572" w:rsidRDefault="00CD4572" w:rsidP="00822093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יצירת משחק פוקר (</w:t>
            </w:r>
            <w:r>
              <w:t xml:space="preserve">Texas </w:t>
            </w:r>
            <w:proofErr w:type="spellStart"/>
            <w:r>
              <w:t>Hold'em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822093">
            <w:pPr>
              <w:widowControl w:val="0"/>
              <w:bidi/>
              <w:spacing w:line="240" w:lineRule="auto"/>
            </w:pPr>
            <w:r>
              <w:rPr>
                <w:rtl/>
              </w:rPr>
              <w:t>שם</w:t>
            </w:r>
          </w:p>
        </w:tc>
      </w:tr>
      <w:tr w:rsidR="00CD4572" w:rsidTr="00822093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822093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 xml:space="preserve">משתמש קיים במערכת יוצר משחק חדש של פוקר 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822093">
            <w:pPr>
              <w:widowControl w:val="0"/>
              <w:bidi/>
              <w:spacing w:line="240" w:lineRule="auto"/>
            </w:pPr>
            <w:r>
              <w:rPr>
                <w:rtl/>
              </w:rPr>
              <w:t>תיאור</w:t>
            </w:r>
          </w:p>
        </w:tc>
      </w:tr>
      <w:tr w:rsidR="00CD4572" w:rsidTr="00822093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822093">
            <w:pPr>
              <w:widowControl w:val="0"/>
              <w:spacing w:line="240" w:lineRule="auto"/>
              <w:jc w:val="right"/>
            </w:pPr>
            <w:r>
              <w:t xml:space="preserve"> User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822093">
            <w:pPr>
              <w:widowControl w:val="0"/>
              <w:bidi/>
              <w:spacing w:line="240" w:lineRule="auto"/>
            </w:pPr>
            <w:r>
              <w:rPr>
                <w:rtl/>
              </w:rPr>
              <w:t>משתתפים</w:t>
            </w:r>
          </w:p>
        </w:tc>
      </w:tr>
      <w:tr w:rsidR="00CD4572" w:rsidTr="00822093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CD4572">
            <w:pPr>
              <w:widowControl w:val="0"/>
              <w:bidi/>
              <w:spacing w:line="240" w:lineRule="auto"/>
              <w:jc w:val="both"/>
              <w:rPr>
                <w:rtl/>
              </w:rPr>
            </w:pPr>
            <w:r>
              <w:rPr>
                <w:rtl/>
              </w:rPr>
              <w:t>המשתמש רשום</w:t>
            </w:r>
            <w:r>
              <w:rPr>
                <w:rFonts w:hint="cs"/>
                <w:rtl/>
              </w:rPr>
              <w:t xml:space="preserve"> ומחובר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ל</w:t>
            </w:r>
            <w:r>
              <w:rPr>
                <w:rtl/>
              </w:rPr>
              <w:t>מערכת</w:t>
            </w:r>
            <w:r>
              <w:rPr>
                <w:rFonts w:hint="cs"/>
                <w:rtl/>
              </w:rPr>
              <w:t xml:space="preserve"> ואינו משויך לאף משחק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822093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תנאי קדם </w:t>
            </w:r>
          </w:p>
        </w:tc>
      </w:tr>
      <w:tr w:rsidR="00CD4572" w:rsidTr="00822093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822093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המשתמש שייך למשחק חדש של פוקר (</w:t>
            </w:r>
            <w:r>
              <w:t xml:space="preserve">Texas </w:t>
            </w:r>
            <w:proofErr w:type="spellStart"/>
            <w:r>
              <w:t>Hold'em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822093">
            <w:pPr>
              <w:widowControl w:val="0"/>
              <w:bidi/>
              <w:spacing w:line="240" w:lineRule="auto"/>
            </w:pPr>
            <w:r>
              <w:rPr>
                <w:rtl/>
              </w:rPr>
              <w:t>תנאי בתר</w:t>
            </w:r>
          </w:p>
        </w:tc>
      </w:tr>
      <w:tr w:rsidR="00CD4572" w:rsidTr="00822093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822093">
            <w:pPr>
              <w:widowControl w:val="0"/>
              <w:numPr>
                <w:ilvl w:val="0"/>
                <w:numId w:val="1"/>
              </w:numPr>
              <w:bidi/>
              <w:spacing w:line="240" w:lineRule="auto"/>
              <w:ind w:hanging="360"/>
              <w:contextualSpacing/>
            </w:pPr>
            <w:r>
              <w:rPr>
                <w:rFonts w:hint="cs"/>
                <w:rtl/>
              </w:rPr>
              <w:t>המשתמש מבקש ליצור משחק חדש של פוקר (</w:t>
            </w:r>
            <w:r>
              <w:t xml:space="preserve">Texas </w:t>
            </w:r>
            <w:proofErr w:type="spellStart"/>
            <w:r>
              <w:t>Hold'em</w:t>
            </w:r>
            <w:proofErr w:type="spellEnd"/>
            <w:r>
              <w:rPr>
                <w:rFonts w:hint="cs"/>
                <w:rtl/>
              </w:rPr>
              <w:t>).</w:t>
            </w:r>
          </w:p>
          <w:p w:rsidR="00CD4572" w:rsidRDefault="00CD4572" w:rsidP="00CD4572">
            <w:pPr>
              <w:widowControl w:val="0"/>
              <w:numPr>
                <w:ilvl w:val="0"/>
                <w:numId w:val="1"/>
              </w:numPr>
              <w:bidi/>
              <w:spacing w:line="240" w:lineRule="auto"/>
              <w:ind w:hanging="360"/>
              <w:contextualSpacing/>
            </w:pPr>
            <w:r>
              <w:rPr>
                <w:rtl/>
              </w:rPr>
              <w:t xml:space="preserve">המערכת </w:t>
            </w:r>
            <w:r>
              <w:rPr>
                <w:rFonts w:hint="cs"/>
                <w:rtl/>
              </w:rPr>
              <w:t>תיצור משחק חדש של פוקר (</w:t>
            </w:r>
            <w:r>
              <w:t xml:space="preserve">Texas </w:t>
            </w:r>
            <w:proofErr w:type="spellStart"/>
            <w:r>
              <w:t>Hold'em</w:t>
            </w:r>
            <w:proofErr w:type="spellEnd"/>
            <w:r>
              <w:rPr>
                <w:rFonts w:hint="cs"/>
                <w:rtl/>
              </w:rPr>
              <w:t>)</w:t>
            </w:r>
            <w:r>
              <w:rPr>
                <w:rtl/>
              </w:rPr>
              <w:t>.</w:t>
            </w:r>
          </w:p>
          <w:p w:rsidR="00CD4572" w:rsidRDefault="003E50E0" w:rsidP="003E50E0">
            <w:pPr>
              <w:widowControl w:val="0"/>
              <w:numPr>
                <w:ilvl w:val="0"/>
                <w:numId w:val="1"/>
              </w:numPr>
              <w:bidi/>
              <w:spacing w:line="240" w:lineRule="auto"/>
              <w:ind w:hanging="360"/>
              <w:contextualSpacing/>
            </w:pPr>
            <w:r>
              <w:rPr>
                <w:rFonts w:hint="cs"/>
                <w:rtl/>
              </w:rPr>
              <w:t>המערכת תוסיף את המשתמש לשולחן כשחקן פעיל.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822093">
            <w:pPr>
              <w:widowControl w:val="0"/>
              <w:bidi/>
              <w:spacing w:line="240" w:lineRule="auto"/>
            </w:pPr>
            <w:r>
              <w:rPr>
                <w:rtl/>
              </w:rPr>
              <w:t>תרחיש הצלחה עיקרי</w:t>
            </w:r>
          </w:p>
        </w:tc>
      </w:tr>
      <w:tr w:rsidR="00CD4572" w:rsidTr="00822093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CD457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---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572" w:rsidRDefault="00CD4572" w:rsidP="00822093">
            <w:pPr>
              <w:widowControl w:val="0"/>
              <w:bidi/>
              <w:spacing w:line="240" w:lineRule="auto"/>
            </w:pPr>
            <w:r>
              <w:rPr>
                <w:rtl/>
              </w:rPr>
              <w:t>אלטרנטיבות</w:t>
            </w:r>
          </w:p>
        </w:tc>
      </w:tr>
    </w:tbl>
    <w:p w:rsidR="00CD4572" w:rsidRDefault="00CD4572" w:rsidP="00CD4572"/>
    <w:p w:rsidR="00CD4572" w:rsidRDefault="00CD4572"/>
    <w:sectPr w:rsidR="00CD45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72C25"/>
    <w:multiLevelType w:val="multilevel"/>
    <w:tmpl w:val="7F3A3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72"/>
    <w:rsid w:val="003E50E0"/>
    <w:rsid w:val="00CD4572"/>
    <w:rsid w:val="00D47DB6"/>
    <w:rsid w:val="00E4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FA78A-3611-4580-A5EA-3D5177EC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4572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כרמל לדרר</dc:creator>
  <cp:keywords/>
  <dc:description/>
  <cp:lastModifiedBy>כרמל לדרר</cp:lastModifiedBy>
  <cp:revision>2</cp:revision>
  <dcterms:created xsi:type="dcterms:W3CDTF">2017-03-23T15:24:00Z</dcterms:created>
  <dcterms:modified xsi:type="dcterms:W3CDTF">2017-03-23T15:24:00Z</dcterms:modified>
</cp:coreProperties>
</file>