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8532" w14:textId="017D7AAD" w:rsidR="00322012" w:rsidRPr="00322012" w:rsidRDefault="00322012" w:rsidP="00322012">
      <w:pPr>
        <w:jc w:val="center"/>
        <w:rPr>
          <w:b/>
          <w:bCs/>
          <w:sz w:val="28"/>
          <w:szCs w:val="28"/>
        </w:rPr>
      </w:pPr>
      <w:r w:rsidRPr="00322012">
        <w:rPr>
          <w:b/>
          <w:bCs/>
          <w:sz w:val="28"/>
          <w:szCs w:val="28"/>
        </w:rPr>
        <w:t>Proyecto</w:t>
      </w:r>
      <w:r w:rsidRPr="00322012">
        <w:rPr>
          <w:b/>
          <w:bCs/>
          <w:sz w:val="28"/>
          <w:szCs w:val="28"/>
        </w:rPr>
        <w:t>: Flujo de Caja Directo</w:t>
      </w:r>
    </w:p>
    <w:p w14:paraId="74E1818D" w14:textId="77777777" w:rsidR="00322012" w:rsidRDefault="00322012" w:rsidP="00322012"/>
    <w:p w14:paraId="37359AA7" w14:textId="4AB30B79" w:rsidR="00322012" w:rsidRDefault="00322012" w:rsidP="00322012">
      <w:r>
        <w:t>D</w:t>
      </w:r>
      <w:r>
        <w:t xml:space="preserve">esarrollo con Python, Pandas, MySQL y Visual Studio </w:t>
      </w:r>
      <w:proofErr w:type="spellStart"/>
      <w:r>
        <w:t>Code</w:t>
      </w:r>
      <w:proofErr w:type="spellEnd"/>
      <w:r>
        <w:t>: Generar Excel con subtotales</w:t>
      </w:r>
    </w:p>
    <w:p w14:paraId="456CF816" w14:textId="77777777" w:rsidR="00205EC4" w:rsidRDefault="00205EC4" w:rsidP="00205EC4">
      <w:pPr>
        <w:pStyle w:val="Prrafodelista"/>
      </w:pPr>
    </w:p>
    <w:p w14:paraId="2F2C1EC5" w14:textId="77777777" w:rsidR="00322012" w:rsidRPr="00322012" w:rsidRDefault="00322012" w:rsidP="00FE0DED"/>
    <w:p w14:paraId="5774EC15" w14:textId="03DC22B5" w:rsidR="00AA2D3D" w:rsidRPr="00AA2D3D" w:rsidRDefault="00AA2D3D" w:rsidP="00FE0DED">
      <w:pPr>
        <w:rPr>
          <w:b/>
          <w:bCs/>
        </w:rPr>
      </w:pPr>
      <w:r w:rsidRPr="00AA2D3D">
        <w:rPr>
          <w:b/>
          <w:bCs/>
        </w:rPr>
        <w:t>Etapa de implementación</w:t>
      </w:r>
    </w:p>
    <w:p w14:paraId="72C0E523" w14:textId="77777777" w:rsidR="00205EC4" w:rsidRDefault="00205EC4" w:rsidP="00205EC4">
      <w:pPr>
        <w:pStyle w:val="Prrafodelista"/>
        <w:numPr>
          <w:ilvl w:val="0"/>
          <w:numId w:val="12"/>
        </w:numPr>
      </w:pPr>
      <w:r>
        <w:t>Tomar la información de la fuente: normalmente desde Excel (fases: implementación y producción),</w:t>
      </w:r>
    </w:p>
    <w:p w14:paraId="0290FC6F" w14:textId="3083C49C" w:rsidR="00205EC4" w:rsidRDefault="00205EC4" w:rsidP="00FE0DED">
      <w:pPr>
        <w:pStyle w:val="Prrafodelista"/>
        <w:numPr>
          <w:ilvl w:val="0"/>
          <w:numId w:val="12"/>
        </w:numPr>
      </w:pPr>
      <w:r>
        <w:t>Cargar base de datos (fases: implementación y producción),</w:t>
      </w:r>
    </w:p>
    <w:p w14:paraId="0D196306" w14:textId="77777777" w:rsidR="00205EC4" w:rsidRDefault="00205EC4" w:rsidP="00FE0DED"/>
    <w:p w14:paraId="61280C31" w14:textId="0633D259" w:rsidR="00AA2D3D" w:rsidRDefault="00AA2D3D" w:rsidP="00FE0DED">
      <w:r>
        <w:t>Opciones para los usuarios:</w:t>
      </w:r>
    </w:p>
    <w:p w14:paraId="7FEB7F74" w14:textId="77777777" w:rsidR="00AA2D3D" w:rsidRDefault="00AA2D3D" w:rsidP="00AA2D3D">
      <w:pPr>
        <w:pStyle w:val="Prrafodelista"/>
        <w:numPr>
          <w:ilvl w:val="0"/>
          <w:numId w:val="11"/>
        </w:numPr>
      </w:pPr>
      <w:r>
        <w:t>Tablas sin datos (solo estructura) para ser cargadas</w:t>
      </w:r>
    </w:p>
    <w:p w14:paraId="0BC1B375" w14:textId="77777777" w:rsidR="00AA2D3D" w:rsidRDefault="00AA2D3D" w:rsidP="00AA2D3D">
      <w:pPr>
        <w:pStyle w:val="Prrafodelista"/>
        <w:numPr>
          <w:ilvl w:val="0"/>
          <w:numId w:val="11"/>
        </w:numPr>
      </w:pPr>
      <w:r>
        <w:t>Alimentación de tablas corriendo procesos con datos del año anterior</w:t>
      </w:r>
    </w:p>
    <w:p w14:paraId="7812397B" w14:textId="21F8839F" w:rsidR="00AA2D3D" w:rsidRDefault="00AA2D3D" w:rsidP="00AA2D3D"/>
    <w:p w14:paraId="55DE2534" w14:textId="77777777" w:rsidR="00205EC4" w:rsidRDefault="00205EC4" w:rsidP="00AA2D3D"/>
    <w:p w14:paraId="64B82C78" w14:textId="2A5225AD" w:rsidR="00AA2D3D" w:rsidRPr="00AA2D3D" w:rsidRDefault="00AA2D3D" w:rsidP="00AA2D3D">
      <w:pPr>
        <w:rPr>
          <w:b/>
          <w:bCs/>
        </w:rPr>
      </w:pPr>
      <w:r w:rsidRPr="00AA2D3D">
        <w:rPr>
          <w:b/>
          <w:bCs/>
        </w:rPr>
        <w:t xml:space="preserve">Etapa de producción </w:t>
      </w:r>
    </w:p>
    <w:p w14:paraId="645573C9" w14:textId="4BBD5DA7" w:rsidR="00AA2D3D" w:rsidRDefault="00AA2D3D" w:rsidP="00FE0DED">
      <w:r>
        <w:t>Una vez cargadas las tablas básicas (grupos de FCD, ítems de FCD, códigos contables, etc.) cargar datos transaccionales</w:t>
      </w:r>
      <w:r w:rsidR="00322012">
        <w:t>.</w:t>
      </w:r>
      <w:r>
        <w:t xml:space="preserve"> </w:t>
      </w:r>
    </w:p>
    <w:p w14:paraId="42651046" w14:textId="77246099" w:rsidR="00205EC4" w:rsidRDefault="00205EC4" w:rsidP="00205EC4">
      <w:pPr>
        <w:pStyle w:val="Prrafodelista"/>
        <w:numPr>
          <w:ilvl w:val="0"/>
          <w:numId w:val="12"/>
        </w:numPr>
      </w:pPr>
      <w:r>
        <w:t xml:space="preserve">Tomar la información </w:t>
      </w:r>
      <w:r>
        <w:t>transaccional</w:t>
      </w:r>
      <w:r>
        <w:t>: normalmente desde Excel,</w:t>
      </w:r>
    </w:p>
    <w:p w14:paraId="3ABEBCFD" w14:textId="594F95DB" w:rsidR="00205EC4" w:rsidRDefault="00205EC4" w:rsidP="00FE0DED">
      <w:pPr>
        <w:pStyle w:val="Prrafodelista"/>
        <w:numPr>
          <w:ilvl w:val="0"/>
          <w:numId w:val="12"/>
        </w:numPr>
      </w:pPr>
      <w:r>
        <w:t>Cargar base de datos</w:t>
      </w:r>
      <w:r>
        <w:t xml:space="preserve"> transaccionales</w:t>
      </w:r>
      <w:r>
        <w:t>,</w:t>
      </w:r>
    </w:p>
    <w:p w14:paraId="47CA311E" w14:textId="7F505821" w:rsidR="00205EC4" w:rsidRDefault="00205EC4" w:rsidP="00205EC4">
      <w:pPr>
        <w:pStyle w:val="Prrafodelista"/>
        <w:numPr>
          <w:ilvl w:val="0"/>
          <w:numId w:val="12"/>
        </w:numPr>
      </w:pPr>
      <w:r>
        <w:t xml:space="preserve">Exportar datos necesarios de la Base de Datos hacia un </w:t>
      </w:r>
      <w:proofErr w:type="spellStart"/>
      <w:r>
        <w:t>dataframe</w:t>
      </w:r>
      <w:proofErr w:type="spellEnd"/>
      <w:r>
        <w:t>, según parámetros (rango de meses requeridos por el usuario para el informe),</w:t>
      </w:r>
    </w:p>
    <w:p w14:paraId="32CB2AFC" w14:textId="4851D3B6" w:rsidR="00205EC4" w:rsidRDefault="00205EC4" w:rsidP="00205EC4">
      <w:pPr>
        <w:pStyle w:val="Prrafodelista"/>
        <w:numPr>
          <w:ilvl w:val="0"/>
          <w:numId w:val="12"/>
        </w:numPr>
      </w:pPr>
      <w:r>
        <w:t xml:space="preserve">manipular </w:t>
      </w:r>
      <w:proofErr w:type="spellStart"/>
      <w:r>
        <w:t>dataframes</w:t>
      </w:r>
      <w:proofErr w:type="spellEnd"/>
      <w:r>
        <w:t xml:space="preserve"> con Pandas para preparar los datos para informes,</w:t>
      </w:r>
    </w:p>
    <w:p w14:paraId="373CCC48" w14:textId="77777777" w:rsidR="00205EC4" w:rsidRPr="00322012" w:rsidRDefault="00205EC4" w:rsidP="00205EC4">
      <w:pPr>
        <w:pStyle w:val="Prrafodelista"/>
        <w:numPr>
          <w:ilvl w:val="0"/>
          <w:numId w:val="12"/>
        </w:numPr>
      </w:pPr>
      <w:r>
        <w:t>Generar informes: inicialmente en Excel.</w:t>
      </w:r>
    </w:p>
    <w:p w14:paraId="06B1B46A" w14:textId="77777777" w:rsidR="00AA2D3D" w:rsidRDefault="00AA2D3D" w:rsidP="00FE0DED"/>
    <w:p w14:paraId="718A70D0" w14:textId="77777777" w:rsidR="00AA2D3D" w:rsidRDefault="00AA2D3D" w:rsidP="00FE0DED"/>
    <w:p w14:paraId="6FE90354" w14:textId="77777777" w:rsidR="00AA2D3D" w:rsidRDefault="00AA2D3D" w:rsidP="00FE0DED"/>
    <w:p w14:paraId="6007F301" w14:textId="77777777" w:rsidR="00AA2D3D" w:rsidRDefault="00AA2D3D" w:rsidP="00FE0DED"/>
    <w:p w14:paraId="6EE28284" w14:textId="46462FCE" w:rsidR="00205EC4" w:rsidRDefault="00205EC4">
      <w:r>
        <w:br w:type="page"/>
      </w:r>
    </w:p>
    <w:p w14:paraId="469AA15B" w14:textId="06239DA7" w:rsidR="00FE0DED" w:rsidRPr="00205EC4" w:rsidRDefault="00FE0DED" w:rsidP="00FE0DED">
      <w:pPr>
        <w:rPr>
          <w:b/>
          <w:bCs/>
        </w:rPr>
      </w:pPr>
      <w:r w:rsidRPr="00205EC4">
        <w:rPr>
          <w:b/>
          <w:bCs/>
        </w:rPr>
        <w:lastRenderedPageBreak/>
        <w:t>Generar Excel con subtotales</w:t>
      </w:r>
    </w:p>
    <w:p w14:paraId="352CF8A0" w14:textId="77777777" w:rsidR="00FE0DED" w:rsidRDefault="00FE0DED" w:rsidP="00FE0DED"/>
    <w:p w14:paraId="194AE06E" w14:textId="77777777" w:rsidR="00FE0DED" w:rsidRDefault="000D0DCA" w:rsidP="00FE0DED">
      <w:r>
        <w:t>O</w:t>
      </w:r>
      <w:r w:rsidR="00FE0DED">
        <w:t>pciones:</w:t>
      </w:r>
    </w:p>
    <w:p w14:paraId="68908851" w14:textId="77777777" w:rsidR="00FE0DED" w:rsidRDefault="00FE0DED" w:rsidP="00FE0DED"/>
    <w:p w14:paraId="416B0694" w14:textId="0C98751B" w:rsidR="000C68CB" w:rsidRDefault="000C68CB" w:rsidP="00FE0DED">
      <w:pPr>
        <w:pStyle w:val="Prrafodelista"/>
        <w:numPr>
          <w:ilvl w:val="0"/>
          <w:numId w:val="1"/>
        </w:numPr>
        <w:rPr>
          <w:highlight w:val="green"/>
        </w:rPr>
      </w:pPr>
      <w:r w:rsidRPr="000C68CB">
        <w:rPr>
          <w:highlight w:val="green"/>
        </w:rPr>
        <w:t xml:space="preserve">Generar/Insertar subtotales usando Pandas sobre el </w:t>
      </w:r>
      <w:proofErr w:type="spellStart"/>
      <w:r w:rsidRPr="000C68CB">
        <w:rPr>
          <w:highlight w:val="green"/>
        </w:rPr>
        <w:t>dataframe</w:t>
      </w:r>
      <w:proofErr w:type="spellEnd"/>
      <w:r w:rsidRPr="000C68CB">
        <w:rPr>
          <w:highlight w:val="green"/>
        </w:rPr>
        <w:t xml:space="preserve"> obtenido desde la base de datos</w:t>
      </w:r>
      <w:r>
        <w:rPr>
          <w:highlight w:val="green"/>
        </w:rPr>
        <w:t>, para luego exportar el contenido a Excel</w:t>
      </w:r>
    </w:p>
    <w:p w14:paraId="5B62E468" w14:textId="77777777" w:rsidR="00E152DB" w:rsidRPr="00E152DB" w:rsidRDefault="00E152DB" w:rsidP="00E152DB">
      <w:pPr>
        <w:ind w:left="360"/>
        <w:rPr>
          <w:u w:val="single"/>
        </w:rPr>
      </w:pPr>
    </w:p>
    <w:p w14:paraId="0BCA79A6" w14:textId="16FEA0C9" w:rsidR="00FE0DED" w:rsidRDefault="00FE0DED" w:rsidP="00FE0DED">
      <w:pPr>
        <w:pStyle w:val="Prrafodelista"/>
        <w:numPr>
          <w:ilvl w:val="0"/>
          <w:numId w:val="1"/>
        </w:numPr>
      </w:pPr>
      <w:r>
        <w:t>Generar subtotales en la migración desde MySQL a Excel:</w:t>
      </w:r>
    </w:p>
    <w:p w14:paraId="71A99032" w14:textId="77777777" w:rsidR="00FE0DED" w:rsidRPr="000C68CB" w:rsidRDefault="00FE0DED" w:rsidP="00FE0DED">
      <w:pPr>
        <w:pStyle w:val="Prrafodelista"/>
        <w:numPr>
          <w:ilvl w:val="0"/>
          <w:numId w:val="2"/>
        </w:numPr>
        <w:rPr>
          <w:highlight w:val="cyan"/>
        </w:rPr>
      </w:pPr>
      <w:r w:rsidRPr="000C68CB">
        <w:rPr>
          <w:b/>
          <w:bCs/>
          <w:highlight w:val="cyan"/>
        </w:rPr>
        <w:t xml:space="preserve">Librería </w:t>
      </w:r>
      <w:proofErr w:type="spellStart"/>
      <w:r w:rsidRPr="000C68CB">
        <w:rPr>
          <w:b/>
          <w:bCs/>
          <w:highlight w:val="cyan"/>
        </w:rPr>
        <w:t>SQLAlchemy</w:t>
      </w:r>
      <w:proofErr w:type="spellEnd"/>
      <w:r w:rsidRPr="000C68CB">
        <w:rPr>
          <w:highlight w:val="cyan"/>
        </w:rPr>
        <w:t xml:space="preserve">: Puedes utilizar la librería </w:t>
      </w:r>
      <w:proofErr w:type="spellStart"/>
      <w:r w:rsidRPr="000C68CB">
        <w:rPr>
          <w:highlight w:val="cyan"/>
        </w:rPr>
        <w:t>SQLAlchemy</w:t>
      </w:r>
      <w:proofErr w:type="spellEnd"/>
      <w:r w:rsidRPr="000C68CB">
        <w:rPr>
          <w:highlight w:val="cyan"/>
        </w:rPr>
        <w:t xml:space="preserve"> para realizar consultas SQL desde Python y manipular los resultados antes de exportarlos a Excel. De esta manera, puedes calcular los subtotales en Python y luego generar el archivo Excel con los datos procesados.</w:t>
      </w:r>
    </w:p>
    <w:p w14:paraId="110DC587" w14:textId="77777777" w:rsidR="00FE0DED" w:rsidRDefault="00FE0DED" w:rsidP="00FE0DED">
      <w:pPr>
        <w:pStyle w:val="Prrafodelista"/>
        <w:numPr>
          <w:ilvl w:val="0"/>
          <w:numId w:val="2"/>
        </w:numPr>
      </w:pPr>
      <w:r w:rsidRPr="00FE0DED">
        <w:rPr>
          <w:b/>
          <w:bCs/>
          <w:strike/>
        </w:rPr>
        <w:t>Librería pandas-</w:t>
      </w:r>
      <w:proofErr w:type="spellStart"/>
      <w:r w:rsidRPr="00FE0DED">
        <w:rPr>
          <w:b/>
          <w:bCs/>
          <w:strike/>
        </w:rPr>
        <w:t>gbq</w:t>
      </w:r>
      <w:proofErr w:type="spellEnd"/>
      <w:r>
        <w:t xml:space="preserve">: </w:t>
      </w:r>
      <w:r w:rsidRPr="00FE0DED">
        <w:rPr>
          <w:strike/>
        </w:rPr>
        <w:t xml:space="preserve">Si utilizas Google Cloud </w:t>
      </w:r>
      <w:proofErr w:type="spellStart"/>
      <w:r w:rsidRPr="00FE0DED">
        <w:rPr>
          <w:strike/>
        </w:rPr>
        <w:t>Platform</w:t>
      </w:r>
      <w:proofErr w:type="spellEnd"/>
      <w:r w:rsidRPr="00FE0DED">
        <w:rPr>
          <w:strike/>
        </w:rPr>
        <w:t>, puedes emplear la librería `pandas-</w:t>
      </w:r>
      <w:proofErr w:type="spellStart"/>
      <w:r w:rsidRPr="00FE0DED">
        <w:rPr>
          <w:strike/>
        </w:rPr>
        <w:t>gbq</w:t>
      </w:r>
      <w:proofErr w:type="spellEnd"/>
      <w:r w:rsidRPr="00FE0DED">
        <w:rPr>
          <w:strike/>
        </w:rPr>
        <w:t xml:space="preserve">` para conectar directamente con MySQL y ejecutar consultas SQL. Esta librería te permite obtener los resultados en formato </w:t>
      </w:r>
      <w:proofErr w:type="spellStart"/>
      <w:r w:rsidRPr="00FE0DED">
        <w:rPr>
          <w:strike/>
        </w:rPr>
        <w:t>DataFrame</w:t>
      </w:r>
      <w:proofErr w:type="spellEnd"/>
      <w:r w:rsidRPr="00FE0DED">
        <w:rPr>
          <w:strike/>
        </w:rPr>
        <w:t xml:space="preserve"> de Pandas, donde puedes calcular los subtotales y luego exportarlos a Excel.</w:t>
      </w:r>
    </w:p>
    <w:p w14:paraId="585F8D28" w14:textId="77777777" w:rsidR="00FE0DED" w:rsidRDefault="00FE0DED" w:rsidP="00FE0DED"/>
    <w:p w14:paraId="64B70B73" w14:textId="77777777" w:rsidR="00FE0DED" w:rsidRDefault="00FE0DED" w:rsidP="00FE0DED"/>
    <w:p w14:paraId="5D3F2566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Generar subtotales en la migración desde Pandas a Excel:</w:t>
      </w:r>
    </w:p>
    <w:p w14:paraId="5A8AA61A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Método `</w:t>
      </w:r>
      <w:proofErr w:type="spellStart"/>
      <w:r w:rsidRPr="00FE0DED">
        <w:rPr>
          <w:b/>
          <w:bCs/>
        </w:rPr>
        <w:t>groupby</w:t>
      </w:r>
      <w:proofErr w:type="spellEnd"/>
      <w:r w:rsidRPr="00FE0DED">
        <w:rPr>
          <w:b/>
          <w:bCs/>
        </w:rPr>
        <w:t>`</w:t>
      </w:r>
      <w:r>
        <w:t>: La librería Pandas ofrece el método `</w:t>
      </w:r>
      <w:proofErr w:type="spellStart"/>
      <w:r>
        <w:t>groupby</w:t>
      </w:r>
      <w:proofErr w:type="spellEnd"/>
      <w:r>
        <w:t xml:space="preserve">` para agrupar datos por columnas específicas y realizar agregaciones, como la suma de valores. Puedes utilizar este método para calcular los subtotales y luego exportar el </w:t>
      </w:r>
      <w:proofErr w:type="spellStart"/>
      <w:r>
        <w:t>DataFrame</w:t>
      </w:r>
      <w:proofErr w:type="spellEnd"/>
      <w:r>
        <w:t xml:space="preserve"> a Excel.</w:t>
      </w:r>
    </w:p>
    <w:p w14:paraId="14130A71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 xml:space="preserve">Librería </w:t>
      </w:r>
      <w:proofErr w:type="spellStart"/>
      <w:r w:rsidRPr="00FE0DED">
        <w:rPr>
          <w:b/>
          <w:bCs/>
        </w:rPr>
        <w:t>openpyxl</w:t>
      </w:r>
      <w:proofErr w:type="spellEnd"/>
      <w:r>
        <w:t>: La librería `</w:t>
      </w:r>
      <w:proofErr w:type="spellStart"/>
      <w:r>
        <w:t>openpyxl</w:t>
      </w:r>
      <w:proofErr w:type="spellEnd"/>
      <w:r>
        <w:t xml:space="preserve">` te permite manipular archivos Excel de forma programática. Puedes utilizar esta librería para leer los datos desde un </w:t>
      </w:r>
      <w:proofErr w:type="spellStart"/>
      <w:r>
        <w:t>DataFrame</w:t>
      </w:r>
      <w:proofErr w:type="spellEnd"/>
      <w:r>
        <w:t>, calcular los subtotales y luego escribirlos en el arc</w:t>
      </w:r>
      <w:bookmarkStart w:id="0" w:name="_GoBack"/>
      <w:bookmarkEnd w:id="0"/>
      <w:r>
        <w:t>hivo Excel.</w:t>
      </w:r>
    </w:p>
    <w:p w14:paraId="3984401B" w14:textId="77777777" w:rsidR="00FE0DED" w:rsidRDefault="00FE0DED" w:rsidP="00FE0DED"/>
    <w:p w14:paraId="219C2859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Usar la librería `</w:t>
      </w:r>
      <w:proofErr w:type="spellStart"/>
      <w:r>
        <w:t>openpyxl</w:t>
      </w:r>
      <w:proofErr w:type="spellEnd"/>
      <w:r>
        <w:t>` para calcular totales en Excel:</w:t>
      </w:r>
    </w:p>
    <w:p w14:paraId="7EC49E51" w14:textId="77777777"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Funcionalidad de fórmulas:</w:t>
      </w:r>
      <w:r w:rsidRPr="00FE0DED">
        <w:t xml:space="preserve"> La librería `</w:t>
      </w:r>
      <w:proofErr w:type="spellStart"/>
      <w:r w:rsidRPr="00FE0DED">
        <w:t>openpyxl</w:t>
      </w:r>
      <w:proofErr w:type="spellEnd"/>
      <w:r w:rsidRPr="00FE0DED">
        <w:t>` permite insertar fórmulas de Excel en las celdas. Puedes utilizar esta funcionalidad para calcular los subtotales en el propio archivo Excel, sin necesidad de hacerlo en Python.</w:t>
      </w:r>
    </w:p>
    <w:p w14:paraId="57FA8E46" w14:textId="77777777" w:rsidR="00FE0DED" w:rsidRDefault="00FE0DED" w:rsidP="00FE0DED"/>
    <w:p w14:paraId="4230EF38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Calcular totales en Excel con código Python:</w:t>
      </w:r>
    </w:p>
    <w:p w14:paraId="6A55FE60" w14:textId="77777777"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 `</w:t>
      </w:r>
      <w:proofErr w:type="spellStart"/>
      <w:r w:rsidRPr="00FE0DED">
        <w:rPr>
          <w:b/>
          <w:bCs/>
        </w:rPr>
        <w:t>xlsxwriter</w:t>
      </w:r>
      <w:proofErr w:type="spellEnd"/>
      <w:r w:rsidRPr="00FE0DED">
        <w:rPr>
          <w:b/>
          <w:bCs/>
        </w:rPr>
        <w:t>`:</w:t>
      </w:r>
      <w:r w:rsidRPr="00FE0DED">
        <w:t xml:space="preserve"> </w:t>
      </w:r>
      <w:r>
        <w:t>P</w:t>
      </w:r>
      <w:r w:rsidRPr="00FE0DED">
        <w:t xml:space="preserve">ermite generar archivos Excel de forma programática. Puedes utilizar esta librería para leer los datos desde un </w:t>
      </w:r>
      <w:proofErr w:type="spellStart"/>
      <w:r w:rsidRPr="00FE0DED">
        <w:t>DataFrame</w:t>
      </w:r>
      <w:proofErr w:type="spellEnd"/>
      <w:r w:rsidRPr="00FE0DED">
        <w:t>, calcular los subtotales y luego escribirlos en el archivo Excel.</w:t>
      </w:r>
    </w:p>
    <w:p w14:paraId="000C8A36" w14:textId="77777777" w:rsidR="00FE0DED" w:rsidRDefault="00FE0DED" w:rsidP="00FE0DED"/>
    <w:p w14:paraId="7C1EEB37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Alternativas:</w:t>
      </w:r>
    </w:p>
    <w:p w14:paraId="4932A6A0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Librerías de visualización de datos</w:t>
      </w:r>
      <w:r>
        <w:t>: Existen librerías como `</w:t>
      </w:r>
      <w:proofErr w:type="spellStart"/>
      <w:r>
        <w:t>plotly</w:t>
      </w:r>
      <w:proofErr w:type="spellEnd"/>
      <w:r>
        <w:t>` o `</w:t>
      </w:r>
      <w:proofErr w:type="spellStart"/>
      <w:r>
        <w:t>bokeh</w:t>
      </w:r>
      <w:proofErr w:type="spellEnd"/>
      <w:r>
        <w:t>` que te permiten generar visualizaciones de datos interactivas, incluyendo subtotales y gráficos dinámicos. Estas librerías pueden ser una alternativa a la generación de archivos Excel estáticos.</w:t>
      </w:r>
    </w:p>
    <w:p w14:paraId="372F232A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Herramientas de BI</w:t>
      </w:r>
      <w:r>
        <w:t xml:space="preserve">: Existen herramientas de Business </w:t>
      </w:r>
      <w:proofErr w:type="spellStart"/>
      <w:r>
        <w:t>Intelligence</w:t>
      </w:r>
      <w:proofErr w:type="spellEnd"/>
      <w:r>
        <w:t xml:space="preserve"> (BI) como </w:t>
      </w:r>
      <w:proofErr w:type="spellStart"/>
      <w:r>
        <w:t>Power</w:t>
      </w:r>
      <w:proofErr w:type="spellEnd"/>
      <w:r>
        <w:t xml:space="preserve"> BI o </w:t>
      </w:r>
      <w:proofErr w:type="spellStart"/>
      <w:r>
        <w:t>Tableau</w:t>
      </w:r>
      <w:proofErr w:type="spellEnd"/>
      <w:r>
        <w:t xml:space="preserve"> que te permiten conectar con bases de datos, realizar análisis de datos y generar reportes interactivos con subtotales y visualizaciones.</w:t>
      </w:r>
    </w:p>
    <w:p w14:paraId="2664D056" w14:textId="77777777" w:rsidR="00FE0DED" w:rsidRDefault="00FE0DED" w:rsidP="00FE0DED"/>
    <w:p w14:paraId="04993110" w14:textId="77777777"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Recomendaciones</w:t>
      </w:r>
    </w:p>
    <w:p w14:paraId="03FBE0AC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t>Evaluar la complejidad de los subtotales: Si los subtotales son simples sumas de valores por una o dos columnas, la generación en Python o la inserción de fórmulas en Excel puede ser suficiente. Para subtotales más complejos, como promedios ponderados o cálculos condicionales, la utilización de librerías como `pandas-</w:t>
      </w:r>
      <w:proofErr w:type="spellStart"/>
      <w:r>
        <w:t>gbq</w:t>
      </w:r>
      <w:proofErr w:type="spellEnd"/>
      <w:r>
        <w:t>` o `</w:t>
      </w:r>
      <w:proofErr w:type="spellStart"/>
      <w:r>
        <w:t>openpyxl</w:t>
      </w:r>
      <w:proofErr w:type="spellEnd"/>
      <w:r>
        <w:t>` puede ser más adecuada.</w:t>
      </w:r>
    </w:p>
    <w:p w14:paraId="70E6E040" w14:textId="77777777" w:rsidR="00FE0DED" w:rsidRDefault="00FE0DED" w:rsidP="00FE0DED">
      <w:pPr>
        <w:pStyle w:val="Prrafodelista"/>
      </w:pPr>
    </w:p>
    <w:p w14:paraId="6435F92C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lastRenderedPageBreak/>
        <w:t>Considerar el uso de librerías especializadas: Si la generación de reportes con subtotales es una tarea frecuente, te recomiendo investigar librerías especializadas en la creación de reportes en Python, como `</w:t>
      </w:r>
      <w:proofErr w:type="spellStart"/>
      <w:r>
        <w:t>reportlab</w:t>
      </w:r>
      <w:proofErr w:type="spellEnd"/>
      <w:r>
        <w:t>` o `</w:t>
      </w:r>
      <w:proofErr w:type="spellStart"/>
      <w:r>
        <w:t>fpdf</w:t>
      </w:r>
      <w:proofErr w:type="spellEnd"/>
      <w:r>
        <w:t>`. Estas librerías ofrecen mayor flexibilidad y control sobre el formato de los reportes.</w:t>
      </w:r>
    </w:p>
    <w:p w14:paraId="05A50BFE" w14:textId="77777777" w:rsidR="00FE0DED" w:rsidRDefault="00FE0DED" w:rsidP="00FE0DED">
      <w:pPr>
        <w:pStyle w:val="Prrafodelista"/>
      </w:pPr>
    </w:p>
    <w:p w14:paraId="27C9BE2E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t>Evaluar la necesidad de Excel: En algunos casos, la generación de archivos Excel puede no ser la mejor opción. Si necesitas compartir los datos con usuarios que no tienen acceso a software especializado, puedes considerar alternativas como archivos CSV o formatos de intercambio de datos como JSON.</w:t>
      </w:r>
    </w:p>
    <w:p w14:paraId="0191B951" w14:textId="77777777" w:rsidR="00FE0DED" w:rsidRDefault="00FE0DED" w:rsidP="00FE0DED"/>
    <w:p w14:paraId="4E7EFA4B" w14:textId="77777777" w:rsidR="00FE0DED" w:rsidRDefault="00FE0DED" w:rsidP="00FE0DED"/>
    <w:p w14:paraId="7854ECFB" w14:textId="77777777"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Recursos adicionales:</w:t>
      </w:r>
    </w:p>
    <w:p w14:paraId="6D144767" w14:textId="77777777" w:rsidR="00FE0DED" w:rsidRDefault="00FE0DED" w:rsidP="00FE0DED"/>
    <w:p w14:paraId="3E041BC0" w14:textId="77777777" w:rsidR="00FE0DED" w:rsidRDefault="00FE0DED" w:rsidP="00FE0DED">
      <w:r>
        <w:t>Documentación de SQLAlchemy:</w:t>
      </w:r>
    </w:p>
    <w:p w14:paraId="3EA96CCB" w14:textId="77777777" w:rsidR="00FE0DED" w:rsidRDefault="00FE0DED" w:rsidP="00FE0DED">
      <w:r>
        <w:t>[https://docs.sqlalchemy.org/intro.html](https://docs.sqlalchemy.org/intro.html)</w:t>
      </w:r>
    </w:p>
    <w:p w14:paraId="04BF6BA3" w14:textId="77777777" w:rsidR="00FE0DED" w:rsidRDefault="00FE0DED" w:rsidP="00FE0DED"/>
    <w:p w14:paraId="3E90EF0F" w14:textId="77777777" w:rsidR="00FE0DED" w:rsidRDefault="00FE0DED" w:rsidP="00FE0DED">
      <w:r>
        <w:t>Documentación de pandas-</w:t>
      </w:r>
      <w:proofErr w:type="spellStart"/>
      <w:r>
        <w:t>gbq</w:t>
      </w:r>
      <w:proofErr w:type="spellEnd"/>
      <w:r>
        <w:t>:</w:t>
      </w:r>
    </w:p>
    <w:p w14:paraId="592FD7AF" w14:textId="77777777" w:rsidR="000D0DCA" w:rsidRDefault="00FE0DED" w:rsidP="00FE0DED">
      <w:r>
        <w:t>[https://pandas-gbq.readthedocs.io/en/latest/api.html](</w:t>
      </w:r>
      <w:hyperlink r:id="rId5" w:history="1">
        <w:r w:rsidR="000D0DCA" w:rsidRPr="006D027D">
          <w:rPr>
            <w:rStyle w:val="Hipervnculo"/>
          </w:rPr>
          <w:t>https://pandas-gbq.readthedocs.io/en/latest/api.html</w:t>
        </w:r>
      </w:hyperlink>
      <w:r>
        <w:t>)</w:t>
      </w:r>
    </w:p>
    <w:p w14:paraId="1B72281F" w14:textId="77777777" w:rsidR="000D0DCA" w:rsidRDefault="000D0DCA" w:rsidP="00FE0DED"/>
    <w:p w14:paraId="0579F50C" w14:textId="77777777" w:rsidR="000D0DCA" w:rsidRDefault="00FE0DED" w:rsidP="00FE0DED">
      <w:r>
        <w:t>Documentación de openpyxl:</w:t>
      </w:r>
    </w:p>
    <w:p w14:paraId="32BA8149" w14:textId="77777777" w:rsidR="00FE0DED" w:rsidRDefault="00FE0DED" w:rsidP="00FE0DED">
      <w:r>
        <w:t>[https://readthedocs.org/projects/openpyxl/](</w:t>
      </w:r>
      <w:hyperlink r:id="rId6" w:history="1">
        <w:r w:rsidR="000D0DCA" w:rsidRPr="006D027D">
          <w:rPr>
            <w:rStyle w:val="Hipervnculo"/>
          </w:rPr>
          <w:t>https://readthedocs.org/projects/openpyxl/</w:t>
        </w:r>
      </w:hyperlink>
      <w:r>
        <w:t>)</w:t>
      </w:r>
    </w:p>
    <w:p w14:paraId="37FEA2A4" w14:textId="77777777" w:rsidR="000D0DCA" w:rsidRDefault="000D0DCA" w:rsidP="00FE0DED"/>
    <w:p w14:paraId="3EB22E3E" w14:textId="77777777" w:rsidR="000D0DCA" w:rsidRDefault="00FE0DED" w:rsidP="00FE0DED">
      <w:r>
        <w:t>Documentación de xlsxwriter:</w:t>
      </w:r>
    </w:p>
    <w:p w14:paraId="54A4D0FF" w14:textId="77777777" w:rsidR="00FE0DED" w:rsidRDefault="00FE0DED" w:rsidP="00FE0DED">
      <w:r>
        <w:t>[https://readthedocs.org/projects/xlsxwriter/](</w:t>
      </w:r>
      <w:hyperlink r:id="rId7" w:history="1">
        <w:r w:rsidR="000D0DCA" w:rsidRPr="006D027D">
          <w:rPr>
            <w:rStyle w:val="Hipervnculo"/>
          </w:rPr>
          <w:t>https://readthedocs.org/projects/xlsxwriter/</w:t>
        </w:r>
      </w:hyperlink>
      <w:r>
        <w:t>)</w:t>
      </w:r>
    </w:p>
    <w:p w14:paraId="51F2A39F" w14:textId="77777777" w:rsidR="000D0DCA" w:rsidRDefault="000D0DCA" w:rsidP="00FE0DED"/>
    <w:p w14:paraId="647BF48F" w14:textId="77777777" w:rsidR="00FE0DED" w:rsidRDefault="00FE0DED" w:rsidP="00FE0DED">
      <w:r>
        <w:t xml:space="preserve">Documentación de </w:t>
      </w:r>
      <w:proofErr w:type="spellStart"/>
      <w:r>
        <w:t>plotly</w:t>
      </w:r>
      <w:proofErr w:type="spellEnd"/>
      <w:r>
        <w:t>: [https://plotly.com/python/](</w:t>
      </w:r>
      <w:hyperlink r:id="rId8" w:history="1">
        <w:r w:rsidR="000D0DCA" w:rsidRPr="006D027D">
          <w:rPr>
            <w:rStyle w:val="Hipervnculo"/>
          </w:rPr>
          <w:t>https://plotly.com/python/</w:t>
        </w:r>
      </w:hyperlink>
      <w:r>
        <w:t>)</w:t>
      </w:r>
    </w:p>
    <w:p w14:paraId="0261FE13" w14:textId="77777777" w:rsidR="000D0DCA" w:rsidRDefault="000D0DCA" w:rsidP="00FE0DED"/>
    <w:p w14:paraId="045CD681" w14:textId="77777777" w:rsidR="00FE0DED" w:rsidRDefault="00FE0DED" w:rsidP="00FE0DED">
      <w:r>
        <w:t xml:space="preserve">Documentación de </w:t>
      </w:r>
      <w:proofErr w:type="spellStart"/>
      <w:r>
        <w:t>bokeh</w:t>
      </w:r>
      <w:proofErr w:type="spellEnd"/>
      <w:r>
        <w:t>: [https://docs.bokeh.org/en/latest/](</w:t>
      </w:r>
      <w:hyperlink r:id="rId9" w:history="1">
        <w:r w:rsidR="000D0DCA" w:rsidRPr="006D027D">
          <w:rPr>
            <w:rStyle w:val="Hipervnculo"/>
          </w:rPr>
          <w:t>https://docs.bokeh.org/en/latest/</w:t>
        </w:r>
      </w:hyperlink>
      <w:r>
        <w:t>)</w:t>
      </w:r>
    </w:p>
    <w:p w14:paraId="789DBDCC" w14:textId="77777777" w:rsidR="000D0DCA" w:rsidRDefault="000D0DCA" w:rsidP="00FE0DED"/>
    <w:p w14:paraId="56872F03" w14:textId="77777777" w:rsidR="000D0DCA" w:rsidRPr="000C68CB" w:rsidRDefault="00FE0DED" w:rsidP="00FE0DED">
      <w:pPr>
        <w:rPr>
          <w:lang w:val="en-US"/>
        </w:rPr>
      </w:pPr>
      <w:r w:rsidRPr="000C68CB">
        <w:rPr>
          <w:lang w:val="en-US"/>
        </w:rPr>
        <w:t>Power BI:</w:t>
      </w:r>
    </w:p>
    <w:p w14:paraId="1B237702" w14:textId="77777777" w:rsidR="00FE0DED" w:rsidRPr="000C68CB" w:rsidRDefault="00FE0DED" w:rsidP="00FE0DED">
      <w:pPr>
        <w:rPr>
          <w:sz w:val="16"/>
          <w:szCs w:val="16"/>
          <w:lang w:val="en-US"/>
        </w:rPr>
      </w:pPr>
      <w:r w:rsidRPr="000C68CB">
        <w:rPr>
          <w:sz w:val="16"/>
          <w:szCs w:val="16"/>
          <w:lang w:val="en-US"/>
        </w:rPr>
        <w:t>[https://www.microsoft.com/en-us/power-platform/products/power-bi](</w:t>
      </w:r>
      <w:hyperlink r:id="rId10" w:history="1">
        <w:r w:rsidR="000D0DCA" w:rsidRPr="000C68CB">
          <w:rPr>
            <w:rStyle w:val="Hipervnculo"/>
            <w:sz w:val="16"/>
            <w:szCs w:val="16"/>
            <w:lang w:val="en-US"/>
          </w:rPr>
          <w:t>https://www.microsoft.com/en-us/power-platform/products/power-bi</w:t>
        </w:r>
      </w:hyperlink>
      <w:r w:rsidRPr="000C68CB">
        <w:rPr>
          <w:sz w:val="16"/>
          <w:szCs w:val="16"/>
          <w:lang w:val="en-US"/>
        </w:rPr>
        <w:t>)</w:t>
      </w:r>
    </w:p>
    <w:p w14:paraId="3A99574D" w14:textId="77777777" w:rsidR="000D0DCA" w:rsidRPr="000C68CB" w:rsidRDefault="000D0DCA" w:rsidP="00FE0DED">
      <w:pPr>
        <w:rPr>
          <w:lang w:val="en-US"/>
        </w:rPr>
      </w:pPr>
    </w:p>
    <w:p w14:paraId="27B6FB11" w14:textId="77777777" w:rsidR="00FE0DED" w:rsidRPr="000C68CB" w:rsidRDefault="00FE0DED" w:rsidP="00FE0DED">
      <w:pPr>
        <w:rPr>
          <w:lang w:val="en-US"/>
        </w:rPr>
      </w:pPr>
      <w:r w:rsidRPr="000C68CB">
        <w:rPr>
          <w:lang w:val="en-US"/>
        </w:rPr>
        <w:t>Tableau: [https://www.tableau.com/products/desktop](</w:t>
      </w:r>
      <w:hyperlink r:id="rId11" w:history="1">
        <w:r w:rsidR="000D0DCA" w:rsidRPr="000C68CB">
          <w:rPr>
            <w:rStyle w:val="Hipervnculo"/>
            <w:lang w:val="en-US"/>
          </w:rPr>
          <w:t>https://www.tableau.com/products/desktop</w:t>
        </w:r>
      </w:hyperlink>
      <w:r w:rsidRPr="000C68CB">
        <w:rPr>
          <w:lang w:val="en-US"/>
        </w:rPr>
        <w:t>)</w:t>
      </w:r>
    </w:p>
    <w:p w14:paraId="31CA89B4" w14:textId="77777777" w:rsidR="000D0DCA" w:rsidRPr="000C68CB" w:rsidRDefault="000D0DCA" w:rsidP="00FE0DED">
      <w:pPr>
        <w:rPr>
          <w:lang w:val="en-US"/>
        </w:rPr>
      </w:pPr>
    </w:p>
    <w:p w14:paraId="42117FA7" w14:textId="77777777" w:rsidR="000D0DCA" w:rsidRPr="000D0DCA" w:rsidRDefault="00FE0DED" w:rsidP="00FE0DED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reportlab</w:t>
      </w:r>
      <w:proofErr w:type="spellEnd"/>
      <w:r w:rsidRPr="000D0DCA">
        <w:rPr>
          <w:b/>
          <w:bCs/>
          <w:color w:val="0000CC"/>
          <w:u w:val="single"/>
        </w:rPr>
        <w:t>:</w:t>
      </w:r>
    </w:p>
    <w:p w14:paraId="345B0B86" w14:textId="77777777" w:rsidR="00FE0DED" w:rsidRDefault="00FE0DED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[https://www.reportlab.com/docs/reportlab-userguide.pdf](</w:t>
      </w:r>
      <w:hyperlink r:id="rId12" w:history="1">
        <w:r w:rsidR="000D0DCA" w:rsidRPr="006D027D">
          <w:rPr>
            <w:rStyle w:val="Hipervnculo"/>
            <w:sz w:val="20"/>
            <w:szCs w:val="20"/>
          </w:rPr>
          <w:t>https://www.reportlab.com/docs/reportlab-userguide.pdf</w:t>
        </w:r>
      </w:hyperlink>
      <w:r w:rsidRPr="000D0DCA">
        <w:rPr>
          <w:sz w:val="20"/>
          <w:szCs w:val="20"/>
        </w:rPr>
        <w:t>)</w:t>
      </w:r>
    </w:p>
    <w:p w14:paraId="23D5F610" w14:textId="77777777" w:rsidR="000D0DCA" w:rsidRDefault="000D0DCA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una biblioteca de código abierto para Python, te permite crear documentos PDF con gran flexibilidad y control. Ofrece una amplia gama de funcionalidades que van desde la inserción de texto simple y figuras geométricas hasta la creación de gráficos complejos e ilustraciones detalladas.</w:t>
      </w:r>
    </w:p>
    <w:p w14:paraId="624D8A3E" w14:textId="77777777" w:rsidR="000D0DCA" w:rsidRPr="000D0DCA" w:rsidRDefault="000D0DCA" w:rsidP="00FE0DED">
      <w:pPr>
        <w:rPr>
          <w:sz w:val="20"/>
          <w:szCs w:val="20"/>
        </w:rPr>
      </w:pPr>
    </w:p>
    <w:p w14:paraId="53BD62D6" w14:textId="77777777" w:rsidR="000D0DCA" w:rsidRPr="000D0DCA" w:rsidRDefault="00FE0DED" w:rsidP="000D0DCA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fpdf</w:t>
      </w:r>
      <w:proofErr w:type="spellEnd"/>
      <w:r w:rsidR="000D0DCA">
        <w:rPr>
          <w:b/>
          <w:bCs/>
          <w:color w:val="0000CC"/>
          <w:u w:val="single"/>
        </w:rPr>
        <w:t xml:space="preserve"> </w:t>
      </w:r>
      <w:r w:rsidR="000D0DCA" w:rsidRPr="000D0DCA">
        <w:rPr>
          <w:b/>
          <w:bCs/>
          <w:color w:val="0000CC"/>
          <w:u w:val="single"/>
        </w:rPr>
        <w:t>(Free PDF)</w:t>
      </w:r>
      <w:r w:rsidRPr="000D0DCA">
        <w:rPr>
          <w:b/>
          <w:bCs/>
          <w:color w:val="0000CC"/>
          <w:u w:val="single"/>
        </w:rPr>
        <w:t xml:space="preserve">: </w:t>
      </w:r>
    </w:p>
    <w:p w14:paraId="23857E51" w14:textId="77777777" w:rsidR="000D0DCA" w:rsidRDefault="00FE0DED" w:rsidP="000D0DCA">
      <w:r>
        <w:t>[https://pyfpdf.readthedocs.io/](</w:t>
      </w:r>
      <w:hyperlink r:id="rId13" w:history="1">
        <w:r w:rsidR="000D0DCA" w:rsidRPr="006D027D">
          <w:rPr>
            <w:rStyle w:val="Hipervnculo"/>
          </w:rPr>
          <w:t>https://pyfpdf.readthedocs.io/</w:t>
        </w:r>
      </w:hyperlink>
      <w:r>
        <w:t>)</w:t>
      </w:r>
    </w:p>
    <w:p w14:paraId="534BA358" w14:textId="77777777" w:rsidR="000D0DCA" w:rsidRDefault="000D0DCA" w:rsidP="000D0DCA">
      <w:r>
        <w:t>Es una librería de código abierto para Python que permite generar documentos PDF de manera sencilla y versátil. Ofrece una amplia gama de funcionalidades para crear documentos con formato personalizado, incluyendo:</w:t>
      </w:r>
    </w:p>
    <w:p w14:paraId="17C65078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Inserción de texto: Puedes agregar texto con diferentes estilos de fuente, tamaños, colores y alineaciones.</w:t>
      </w:r>
    </w:p>
    <w:p w14:paraId="2E09DBD8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 xml:space="preserve">Imágenes: Incorpora imágenes en tus </w:t>
      </w:r>
      <w:proofErr w:type="spellStart"/>
      <w:r>
        <w:t>PDFs</w:t>
      </w:r>
      <w:proofErr w:type="spellEnd"/>
      <w:r>
        <w:t>, con opciones para ajustar su tamaño, posición y transparencia.</w:t>
      </w:r>
    </w:p>
    <w:p w14:paraId="4B43B58D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Tablas: Crea tablas con bordes, celdas y contenido alineado.</w:t>
      </w:r>
    </w:p>
    <w:p w14:paraId="7F98B205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Enlaces: Genera enlaces que al hacer clic en el PDF llevan a otras páginas web o ubicaciones dentro del mismo documento.</w:t>
      </w:r>
    </w:p>
    <w:p w14:paraId="1FF254D1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Códigos de barras: Incluye soporte para generar códigos de barras I2of5 y code39 (próximamente QR).</w:t>
      </w:r>
    </w:p>
    <w:p w14:paraId="2EAC9817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Plantillas: Define plantillas de diseño para reutilizar en diferentes documentos.</w:t>
      </w:r>
    </w:p>
    <w:p w14:paraId="2E536CBE" w14:textId="77777777" w:rsidR="00FE0DED" w:rsidRDefault="000D0DCA" w:rsidP="000D0DCA">
      <w:pPr>
        <w:pStyle w:val="Prrafodelista"/>
        <w:numPr>
          <w:ilvl w:val="0"/>
          <w:numId w:val="10"/>
        </w:numPr>
      </w:pPr>
      <w:r>
        <w:t>Soporte para HTML: Convierte código HTML básico a formato PDF.</w:t>
      </w:r>
    </w:p>
    <w:p w14:paraId="517F8C50" w14:textId="77777777" w:rsidR="000D0DCA" w:rsidRDefault="000D0DCA" w:rsidP="00FE0DED"/>
    <w:sectPr w:rsidR="000D0DCA" w:rsidSect="00E54008"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D48"/>
    <w:multiLevelType w:val="hybridMultilevel"/>
    <w:tmpl w:val="F35CA6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647B"/>
    <w:multiLevelType w:val="hybridMultilevel"/>
    <w:tmpl w:val="06C618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25D7B"/>
    <w:multiLevelType w:val="hybridMultilevel"/>
    <w:tmpl w:val="0D90AA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83FCB"/>
    <w:multiLevelType w:val="hybridMultilevel"/>
    <w:tmpl w:val="D5E2F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81D"/>
    <w:multiLevelType w:val="hybridMultilevel"/>
    <w:tmpl w:val="C2108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E467E"/>
    <w:multiLevelType w:val="hybridMultilevel"/>
    <w:tmpl w:val="177C51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40499"/>
    <w:multiLevelType w:val="hybridMultilevel"/>
    <w:tmpl w:val="15A255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83158"/>
    <w:multiLevelType w:val="hybridMultilevel"/>
    <w:tmpl w:val="7944B6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26F7"/>
    <w:multiLevelType w:val="hybridMultilevel"/>
    <w:tmpl w:val="34E0F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5E2E"/>
    <w:multiLevelType w:val="hybridMultilevel"/>
    <w:tmpl w:val="ACB87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A5B18"/>
    <w:multiLevelType w:val="hybridMultilevel"/>
    <w:tmpl w:val="9D0200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002DAE"/>
    <w:multiLevelType w:val="hybridMultilevel"/>
    <w:tmpl w:val="A7723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D"/>
    <w:rsid w:val="000C68CB"/>
    <w:rsid w:val="000D0DCA"/>
    <w:rsid w:val="00205EC4"/>
    <w:rsid w:val="00297E52"/>
    <w:rsid w:val="00322012"/>
    <w:rsid w:val="005C7CE2"/>
    <w:rsid w:val="00661AB2"/>
    <w:rsid w:val="00AA2D3D"/>
    <w:rsid w:val="00CD6F60"/>
    <w:rsid w:val="00E152DB"/>
    <w:rsid w:val="00E54008"/>
    <w:rsid w:val="00FE0DED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D11C"/>
  <w15:chartTrackingRefBased/>
  <w15:docId w15:val="{A4397941-223E-4CE5-B25D-45D19BE5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D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D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13" Type="http://schemas.openxmlformats.org/officeDocument/2006/relationships/hyperlink" Target="https://pyfpdf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thedocs.org/projects/xlsxwriter/" TargetMode="External"/><Relationship Id="rId12" Type="http://schemas.openxmlformats.org/officeDocument/2006/relationships/hyperlink" Target="https://www.reportlab.com/docs/reportlab-user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thedocs.org/projects/openpyxl/" TargetMode="External"/><Relationship Id="rId11" Type="http://schemas.openxmlformats.org/officeDocument/2006/relationships/hyperlink" Target="https://www.tableau.com/products/desktop" TargetMode="External"/><Relationship Id="rId5" Type="http://schemas.openxmlformats.org/officeDocument/2006/relationships/hyperlink" Target="https://pandas-gbq.readthedocs.io/en/latest/ap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power-platform/products/power-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okeh.org/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Rosillo</dc:creator>
  <cp:keywords/>
  <dc:description/>
  <cp:lastModifiedBy>Gustavo Rosillo</cp:lastModifiedBy>
  <cp:revision>7</cp:revision>
  <dcterms:created xsi:type="dcterms:W3CDTF">2024-04-19T01:00:00Z</dcterms:created>
  <dcterms:modified xsi:type="dcterms:W3CDTF">2024-04-19T01:18:00Z</dcterms:modified>
</cp:coreProperties>
</file>