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6CBB" w14:textId="2EAFC143" w:rsidR="00D02FF3" w:rsidRDefault="00222C88" w:rsidP="00222C88">
      <w:pPr>
        <w:pStyle w:val="Ttulo"/>
        <w:jc w:val="center"/>
        <w:rPr>
          <w:rFonts w:ascii="CHERRY LIME" w:eastAsia="Comfortaa" w:hAnsi="CHERRY LIME" w:cs="Comfortaa"/>
          <w:color w:val="A64D79"/>
        </w:rPr>
      </w:pPr>
      <w:bookmarkStart w:id="0" w:name="_t2sxz0d3y30e" w:colFirst="0" w:colLast="0"/>
      <w:bookmarkEnd w:id="0"/>
      <w:r>
        <w:rPr>
          <w:rFonts w:ascii="CHERRY LIME" w:eastAsia="Comfortaa" w:hAnsi="CHERRY LIME" w:cs="Comfortaa"/>
          <w:noProof/>
          <w:color w:val="A64D79"/>
        </w:rPr>
        <w:drawing>
          <wp:anchor distT="0" distB="0" distL="114300" distR="114300" simplePos="0" relativeHeight="251658240" behindDoc="0" locked="0" layoutInCell="1" allowOverlap="1" wp14:anchorId="55AF988C" wp14:editId="0682EA86">
            <wp:simplePos x="0" y="0"/>
            <wp:positionH relativeFrom="margin">
              <wp:posOffset>-563880</wp:posOffset>
            </wp:positionH>
            <wp:positionV relativeFrom="margin">
              <wp:posOffset>-609600</wp:posOffset>
            </wp:positionV>
            <wp:extent cx="7108190" cy="9479280"/>
            <wp:effectExtent l="0" t="0" r="0" b="762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08190" cy="9479280"/>
                    </a:xfrm>
                    <a:prstGeom prst="rect">
                      <a:avLst/>
                    </a:prstGeom>
                  </pic:spPr>
                </pic:pic>
              </a:graphicData>
            </a:graphic>
            <wp14:sizeRelH relativeFrom="margin">
              <wp14:pctWidth>0</wp14:pctWidth>
            </wp14:sizeRelH>
            <wp14:sizeRelV relativeFrom="margin">
              <wp14:pctHeight>0</wp14:pctHeight>
            </wp14:sizeRelV>
          </wp:anchor>
        </w:drawing>
      </w:r>
    </w:p>
    <w:p w14:paraId="577D7DBC" w14:textId="30B6CC75" w:rsidR="00DC35B3" w:rsidRPr="00103FAF" w:rsidRDefault="00000000">
      <w:pPr>
        <w:pStyle w:val="Ttulo"/>
        <w:jc w:val="center"/>
        <w:rPr>
          <w:rFonts w:ascii="CHERRY LIME" w:eastAsia="Comfortaa" w:hAnsi="CHERRY LIME" w:cs="Comfortaa"/>
          <w:color w:val="A64D79"/>
        </w:rPr>
      </w:pPr>
      <w:r w:rsidRPr="00103FAF">
        <w:rPr>
          <w:rFonts w:ascii="CHERRY LIME" w:eastAsia="Comfortaa" w:hAnsi="CHERRY LIME" w:cs="Comfortaa"/>
          <w:color w:val="A64D79"/>
        </w:rPr>
        <w:lastRenderedPageBreak/>
        <w:t>IDE Para Desarrollo Web</w:t>
      </w:r>
    </w:p>
    <w:p w14:paraId="044D7F19" w14:textId="77777777" w:rsidR="00DC35B3" w:rsidRDefault="00DC35B3"/>
    <w:p w14:paraId="2C11A7D8" w14:textId="77777777" w:rsidR="00DC35B3" w:rsidRPr="00103FAF" w:rsidRDefault="00000000">
      <w:pPr>
        <w:rPr>
          <w:rFonts w:ascii="CHERRY LIME" w:eastAsia="Montserrat" w:hAnsi="CHERRY LIME" w:cs="Montserrat"/>
          <w:bCs/>
          <w:color w:val="002F43"/>
          <w:sz w:val="28"/>
          <w:szCs w:val="29"/>
          <w:highlight w:val="white"/>
        </w:rPr>
      </w:pPr>
      <w:r w:rsidRPr="00103FAF">
        <w:rPr>
          <w:rFonts w:ascii="CHERRY LIME" w:eastAsia="Montserrat" w:hAnsi="CHERRY LIME" w:cs="Montserrat"/>
          <w:bCs/>
          <w:color w:val="002F43"/>
          <w:sz w:val="28"/>
          <w:szCs w:val="29"/>
          <w:highlight w:val="white"/>
        </w:rPr>
        <w:t>¿Qué es un IDE?</w:t>
      </w:r>
    </w:p>
    <w:p w14:paraId="3C60C111" w14:textId="01499ADA" w:rsidR="00DC35B3" w:rsidRDefault="00000000">
      <w:pPr>
        <w:rPr>
          <w:color w:val="4D5156"/>
          <w:sz w:val="24"/>
          <w:szCs w:val="24"/>
          <w:highlight w:val="white"/>
        </w:rPr>
      </w:pPr>
      <w:r>
        <w:rPr>
          <w:color w:val="4D5156"/>
          <w:sz w:val="24"/>
          <w:szCs w:val="24"/>
          <w:highlight w:val="white"/>
        </w:rPr>
        <w:t xml:space="preserve">Un entorno de desarrollo integrado​​ o entorno de desarrollo interactivo, en inglés </w:t>
      </w:r>
      <w:proofErr w:type="spellStart"/>
      <w:r w:rsidRPr="00103FAF">
        <w:rPr>
          <w:i/>
          <w:iCs/>
          <w:color w:val="4D5156"/>
          <w:sz w:val="24"/>
          <w:szCs w:val="24"/>
          <w:highlight w:val="white"/>
        </w:rPr>
        <w:t>Integrated</w:t>
      </w:r>
      <w:proofErr w:type="spellEnd"/>
      <w:r w:rsidRPr="00103FAF">
        <w:rPr>
          <w:i/>
          <w:iCs/>
          <w:color w:val="4D5156"/>
          <w:sz w:val="24"/>
          <w:szCs w:val="24"/>
          <w:highlight w:val="white"/>
        </w:rPr>
        <w:t xml:space="preserve"> </w:t>
      </w:r>
      <w:proofErr w:type="spellStart"/>
      <w:r w:rsidRPr="00103FAF">
        <w:rPr>
          <w:i/>
          <w:iCs/>
          <w:color w:val="4D5156"/>
          <w:sz w:val="24"/>
          <w:szCs w:val="24"/>
          <w:highlight w:val="white"/>
        </w:rPr>
        <w:t>Development</w:t>
      </w:r>
      <w:proofErr w:type="spellEnd"/>
      <w:r w:rsidRPr="00103FAF">
        <w:rPr>
          <w:i/>
          <w:iCs/>
          <w:color w:val="4D5156"/>
          <w:sz w:val="24"/>
          <w:szCs w:val="24"/>
          <w:highlight w:val="white"/>
        </w:rPr>
        <w:t xml:space="preserve"> </w:t>
      </w:r>
      <w:proofErr w:type="spellStart"/>
      <w:r w:rsidRPr="00103FAF">
        <w:rPr>
          <w:i/>
          <w:iCs/>
          <w:color w:val="4D5156"/>
          <w:sz w:val="24"/>
          <w:szCs w:val="24"/>
          <w:highlight w:val="white"/>
        </w:rPr>
        <w:t>Environment</w:t>
      </w:r>
      <w:proofErr w:type="spellEnd"/>
      <w:r>
        <w:rPr>
          <w:color w:val="4D5156"/>
          <w:sz w:val="24"/>
          <w:szCs w:val="24"/>
          <w:highlight w:val="white"/>
        </w:rPr>
        <w:t xml:space="preserve">, es una aplicación informática que proporciona servicios integrales para facilitarle al desarrollador o programador el desarrollo de software, </w:t>
      </w:r>
      <w:r w:rsidR="00103FAF">
        <w:rPr>
          <w:color w:val="4D5156"/>
          <w:sz w:val="24"/>
          <w:szCs w:val="24"/>
          <w:highlight w:val="white"/>
        </w:rPr>
        <w:t>esta combina</w:t>
      </w:r>
      <w:r>
        <w:rPr>
          <w:color w:val="4D5156"/>
          <w:sz w:val="24"/>
          <w:szCs w:val="24"/>
          <w:highlight w:val="white"/>
        </w:rPr>
        <w:t xml:space="preserve"> funciones de desarrollo y prueba de aplicaciones en una interfaz gráfica, por lo general consta de: </w:t>
      </w:r>
    </w:p>
    <w:p w14:paraId="66DB7A79" w14:textId="77777777" w:rsidR="00DC35B3" w:rsidRDefault="00000000">
      <w:pPr>
        <w:rPr>
          <w:color w:val="4D5156"/>
          <w:sz w:val="24"/>
          <w:szCs w:val="24"/>
          <w:highlight w:val="white"/>
        </w:rPr>
      </w:pPr>
      <w:r>
        <w:rPr>
          <w:color w:val="4D5156"/>
          <w:sz w:val="24"/>
          <w:szCs w:val="24"/>
          <w:highlight w:val="white"/>
        </w:rPr>
        <w:t xml:space="preserve"> </w:t>
      </w:r>
    </w:p>
    <w:p w14:paraId="0CF650DF" w14:textId="77777777" w:rsidR="00DC35B3" w:rsidRDefault="00000000">
      <w:pPr>
        <w:numPr>
          <w:ilvl w:val="0"/>
          <w:numId w:val="10"/>
        </w:numPr>
        <w:shd w:val="clear" w:color="auto" w:fill="FFFFFF"/>
        <w:rPr>
          <w:highlight w:val="white"/>
        </w:rPr>
      </w:pPr>
      <w:r>
        <w:rPr>
          <w:color w:val="1D2330"/>
          <w:sz w:val="24"/>
          <w:szCs w:val="24"/>
          <w:highlight w:val="white"/>
        </w:rPr>
        <w:t>editor de código de texto;</w:t>
      </w:r>
    </w:p>
    <w:p w14:paraId="6089377A" w14:textId="77777777" w:rsidR="00DC35B3" w:rsidRDefault="00000000">
      <w:pPr>
        <w:numPr>
          <w:ilvl w:val="0"/>
          <w:numId w:val="10"/>
        </w:numPr>
        <w:shd w:val="clear" w:color="auto" w:fill="FFFFFF"/>
        <w:rPr>
          <w:highlight w:val="white"/>
        </w:rPr>
      </w:pPr>
      <w:r>
        <w:rPr>
          <w:color w:val="1D2330"/>
          <w:sz w:val="24"/>
          <w:szCs w:val="24"/>
          <w:highlight w:val="white"/>
        </w:rPr>
        <w:t xml:space="preserve">compilador o intérprete, una herramienta que </w:t>
      </w:r>
      <w:proofErr w:type="spellStart"/>
      <w:r>
        <w:rPr>
          <w:color w:val="1D2330"/>
          <w:sz w:val="24"/>
          <w:szCs w:val="24"/>
          <w:highlight w:val="white"/>
        </w:rPr>
        <w:t>translaprueba</w:t>
      </w:r>
      <w:proofErr w:type="spellEnd"/>
      <w:r>
        <w:rPr>
          <w:color w:val="1D2330"/>
          <w:sz w:val="24"/>
          <w:szCs w:val="24"/>
          <w:highlight w:val="white"/>
        </w:rPr>
        <w:t xml:space="preserve"> un texto en un conjunto de códigos de máquina;</w:t>
      </w:r>
    </w:p>
    <w:p w14:paraId="0B223391" w14:textId="77777777" w:rsidR="00DC35B3" w:rsidRDefault="00000000">
      <w:pPr>
        <w:numPr>
          <w:ilvl w:val="0"/>
          <w:numId w:val="10"/>
        </w:numPr>
        <w:shd w:val="clear" w:color="auto" w:fill="FFFFFF"/>
        <w:rPr>
          <w:highlight w:val="white"/>
        </w:rPr>
      </w:pPr>
      <w:r>
        <w:rPr>
          <w:color w:val="1D2330"/>
          <w:sz w:val="24"/>
          <w:szCs w:val="24"/>
          <w:highlight w:val="white"/>
        </w:rPr>
        <w:t>herramientas para la automatización de la codificación;</w:t>
      </w:r>
    </w:p>
    <w:p w14:paraId="3A20F8E6" w14:textId="77777777" w:rsidR="00DC35B3" w:rsidRDefault="00000000">
      <w:pPr>
        <w:numPr>
          <w:ilvl w:val="0"/>
          <w:numId w:val="10"/>
        </w:numPr>
        <w:shd w:val="clear" w:color="auto" w:fill="FFFFFF"/>
        <w:spacing w:after="240"/>
        <w:rPr>
          <w:highlight w:val="white"/>
        </w:rPr>
      </w:pPr>
      <w:r>
        <w:rPr>
          <w:color w:val="1D2330"/>
          <w:sz w:val="24"/>
          <w:szCs w:val="24"/>
          <w:highlight w:val="white"/>
        </w:rPr>
        <w:t>depurador que detecta errores y ayuda a deshacerse de ellos para garantizar que el código funcione correctamente.</w:t>
      </w:r>
    </w:p>
    <w:p w14:paraId="1DF96460" w14:textId="77777777" w:rsidR="00DC35B3" w:rsidRDefault="00000000">
      <w:pPr>
        <w:shd w:val="clear" w:color="auto" w:fill="FFFFFF"/>
        <w:spacing w:before="100" w:after="100"/>
        <w:rPr>
          <w:color w:val="202122"/>
          <w:sz w:val="24"/>
          <w:szCs w:val="24"/>
          <w:highlight w:val="white"/>
        </w:rPr>
      </w:pPr>
      <w:r>
        <w:rPr>
          <w:color w:val="202122"/>
          <w:sz w:val="24"/>
          <w:szCs w:val="24"/>
          <w:highlight w:val="white"/>
        </w:rPr>
        <w:t xml:space="preserve">Los IDE están diseñados para maximizar la productividad del programador proporcionando componentes muy unidos con interfaces de usuario similares. </w:t>
      </w:r>
    </w:p>
    <w:p w14:paraId="038C8208" w14:textId="77777777" w:rsidR="00DC35B3" w:rsidRDefault="00000000">
      <w:pPr>
        <w:shd w:val="clear" w:color="auto" w:fill="FFFFFF"/>
        <w:spacing w:before="100" w:after="100"/>
        <w:rPr>
          <w:color w:val="202122"/>
          <w:sz w:val="24"/>
          <w:szCs w:val="24"/>
          <w:highlight w:val="white"/>
        </w:rPr>
      </w:pPr>
      <w:r>
        <w:rPr>
          <w:color w:val="202122"/>
          <w:sz w:val="24"/>
          <w:szCs w:val="24"/>
          <w:highlight w:val="white"/>
        </w:rPr>
        <w:t>Uno de los propósitos de los IDE es reducir la configuración necesaria para reconstruir múltiples utilidades de desarrollo, en vez de proveer el mismo set de servicios como una unidad cohesiva. Reduciendo ese tiempo de ajustes se puede incrementar la productividad de desarrollo, en casos donde aprender a usar un IDE es más rápido que integrar manualmente todas las herramientas por separado.</w:t>
      </w:r>
    </w:p>
    <w:p w14:paraId="40652780" w14:textId="77777777" w:rsidR="00DC35B3" w:rsidRDefault="00DC35B3">
      <w:pPr>
        <w:shd w:val="clear" w:color="auto" w:fill="FFFFFF"/>
        <w:spacing w:before="100" w:after="100"/>
        <w:rPr>
          <w:color w:val="202122"/>
          <w:sz w:val="24"/>
          <w:szCs w:val="24"/>
          <w:highlight w:val="white"/>
        </w:rPr>
      </w:pPr>
    </w:p>
    <w:p w14:paraId="03A934FE" w14:textId="77777777" w:rsidR="00DC35B3" w:rsidRDefault="00000000">
      <w:pPr>
        <w:shd w:val="clear" w:color="auto" w:fill="FFFFFF"/>
        <w:spacing w:before="100" w:after="100"/>
        <w:rPr>
          <w:b/>
          <w:color w:val="4D5156"/>
          <w:sz w:val="21"/>
          <w:szCs w:val="21"/>
          <w:highlight w:val="white"/>
        </w:rPr>
      </w:pPr>
      <w:hyperlink r:id="rId6">
        <w:r>
          <w:rPr>
            <w:color w:val="1155CC"/>
            <w:sz w:val="39"/>
            <w:szCs w:val="39"/>
            <w:highlight w:val="white"/>
          </w:rPr>
          <w:t>Microsoft Visual Studio</w:t>
        </w:r>
      </w:hyperlink>
    </w:p>
    <w:p w14:paraId="0D629F70" w14:textId="77777777" w:rsidR="00DC35B3" w:rsidRDefault="00000000">
      <w:pPr>
        <w:shd w:val="clear" w:color="auto" w:fill="FFFFFF"/>
        <w:spacing w:before="100" w:after="100"/>
        <w:rPr>
          <w:b/>
          <w:color w:val="4D5156"/>
          <w:sz w:val="21"/>
          <w:szCs w:val="21"/>
          <w:highlight w:val="white"/>
        </w:rPr>
      </w:pPr>
      <w:r>
        <w:rPr>
          <w:b/>
        </w:rPr>
        <w:t>Desarrollador</w:t>
      </w:r>
      <w:r>
        <w:rPr>
          <w:b/>
          <w:color w:val="4D5156"/>
          <w:sz w:val="21"/>
          <w:szCs w:val="21"/>
          <w:highlight w:val="white"/>
        </w:rPr>
        <w:t>: Microsoft</w:t>
      </w:r>
    </w:p>
    <w:p w14:paraId="1B8B30C8" w14:textId="77777777" w:rsidR="00DC35B3" w:rsidRDefault="00DC35B3">
      <w:pPr>
        <w:rPr>
          <w:b/>
          <w:color w:val="4D5156"/>
          <w:sz w:val="21"/>
          <w:szCs w:val="21"/>
          <w:highlight w:val="white"/>
        </w:rPr>
      </w:pPr>
    </w:p>
    <w:p w14:paraId="2CC22C04" w14:textId="4E67705D" w:rsidR="00DC35B3" w:rsidRDefault="00000000">
      <w:pPr>
        <w:shd w:val="clear" w:color="auto" w:fill="FFFFFF"/>
        <w:spacing w:after="240"/>
        <w:rPr>
          <w:color w:val="202122"/>
          <w:sz w:val="21"/>
          <w:szCs w:val="21"/>
          <w:highlight w:val="white"/>
        </w:rPr>
      </w:pPr>
      <w:r>
        <w:rPr>
          <w:color w:val="1D2330"/>
          <w:sz w:val="24"/>
          <w:szCs w:val="24"/>
          <w:highlight w:val="white"/>
        </w:rPr>
        <w:t xml:space="preserve">Microsoft Visual Studio es un entorno de desarrollo creado por Microsoft. Con este IDE, se pueden crear aplicaciones de consola y GUI. Las pruebas de aplicaciones están disponibles en más de 300 dispositivos y navegadores. El precio del entorno depende de la versión de suscripción y edición. </w:t>
      </w:r>
      <w:r>
        <w:rPr>
          <w:color w:val="202122"/>
          <w:sz w:val="21"/>
          <w:szCs w:val="21"/>
          <w:highlight w:val="white"/>
        </w:rPr>
        <w:t xml:space="preserve"> Es compatible con varios lenguajes de programación y un conjunto de características que pueden o no estar disponibles para un lenguaje dad</w:t>
      </w:r>
      <w:bookmarkStart w:id="1" w:name="_4es2ktcawg9" w:colFirst="0" w:colLast="0"/>
      <w:bookmarkEnd w:id="1"/>
      <w:r>
        <w:rPr>
          <w:color w:val="202122"/>
          <w:sz w:val="21"/>
          <w:szCs w:val="21"/>
          <w:highlight w:val="white"/>
        </w:rPr>
        <w:t>o</w:t>
      </w:r>
      <w:r w:rsidR="00222C88">
        <w:rPr>
          <w:color w:val="202122"/>
          <w:sz w:val="21"/>
          <w:szCs w:val="21"/>
          <w:highlight w:val="white"/>
        </w:rPr>
        <w:t>.</w:t>
      </w:r>
    </w:p>
    <w:p w14:paraId="301F6541" w14:textId="714E6C5C" w:rsidR="00DC35B3" w:rsidRDefault="00DC35B3">
      <w:pPr>
        <w:shd w:val="clear" w:color="auto" w:fill="FFFFFF"/>
        <w:spacing w:after="240"/>
        <w:rPr>
          <w:color w:val="202122"/>
          <w:sz w:val="21"/>
          <w:szCs w:val="21"/>
          <w:highlight w:val="white"/>
        </w:rPr>
      </w:pPr>
    </w:p>
    <w:p w14:paraId="689FF7AF" w14:textId="5BEDF4ED" w:rsidR="00222C88" w:rsidRDefault="00222C88">
      <w:pPr>
        <w:shd w:val="clear" w:color="auto" w:fill="FFFFFF"/>
        <w:spacing w:after="240"/>
        <w:rPr>
          <w:color w:val="202122"/>
          <w:sz w:val="21"/>
          <w:szCs w:val="21"/>
          <w:highlight w:val="white"/>
        </w:rPr>
      </w:pPr>
    </w:p>
    <w:p w14:paraId="52DA07B5" w14:textId="77777777" w:rsidR="00222C88" w:rsidRDefault="00222C88">
      <w:pPr>
        <w:shd w:val="clear" w:color="auto" w:fill="FFFFFF"/>
        <w:spacing w:after="240"/>
        <w:rPr>
          <w:color w:val="202122"/>
          <w:sz w:val="21"/>
          <w:szCs w:val="21"/>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C35B3" w14:paraId="2E749C7C" w14:textId="77777777">
        <w:tc>
          <w:tcPr>
            <w:tcW w:w="3009" w:type="dxa"/>
            <w:shd w:val="clear" w:color="auto" w:fill="CFE2F3"/>
            <w:tcMar>
              <w:top w:w="100" w:type="dxa"/>
              <w:left w:w="100" w:type="dxa"/>
              <w:bottom w:w="100" w:type="dxa"/>
              <w:right w:w="100" w:type="dxa"/>
            </w:tcMar>
          </w:tcPr>
          <w:p w14:paraId="3F7C333F" w14:textId="77777777" w:rsidR="00DC35B3" w:rsidRDefault="00000000">
            <w:pPr>
              <w:widowControl w:val="0"/>
              <w:pBdr>
                <w:top w:val="nil"/>
                <w:left w:val="nil"/>
                <w:bottom w:val="nil"/>
                <w:right w:val="nil"/>
                <w:between w:val="nil"/>
              </w:pBdr>
              <w:spacing w:line="240" w:lineRule="auto"/>
              <w:jc w:val="center"/>
              <w:rPr>
                <w:b/>
                <w:color w:val="351C75"/>
                <w:sz w:val="24"/>
                <w:szCs w:val="24"/>
              </w:rPr>
            </w:pPr>
            <w:r>
              <w:rPr>
                <w:b/>
                <w:color w:val="351C75"/>
                <w:sz w:val="24"/>
                <w:szCs w:val="24"/>
              </w:rPr>
              <w:lastRenderedPageBreak/>
              <w:t>Logo</w:t>
            </w:r>
          </w:p>
        </w:tc>
        <w:tc>
          <w:tcPr>
            <w:tcW w:w="3009" w:type="dxa"/>
            <w:shd w:val="clear" w:color="auto" w:fill="CFE2F3"/>
            <w:tcMar>
              <w:top w:w="100" w:type="dxa"/>
              <w:left w:w="100" w:type="dxa"/>
              <w:bottom w:w="100" w:type="dxa"/>
              <w:right w:w="100" w:type="dxa"/>
            </w:tcMar>
          </w:tcPr>
          <w:p w14:paraId="1AC6E06A" w14:textId="77777777" w:rsidR="00DC35B3" w:rsidRDefault="00000000">
            <w:pPr>
              <w:widowControl w:val="0"/>
              <w:pBdr>
                <w:top w:val="nil"/>
                <w:left w:val="nil"/>
                <w:bottom w:val="nil"/>
                <w:right w:val="nil"/>
                <w:between w:val="nil"/>
              </w:pBdr>
              <w:spacing w:line="240" w:lineRule="auto"/>
              <w:jc w:val="center"/>
              <w:rPr>
                <w:b/>
                <w:color w:val="351C75"/>
                <w:sz w:val="24"/>
                <w:szCs w:val="24"/>
              </w:rPr>
            </w:pPr>
            <w:r>
              <w:rPr>
                <w:b/>
                <w:color w:val="351C75"/>
                <w:sz w:val="24"/>
                <w:szCs w:val="24"/>
              </w:rPr>
              <w:t>Ventajas</w:t>
            </w:r>
          </w:p>
        </w:tc>
        <w:tc>
          <w:tcPr>
            <w:tcW w:w="3009" w:type="dxa"/>
            <w:shd w:val="clear" w:color="auto" w:fill="CFE2F3"/>
            <w:tcMar>
              <w:top w:w="100" w:type="dxa"/>
              <w:left w:w="100" w:type="dxa"/>
              <w:bottom w:w="100" w:type="dxa"/>
              <w:right w:w="100" w:type="dxa"/>
            </w:tcMar>
          </w:tcPr>
          <w:p w14:paraId="5A9C04E5" w14:textId="77777777" w:rsidR="00DC35B3" w:rsidRDefault="00000000">
            <w:pPr>
              <w:widowControl w:val="0"/>
              <w:pBdr>
                <w:top w:val="nil"/>
                <w:left w:val="nil"/>
                <w:bottom w:val="nil"/>
                <w:right w:val="nil"/>
                <w:between w:val="nil"/>
              </w:pBdr>
              <w:spacing w:line="240" w:lineRule="auto"/>
              <w:jc w:val="center"/>
              <w:rPr>
                <w:b/>
                <w:color w:val="351C75"/>
                <w:sz w:val="24"/>
                <w:szCs w:val="24"/>
              </w:rPr>
            </w:pPr>
            <w:r>
              <w:rPr>
                <w:b/>
                <w:color w:val="351C75"/>
                <w:sz w:val="24"/>
                <w:szCs w:val="24"/>
              </w:rPr>
              <w:t>Desventajas</w:t>
            </w:r>
          </w:p>
        </w:tc>
      </w:tr>
      <w:tr w:rsidR="00DC35B3" w14:paraId="709C049C" w14:textId="77777777">
        <w:tc>
          <w:tcPr>
            <w:tcW w:w="3009" w:type="dxa"/>
            <w:shd w:val="clear" w:color="auto" w:fill="auto"/>
            <w:tcMar>
              <w:top w:w="100" w:type="dxa"/>
              <w:left w:w="100" w:type="dxa"/>
              <w:bottom w:w="100" w:type="dxa"/>
              <w:right w:w="100" w:type="dxa"/>
            </w:tcMar>
          </w:tcPr>
          <w:p w14:paraId="4AA40BFA" w14:textId="77777777" w:rsidR="00DC35B3" w:rsidRDefault="00000000">
            <w:pPr>
              <w:widowControl w:val="0"/>
              <w:pBdr>
                <w:top w:val="nil"/>
                <w:left w:val="nil"/>
                <w:bottom w:val="nil"/>
                <w:right w:val="nil"/>
                <w:between w:val="nil"/>
              </w:pBdr>
              <w:spacing w:line="240" w:lineRule="auto"/>
              <w:rPr>
                <w:color w:val="4D5156"/>
                <w:sz w:val="21"/>
                <w:szCs w:val="21"/>
                <w:highlight w:val="white"/>
              </w:rPr>
            </w:pPr>
            <w:r>
              <w:rPr>
                <w:noProof/>
                <w:color w:val="4D5156"/>
                <w:sz w:val="21"/>
                <w:szCs w:val="21"/>
                <w:highlight w:val="white"/>
              </w:rPr>
              <w:drawing>
                <wp:inline distT="114300" distB="114300" distL="114300" distR="114300" wp14:anchorId="1D883CAB" wp14:editId="0E8C399A">
                  <wp:extent cx="1771650" cy="1765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71650" cy="17653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126C41E0" w14:textId="77777777" w:rsidR="00DC35B3" w:rsidRDefault="00000000">
            <w:pPr>
              <w:widowControl w:val="0"/>
              <w:numPr>
                <w:ilvl w:val="0"/>
                <w:numId w:val="2"/>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En constante expansión mercado</w:t>
            </w:r>
          </w:p>
          <w:p w14:paraId="5E27EFDC" w14:textId="77777777" w:rsidR="00DC35B3" w:rsidRDefault="00000000">
            <w:pPr>
              <w:widowControl w:val="0"/>
              <w:numPr>
                <w:ilvl w:val="0"/>
                <w:numId w:val="2"/>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 xml:space="preserve">Incorporado </w:t>
            </w:r>
            <w:proofErr w:type="spellStart"/>
            <w:r>
              <w:rPr>
                <w:color w:val="4D5156"/>
                <w:sz w:val="21"/>
                <w:szCs w:val="21"/>
                <w:highlight w:val="white"/>
              </w:rPr>
              <w:t>Intelfución</w:t>
            </w:r>
            <w:proofErr w:type="spellEnd"/>
            <w:r>
              <w:rPr>
                <w:color w:val="4D5156"/>
                <w:sz w:val="21"/>
                <w:szCs w:val="21"/>
                <w:highlight w:val="white"/>
              </w:rPr>
              <w:t xml:space="preserve"> de finalización de código inteligente </w:t>
            </w:r>
            <w:proofErr w:type="spellStart"/>
            <w:r>
              <w:rPr>
                <w:color w:val="4D5156"/>
                <w:sz w:val="21"/>
                <w:szCs w:val="21"/>
                <w:highlight w:val="white"/>
              </w:rPr>
              <w:t>liSense</w:t>
            </w:r>
            <w:proofErr w:type="spellEnd"/>
          </w:p>
          <w:p w14:paraId="3D29C1AF" w14:textId="77777777" w:rsidR="00DC35B3" w:rsidRDefault="00000000">
            <w:pPr>
              <w:widowControl w:val="0"/>
              <w:numPr>
                <w:ilvl w:val="0"/>
                <w:numId w:val="2"/>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Herramientas para el trabajo en equipo</w:t>
            </w:r>
          </w:p>
          <w:p w14:paraId="05F82C99" w14:textId="77777777" w:rsidR="00DC35B3" w:rsidRDefault="00000000">
            <w:pPr>
              <w:widowControl w:val="0"/>
              <w:numPr>
                <w:ilvl w:val="0"/>
                <w:numId w:val="2"/>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personalización individual</w:t>
            </w:r>
          </w:p>
          <w:p w14:paraId="1CD38AC7" w14:textId="77777777" w:rsidR="00DC35B3" w:rsidRDefault="00000000">
            <w:pPr>
              <w:widowControl w:val="0"/>
              <w:numPr>
                <w:ilvl w:val="0"/>
                <w:numId w:val="2"/>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soporte de función de pantalla dividida</w:t>
            </w:r>
          </w:p>
        </w:tc>
        <w:tc>
          <w:tcPr>
            <w:tcW w:w="3009" w:type="dxa"/>
            <w:shd w:val="clear" w:color="auto" w:fill="auto"/>
            <w:tcMar>
              <w:top w:w="100" w:type="dxa"/>
              <w:left w:w="100" w:type="dxa"/>
              <w:bottom w:w="100" w:type="dxa"/>
              <w:right w:w="100" w:type="dxa"/>
            </w:tcMar>
          </w:tcPr>
          <w:p w14:paraId="7A7FB9AC" w14:textId="77777777" w:rsidR="00DC35B3" w:rsidRDefault="00000000">
            <w:pPr>
              <w:widowControl w:val="0"/>
              <w:numPr>
                <w:ilvl w:val="0"/>
                <w:numId w:val="8"/>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falta de Linux soporte del sistema operativo</w:t>
            </w:r>
          </w:p>
          <w:p w14:paraId="11030355" w14:textId="77777777" w:rsidR="00DC35B3" w:rsidRDefault="00000000">
            <w:pPr>
              <w:widowControl w:val="0"/>
              <w:numPr>
                <w:ilvl w:val="0"/>
                <w:numId w:val="8"/>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entorno de peso pesado</w:t>
            </w:r>
          </w:p>
          <w:p w14:paraId="3BA3937E" w14:textId="23AC1BE5" w:rsidR="00DC35B3" w:rsidRDefault="00000000">
            <w:pPr>
              <w:widowControl w:val="0"/>
              <w:numPr>
                <w:ilvl w:val="0"/>
                <w:numId w:val="8"/>
              </w:numPr>
              <w:pBdr>
                <w:top w:val="nil"/>
                <w:left w:val="nil"/>
                <w:bottom w:val="nil"/>
                <w:right w:val="nil"/>
                <w:between w:val="nil"/>
              </w:pBdr>
              <w:spacing w:line="240" w:lineRule="auto"/>
              <w:rPr>
                <w:color w:val="4D5156"/>
                <w:sz w:val="21"/>
                <w:szCs w:val="21"/>
                <w:highlight w:val="white"/>
              </w:rPr>
            </w:pPr>
            <w:r>
              <w:rPr>
                <w:color w:val="4D5156"/>
                <w:sz w:val="21"/>
                <w:szCs w:val="21"/>
                <w:highlight w:val="white"/>
              </w:rPr>
              <w:t xml:space="preserve">la versión comunitaria gratuita tiene algunas </w:t>
            </w:r>
            <w:r w:rsidR="00222C88">
              <w:rPr>
                <w:color w:val="4D5156"/>
                <w:sz w:val="21"/>
                <w:szCs w:val="21"/>
                <w:highlight w:val="white"/>
              </w:rPr>
              <w:t>limitaciones</w:t>
            </w:r>
          </w:p>
          <w:p w14:paraId="0D5E2AC8" w14:textId="77777777" w:rsidR="00DC35B3" w:rsidRDefault="00DC35B3" w:rsidP="00222C88">
            <w:pPr>
              <w:widowControl w:val="0"/>
              <w:pBdr>
                <w:top w:val="nil"/>
                <w:left w:val="nil"/>
                <w:bottom w:val="nil"/>
                <w:right w:val="nil"/>
                <w:between w:val="nil"/>
              </w:pBdr>
              <w:spacing w:line="240" w:lineRule="auto"/>
              <w:ind w:left="720"/>
              <w:rPr>
                <w:color w:val="4D5156"/>
                <w:sz w:val="21"/>
                <w:szCs w:val="21"/>
                <w:highlight w:val="white"/>
              </w:rPr>
            </w:pPr>
          </w:p>
        </w:tc>
      </w:tr>
    </w:tbl>
    <w:p w14:paraId="2C69B93A" w14:textId="77777777" w:rsidR="00DC35B3" w:rsidRPr="00222C88" w:rsidRDefault="00DC35B3">
      <w:pPr>
        <w:rPr>
          <w:color w:val="92D050"/>
          <w:sz w:val="21"/>
          <w:szCs w:val="21"/>
          <w:highlight w:val="white"/>
        </w:rPr>
      </w:pPr>
    </w:p>
    <w:bookmarkStart w:id="2" w:name="_b0x9qqvwatr8" w:colFirst="0" w:colLast="0"/>
    <w:bookmarkEnd w:id="2"/>
    <w:p w14:paraId="6EF3B6EA" w14:textId="77777777" w:rsidR="00DC35B3" w:rsidRPr="00222C88" w:rsidRDefault="00000000">
      <w:pPr>
        <w:pStyle w:val="Ttulo2"/>
        <w:keepNext w:val="0"/>
        <w:keepLines w:val="0"/>
        <w:shd w:val="clear" w:color="auto" w:fill="FFFFFF"/>
        <w:spacing w:before="0" w:after="460" w:line="240" w:lineRule="auto"/>
        <w:rPr>
          <w:color w:val="92D050"/>
          <w:sz w:val="21"/>
          <w:szCs w:val="21"/>
          <w:highlight w:val="white"/>
        </w:rPr>
      </w:pPr>
      <w:r w:rsidRPr="00222C88">
        <w:rPr>
          <w:color w:val="92D050"/>
        </w:rPr>
        <w:fldChar w:fldCharType="begin"/>
      </w:r>
      <w:r w:rsidRPr="00222C88">
        <w:rPr>
          <w:color w:val="92D050"/>
        </w:rPr>
        <w:instrText>HYPERLINK "https://www.jetbrains.com/pycharm/" \h</w:instrText>
      </w:r>
      <w:r w:rsidRPr="00222C88">
        <w:rPr>
          <w:color w:val="92D050"/>
        </w:rPr>
      </w:r>
      <w:r w:rsidRPr="00222C88">
        <w:rPr>
          <w:color w:val="92D050"/>
        </w:rPr>
        <w:fldChar w:fldCharType="separate"/>
      </w:r>
      <w:proofErr w:type="spellStart"/>
      <w:r w:rsidRPr="00222C88">
        <w:rPr>
          <w:color w:val="92D050"/>
          <w:sz w:val="39"/>
          <w:szCs w:val="39"/>
          <w:highlight w:val="white"/>
        </w:rPr>
        <w:t>PyCharm</w:t>
      </w:r>
      <w:proofErr w:type="spellEnd"/>
      <w:r w:rsidRPr="00222C88">
        <w:rPr>
          <w:color w:val="92D050"/>
          <w:sz w:val="39"/>
          <w:szCs w:val="39"/>
          <w:highlight w:val="white"/>
        </w:rPr>
        <w:fldChar w:fldCharType="end"/>
      </w:r>
    </w:p>
    <w:p w14:paraId="16BD2ED7" w14:textId="77777777" w:rsidR="00DC35B3" w:rsidRDefault="00000000">
      <w:pPr>
        <w:pStyle w:val="Ttulo2"/>
        <w:keepNext w:val="0"/>
        <w:keepLines w:val="0"/>
        <w:shd w:val="clear" w:color="auto" w:fill="FFFFFF"/>
        <w:spacing w:before="0" w:after="460" w:line="240" w:lineRule="auto"/>
        <w:rPr>
          <w:color w:val="4D5156"/>
          <w:sz w:val="21"/>
          <w:szCs w:val="21"/>
          <w:highlight w:val="white"/>
        </w:rPr>
      </w:pPr>
      <w:bookmarkStart w:id="3" w:name="_km973gsqn22j" w:colFirst="0" w:colLast="0"/>
      <w:bookmarkEnd w:id="3"/>
      <w:r w:rsidRPr="00222C88">
        <w:rPr>
          <w:b/>
          <w:bCs/>
          <w:color w:val="4D5156"/>
          <w:sz w:val="21"/>
          <w:szCs w:val="21"/>
          <w:highlight w:val="white"/>
        </w:rPr>
        <w:t>Desarrollador:</w:t>
      </w:r>
      <w:r>
        <w:rPr>
          <w:color w:val="4D5156"/>
          <w:sz w:val="21"/>
          <w:szCs w:val="21"/>
          <w:highlight w:val="white"/>
        </w:rPr>
        <w:t xml:space="preserve"> </w:t>
      </w:r>
      <w:proofErr w:type="spellStart"/>
      <w:r>
        <w:rPr>
          <w:color w:val="4D5156"/>
          <w:sz w:val="21"/>
          <w:szCs w:val="21"/>
          <w:highlight w:val="white"/>
        </w:rPr>
        <w:t>JetBrains</w:t>
      </w:r>
      <w:proofErr w:type="spellEnd"/>
    </w:p>
    <w:p w14:paraId="72BA9D15" w14:textId="77777777" w:rsidR="00DC35B3" w:rsidRDefault="00000000">
      <w:proofErr w:type="spellStart"/>
      <w:r>
        <w:rPr>
          <w:color w:val="1D2330"/>
          <w:sz w:val="21"/>
          <w:szCs w:val="21"/>
          <w:highlight w:val="white"/>
        </w:rPr>
        <w:t>PyCharm</w:t>
      </w:r>
      <w:proofErr w:type="spellEnd"/>
      <w:r>
        <w:rPr>
          <w:color w:val="1D2330"/>
          <w:sz w:val="21"/>
          <w:szCs w:val="21"/>
          <w:highlight w:val="white"/>
        </w:rPr>
        <w:t xml:space="preserve"> es una plataforma de desarrollo para trabajar con Python </w:t>
      </w:r>
      <w:proofErr w:type="spellStart"/>
      <w:r>
        <w:rPr>
          <w:color w:val="1D2330"/>
          <w:sz w:val="21"/>
          <w:szCs w:val="21"/>
          <w:highlight w:val="white"/>
        </w:rPr>
        <w:t>programlenguaje</w:t>
      </w:r>
      <w:proofErr w:type="spellEnd"/>
      <w:r>
        <w:rPr>
          <w:color w:val="1D2330"/>
          <w:sz w:val="21"/>
          <w:szCs w:val="21"/>
          <w:highlight w:val="white"/>
        </w:rPr>
        <w:t xml:space="preserve"> </w:t>
      </w:r>
      <w:proofErr w:type="spellStart"/>
      <w:r>
        <w:rPr>
          <w:color w:val="1D2330"/>
          <w:sz w:val="21"/>
          <w:szCs w:val="21"/>
          <w:highlight w:val="white"/>
        </w:rPr>
        <w:t>ming</w:t>
      </w:r>
      <w:proofErr w:type="spellEnd"/>
      <w:r>
        <w:rPr>
          <w:color w:val="1D2330"/>
          <w:sz w:val="21"/>
          <w:szCs w:val="21"/>
          <w:highlight w:val="white"/>
        </w:rPr>
        <w:t xml:space="preserve">. Hay una versión gratuita de código abierto, </w:t>
      </w:r>
      <w:proofErr w:type="spellStart"/>
      <w:r>
        <w:rPr>
          <w:color w:val="1D2330"/>
          <w:sz w:val="21"/>
          <w:szCs w:val="21"/>
          <w:highlight w:val="white"/>
        </w:rPr>
        <w:t>Community</w:t>
      </w:r>
      <w:proofErr w:type="spellEnd"/>
      <w:r>
        <w:rPr>
          <w:color w:val="1D2330"/>
          <w:sz w:val="21"/>
          <w:szCs w:val="21"/>
          <w:highlight w:val="white"/>
        </w:rPr>
        <w:t xml:space="preserve">, y una versión de pago, Professional. La versión gratuita solo admite Python mientras que el pagado soporta Python y otros </w:t>
      </w:r>
      <w:proofErr w:type="spellStart"/>
      <w:r>
        <w:rPr>
          <w:color w:val="1D2330"/>
          <w:sz w:val="21"/>
          <w:szCs w:val="21"/>
          <w:highlight w:val="white"/>
        </w:rPr>
        <w:t>programasramLenguas</w:t>
      </w:r>
      <w:proofErr w:type="spellEnd"/>
      <w:r>
        <w:rPr>
          <w:color w:val="1D2330"/>
          <w:sz w:val="21"/>
          <w:szCs w:val="21"/>
          <w:highlight w:val="white"/>
        </w:rPr>
        <w:t xml:space="preserve"> mixtas.</w:t>
      </w:r>
    </w:p>
    <w:p w14:paraId="7C292A8F" w14:textId="77777777" w:rsidR="00DC35B3" w:rsidRDefault="00DC35B3">
      <w:pPr>
        <w:rPr>
          <w:color w:val="4D5156"/>
          <w:sz w:val="21"/>
          <w:szCs w:val="21"/>
          <w:highlight w:val="whit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C35B3" w14:paraId="47FA53DB" w14:textId="77777777" w:rsidTr="00222C88">
        <w:tc>
          <w:tcPr>
            <w:tcW w:w="3009" w:type="dxa"/>
            <w:shd w:val="clear" w:color="auto" w:fill="FFFF99"/>
            <w:tcMar>
              <w:top w:w="100" w:type="dxa"/>
              <w:left w:w="100" w:type="dxa"/>
              <w:bottom w:w="100" w:type="dxa"/>
              <w:right w:w="100" w:type="dxa"/>
            </w:tcMar>
          </w:tcPr>
          <w:p w14:paraId="52529A92" w14:textId="77777777" w:rsidR="00DC35B3" w:rsidRPr="00222C88" w:rsidRDefault="00000000" w:rsidP="00222C88">
            <w:pPr>
              <w:widowControl w:val="0"/>
              <w:spacing w:line="240" w:lineRule="auto"/>
              <w:jc w:val="center"/>
              <w:rPr>
                <w:color w:val="4D5156"/>
                <w:sz w:val="21"/>
                <w:szCs w:val="21"/>
              </w:rPr>
            </w:pPr>
            <w:r w:rsidRPr="00222C88">
              <w:rPr>
                <w:color w:val="4D5156"/>
                <w:sz w:val="21"/>
                <w:szCs w:val="21"/>
              </w:rPr>
              <w:t>Logo</w:t>
            </w:r>
          </w:p>
        </w:tc>
        <w:tc>
          <w:tcPr>
            <w:tcW w:w="3009" w:type="dxa"/>
            <w:shd w:val="clear" w:color="auto" w:fill="FFFF99"/>
            <w:tcMar>
              <w:top w:w="100" w:type="dxa"/>
              <w:left w:w="100" w:type="dxa"/>
              <w:bottom w:w="100" w:type="dxa"/>
              <w:right w:w="100" w:type="dxa"/>
            </w:tcMar>
          </w:tcPr>
          <w:p w14:paraId="4600BF29" w14:textId="77777777" w:rsidR="00DC35B3" w:rsidRPr="00222C88" w:rsidRDefault="00000000" w:rsidP="00222C88">
            <w:pPr>
              <w:widowControl w:val="0"/>
              <w:spacing w:line="240" w:lineRule="auto"/>
              <w:jc w:val="center"/>
              <w:rPr>
                <w:color w:val="4D5156"/>
                <w:sz w:val="21"/>
                <w:szCs w:val="21"/>
              </w:rPr>
            </w:pPr>
            <w:r w:rsidRPr="00222C88">
              <w:rPr>
                <w:color w:val="4D5156"/>
                <w:sz w:val="21"/>
                <w:szCs w:val="21"/>
              </w:rPr>
              <w:t>Ventajas</w:t>
            </w:r>
          </w:p>
        </w:tc>
        <w:tc>
          <w:tcPr>
            <w:tcW w:w="3009" w:type="dxa"/>
            <w:shd w:val="clear" w:color="auto" w:fill="FFFF99"/>
            <w:tcMar>
              <w:top w:w="100" w:type="dxa"/>
              <w:left w:w="100" w:type="dxa"/>
              <w:bottom w:w="100" w:type="dxa"/>
              <w:right w:w="100" w:type="dxa"/>
            </w:tcMar>
          </w:tcPr>
          <w:p w14:paraId="25B265DB" w14:textId="77777777" w:rsidR="00DC35B3" w:rsidRPr="00222C88" w:rsidRDefault="00000000" w:rsidP="00222C88">
            <w:pPr>
              <w:widowControl w:val="0"/>
              <w:spacing w:line="240" w:lineRule="auto"/>
              <w:jc w:val="center"/>
              <w:rPr>
                <w:color w:val="4D5156"/>
                <w:sz w:val="21"/>
                <w:szCs w:val="21"/>
              </w:rPr>
            </w:pPr>
            <w:r w:rsidRPr="00222C88">
              <w:rPr>
                <w:color w:val="4D5156"/>
                <w:sz w:val="21"/>
                <w:szCs w:val="21"/>
              </w:rPr>
              <w:t>Desventajas</w:t>
            </w:r>
          </w:p>
        </w:tc>
      </w:tr>
      <w:tr w:rsidR="00DC35B3" w14:paraId="735733C2" w14:textId="77777777">
        <w:tc>
          <w:tcPr>
            <w:tcW w:w="3009" w:type="dxa"/>
            <w:shd w:val="clear" w:color="auto" w:fill="auto"/>
            <w:tcMar>
              <w:top w:w="100" w:type="dxa"/>
              <w:left w:w="100" w:type="dxa"/>
              <w:bottom w:w="100" w:type="dxa"/>
              <w:right w:w="100" w:type="dxa"/>
            </w:tcMar>
          </w:tcPr>
          <w:p w14:paraId="696FD578" w14:textId="77777777" w:rsidR="00DC35B3" w:rsidRDefault="00000000">
            <w:pPr>
              <w:widowControl w:val="0"/>
              <w:spacing w:line="240" w:lineRule="auto"/>
              <w:rPr>
                <w:color w:val="4D5156"/>
                <w:sz w:val="21"/>
                <w:szCs w:val="21"/>
                <w:highlight w:val="white"/>
              </w:rPr>
            </w:pPr>
            <w:r>
              <w:rPr>
                <w:noProof/>
                <w:color w:val="4D5156"/>
                <w:sz w:val="21"/>
                <w:szCs w:val="21"/>
                <w:highlight w:val="white"/>
              </w:rPr>
              <w:drawing>
                <wp:inline distT="114300" distB="114300" distL="114300" distR="114300" wp14:anchorId="348A7561" wp14:editId="3EC5D910">
                  <wp:extent cx="1771650" cy="177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71650" cy="17780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025D3F6E" w14:textId="77777777" w:rsidR="00DC35B3" w:rsidRDefault="00000000">
            <w:pPr>
              <w:widowControl w:val="0"/>
              <w:numPr>
                <w:ilvl w:val="0"/>
                <w:numId w:val="7"/>
              </w:numPr>
              <w:spacing w:line="240" w:lineRule="auto"/>
              <w:rPr>
                <w:color w:val="4D5156"/>
                <w:sz w:val="21"/>
                <w:szCs w:val="21"/>
                <w:highlight w:val="white"/>
              </w:rPr>
            </w:pPr>
            <w:r>
              <w:rPr>
                <w:color w:val="4D5156"/>
                <w:sz w:val="21"/>
                <w:szCs w:val="21"/>
                <w:highlight w:val="white"/>
              </w:rPr>
              <w:t xml:space="preserve">finalización automática de código, detección y corrección automática de errores </w:t>
            </w:r>
          </w:p>
          <w:p w14:paraId="4E57027A" w14:textId="77777777" w:rsidR="00DC35B3" w:rsidRDefault="00000000">
            <w:pPr>
              <w:widowControl w:val="0"/>
              <w:numPr>
                <w:ilvl w:val="0"/>
                <w:numId w:val="7"/>
              </w:numPr>
              <w:spacing w:line="240" w:lineRule="auto"/>
              <w:rPr>
                <w:color w:val="4D5156"/>
                <w:sz w:val="21"/>
                <w:szCs w:val="21"/>
                <w:highlight w:val="white"/>
              </w:rPr>
            </w:pPr>
            <w:r>
              <w:rPr>
                <w:color w:val="4D5156"/>
                <w:sz w:val="21"/>
                <w:szCs w:val="21"/>
                <w:highlight w:val="white"/>
              </w:rPr>
              <w:t>soporte para entornos de desarrollo web modernos</w:t>
            </w:r>
          </w:p>
          <w:p w14:paraId="7B06DFE8" w14:textId="77777777" w:rsidR="00DC35B3" w:rsidRDefault="00000000">
            <w:pPr>
              <w:widowControl w:val="0"/>
              <w:numPr>
                <w:ilvl w:val="0"/>
                <w:numId w:val="7"/>
              </w:numPr>
              <w:spacing w:line="240" w:lineRule="auto"/>
              <w:rPr>
                <w:color w:val="4D5156"/>
                <w:sz w:val="21"/>
                <w:szCs w:val="21"/>
                <w:highlight w:val="white"/>
              </w:rPr>
            </w:pPr>
            <w:r>
              <w:rPr>
                <w:color w:val="4D5156"/>
                <w:sz w:val="21"/>
                <w:szCs w:val="21"/>
                <w:highlight w:val="white"/>
              </w:rPr>
              <w:t>integración con un sistema de control de versiones</w:t>
            </w:r>
          </w:p>
          <w:p w14:paraId="51C8B31A" w14:textId="77777777" w:rsidR="00DC35B3" w:rsidRDefault="00000000">
            <w:pPr>
              <w:widowControl w:val="0"/>
              <w:numPr>
                <w:ilvl w:val="0"/>
                <w:numId w:val="7"/>
              </w:numPr>
              <w:spacing w:line="240" w:lineRule="auto"/>
              <w:rPr>
                <w:color w:val="4D5156"/>
                <w:sz w:val="21"/>
                <w:szCs w:val="21"/>
                <w:highlight w:val="white"/>
              </w:rPr>
            </w:pPr>
            <w:r>
              <w:rPr>
                <w:color w:val="4D5156"/>
                <w:sz w:val="21"/>
                <w:szCs w:val="21"/>
                <w:highlight w:val="white"/>
              </w:rPr>
              <w:t xml:space="preserve">amplia gama de herramientas personalizadas: depurado y lanzador de </w:t>
            </w:r>
            <w:proofErr w:type="gramStart"/>
            <w:r>
              <w:rPr>
                <w:color w:val="4D5156"/>
                <w:sz w:val="21"/>
                <w:szCs w:val="21"/>
                <w:highlight w:val="white"/>
              </w:rPr>
              <w:t>pruebas ,</w:t>
            </w:r>
            <w:proofErr w:type="gramEnd"/>
            <w:r>
              <w:rPr>
                <w:color w:val="4D5156"/>
                <w:sz w:val="21"/>
                <w:szCs w:val="21"/>
                <w:highlight w:val="white"/>
              </w:rPr>
              <w:t xml:space="preserve"> </w:t>
            </w:r>
            <w:proofErr w:type="spellStart"/>
            <w:r>
              <w:rPr>
                <w:color w:val="4D5156"/>
                <w:sz w:val="21"/>
                <w:szCs w:val="21"/>
                <w:highlight w:val="white"/>
              </w:rPr>
              <w:t>python</w:t>
            </w:r>
            <w:proofErr w:type="spellEnd"/>
            <w:r>
              <w:rPr>
                <w:color w:val="4D5156"/>
                <w:sz w:val="21"/>
                <w:szCs w:val="21"/>
                <w:highlight w:val="white"/>
              </w:rPr>
              <w:t xml:space="preserve"> generador de perfiles, terminal integrado y herramientas de base datos integradas</w:t>
            </w:r>
          </w:p>
        </w:tc>
        <w:tc>
          <w:tcPr>
            <w:tcW w:w="3009" w:type="dxa"/>
            <w:shd w:val="clear" w:color="auto" w:fill="auto"/>
            <w:tcMar>
              <w:top w:w="100" w:type="dxa"/>
              <w:left w:w="100" w:type="dxa"/>
              <w:bottom w:w="100" w:type="dxa"/>
              <w:right w:w="100" w:type="dxa"/>
            </w:tcMar>
          </w:tcPr>
          <w:p w14:paraId="1B8BD4F9" w14:textId="77777777" w:rsidR="00DC35B3" w:rsidRDefault="00000000">
            <w:pPr>
              <w:widowControl w:val="0"/>
              <w:numPr>
                <w:ilvl w:val="0"/>
                <w:numId w:val="9"/>
              </w:numPr>
              <w:shd w:val="clear" w:color="auto" w:fill="FFFFFF"/>
              <w:spacing w:line="240" w:lineRule="auto"/>
              <w:rPr>
                <w:highlight w:val="white"/>
              </w:rPr>
            </w:pPr>
            <w:r>
              <w:rPr>
                <w:color w:val="1D2330"/>
                <w:sz w:val="21"/>
                <w:szCs w:val="21"/>
                <w:highlight w:val="white"/>
              </w:rPr>
              <w:t>La versión comunitaria no es compatible con muchas herramientas de desarrollo web y no hay Python perfilador o soporte de base de datos;</w:t>
            </w:r>
          </w:p>
          <w:p w14:paraId="5E7616D8" w14:textId="77777777" w:rsidR="00DC35B3" w:rsidRDefault="00000000">
            <w:pPr>
              <w:widowControl w:val="0"/>
              <w:numPr>
                <w:ilvl w:val="0"/>
                <w:numId w:val="9"/>
              </w:numPr>
              <w:shd w:val="clear" w:color="auto" w:fill="FFFFFF"/>
              <w:spacing w:after="240" w:line="240" w:lineRule="auto"/>
              <w:rPr>
                <w:highlight w:val="white"/>
              </w:rPr>
            </w:pPr>
            <w:r>
              <w:rPr>
                <w:color w:val="1D2330"/>
                <w:sz w:val="21"/>
                <w:szCs w:val="21"/>
                <w:highlight w:val="white"/>
              </w:rPr>
              <w:t>el costo de una suscripción con todas las funciones es bastante alto: $778.80 por año.</w:t>
            </w:r>
          </w:p>
        </w:tc>
      </w:tr>
    </w:tbl>
    <w:p w14:paraId="73698AC4" w14:textId="19C80965" w:rsidR="00DC35B3" w:rsidRDefault="00DC35B3">
      <w:pPr>
        <w:rPr>
          <w:color w:val="4D5156"/>
          <w:sz w:val="21"/>
          <w:szCs w:val="21"/>
          <w:highlight w:val="white"/>
        </w:rPr>
      </w:pPr>
    </w:p>
    <w:p w14:paraId="2A1D2FC6" w14:textId="77777777" w:rsidR="00222C88" w:rsidRDefault="00222C88">
      <w:pPr>
        <w:rPr>
          <w:color w:val="4D5156"/>
          <w:sz w:val="21"/>
          <w:szCs w:val="21"/>
          <w:highlight w:val="white"/>
        </w:rPr>
      </w:pPr>
    </w:p>
    <w:bookmarkStart w:id="4" w:name="_yt1e0y601518" w:colFirst="0" w:colLast="0"/>
    <w:bookmarkEnd w:id="4"/>
    <w:p w14:paraId="359741C3" w14:textId="77777777" w:rsidR="00222C88" w:rsidRDefault="00000000" w:rsidP="00222C88">
      <w:pPr>
        <w:pStyle w:val="Ttulo2"/>
        <w:keepNext w:val="0"/>
        <w:keepLines w:val="0"/>
        <w:shd w:val="clear" w:color="auto" w:fill="FFFFFF"/>
        <w:spacing w:before="0" w:after="0" w:line="300" w:lineRule="auto"/>
        <w:rPr>
          <w:color w:val="E36C0A" w:themeColor="accent6" w:themeShade="BF"/>
          <w:sz w:val="39"/>
          <w:szCs w:val="39"/>
          <w:highlight w:val="white"/>
        </w:rPr>
      </w:pPr>
      <w:r w:rsidRPr="00222C88">
        <w:rPr>
          <w:color w:val="E36C0A" w:themeColor="accent6" w:themeShade="BF"/>
        </w:rPr>
        <w:lastRenderedPageBreak/>
        <w:fldChar w:fldCharType="begin"/>
      </w:r>
      <w:r w:rsidRPr="00222C88">
        <w:rPr>
          <w:color w:val="E36C0A" w:themeColor="accent6" w:themeShade="BF"/>
        </w:rPr>
        <w:instrText>HYPERLINK "https://www.activestate.com/products/komodo-ide/" \h</w:instrText>
      </w:r>
      <w:r w:rsidRPr="00222C88">
        <w:rPr>
          <w:color w:val="E36C0A" w:themeColor="accent6" w:themeShade="BF"/>
        </w:rPr>
      </w:r>
      <w:r w:rsidRPr="00222C88">
        <w:rPr>
          <w:color w:val="E36C0A" w:themeColor="accent6" w:themeShade="BF"/>
        </w:rPr>
        <w:fldChar w:fldCharType="separate"/>
      </w:r>
      <w:r w:rsidRPr="00222C88">
        <w:rPr>
          <w:color w:val="E36C0A" w:themeColor="accent6" w:themeShade="BF"/>
          <w:sz w:val="39"/>
          <w:szCs w:val="39"/>
          <w:highlight w:val="white"/>
        </w:rPr>
        <w:t>Komodo</w:t>
      </w:r>
      <w:r w:rsidRPr="00222C88">
        <w:rPr>
          <w:color w:val="E36C0A" w:themeColor="accent6" w:themeShade="BF"/>
          <w:sz w:val="39"/>
          <w:szCs w:val="39"/>
          <w:highlight w:val="white"/>
        </w:rPr>
        <w:fldChar w:fldCharType="end"/>
      </w:r>
      <w:bookmarkStart w:id="5" w:name="_ozwhegkzmrx1" w:colFirst="0" w:colLast="0"/>
      <w:bookmarkEnd w:id="5"/>
    </w:p>
    <w:p w14:paraId="5967B384" w14:textId="55F89B3A" w:rsidR="00DC35B3" w:rsidRPr="00222C88" w:rsidRDefault="00000000" w:rsidP="00222C88">
      <w:pPr>
        <w:pStyle w:val="Ttulo2"/>
        <w:keepNext w:val="0"/>
        <w:keepLines w:val="0"/>
        <w:shd w:val="clear" w:color="auto" w:fill="FFFFFF"/>
        <w:spacing w:before="0" w:after="0" w:line="300" w:lineRule="auto"/>
        <w:rPr>
          <w:b/>
          <w:bCs/>
          <w:color w:val="4D5156"/>
          <w:sz w:val="21"/>
          <w:szCs w:val="21"/>
          <w:highlight w:val="white"/>
        </w:rPr>
      </w:pPr>
      <w:r w:rsidRPr="00222C88">
        <w:rPr>
          <w:b/>
          <w:bCs/>
          <w:color w:val="4D5156"/>
          <w:sz w:val="21"/>
          <w:szCs w:val="21"/>
          <w:highlight w:val="white"/>
        </w:rPr>
        <w:t>Desarrollador:</w:t>
      </w:r>
      <w:r w:rsidR="00222C88">
        <w:rPr>
          <w:b/>
          <w:bCs/>
          <w:color w:val="4D5156"/>
          <w:sz w:val="21"/>
          <w:szCs w:val="21"/>
          <w:highlight w:val="white"/>
        </w:rPr>
        <w:t xml:space="preserve"> </w:t>
      </w:r>
      <w:proofErr w:type="spellStart"/>
      <w:r w:rsidR="00222C88" w:rsidRPr="00222C88">
        <w:rPr>
          <w:color w:val="4D5156"/>
          <w:sz w:val="21"/>
          <w:szCs w:val="21"/>
        </w:rPr>
        <w:t>ActiveState</w:t>
      </w:r>
      <w:proofErr w:type="spellEnd"/>
    </w:p>
    <w:p w14:paraId="75766091" w14:textId="77777777" w:rsidR="00222C88" w:rsidRPr="00222C88" w:rsidRDefault="00222C88" w:rsidP="00222C88">
      <w:pPr>
        <w:rPr>
          <w:highlight w:val="white"/>
        </w:rPr>
      </w:pPr>
    </w:p>
    <w:p w14:paraId="7A5EC736" w14:textId="77777777" w:rsidR="00DC35B3" w:rsidRDefault="00000000">
      <w:pPr>
        <w:rPr>
          <w:color w:val="1D2330"/>
          <w:sz w:val="21"/>
          <w:szCs w:val="21"/>
          <w:highlight w:val="white"/>
        </w:rPr>
      </w:pPr>
      <w:r>
        <w:rPr>
          <w:color w:val="1D2330"/>
          <w:sz w:val="21"/>
          <w:szCs w:val="21"/>
          <w:highlight w:val="white"/>
        </w:rPr>
        <w:t xml:space="preserve">Komodo IDE es un entorno que admite una gran cantidad de </w:t>
      </w:r>
      <w:proofErr w:type="spellStart"/>
      <w:r>
        <w:rPr>
          <w:color w:val="1D2330"/>
          <w:sz w:val="21"/>
          <w:szCs w:val="21"/>
          <w:highlight w:val="white"/>
        </w:rPr>
        <w:t>programLenguas</w:t>
      </w:r>
      <w:proofErr w:type="spellEnd"/>
      <w:r>
        <w:rPr>
          <w:color w:val="1D2330"/>
          <w:sz w:val="21"/>
          <w:szCs w:val="21"/>
          <w:highlight w:val="white"/>
        </w:rPr>
        <w:t xml:space="preserve"> mixtas. Es gratuito para uso personal.</w:t>
      </w:r>
    </w:p>
    <w:p w14:paraId="210D50EA" w14:textId="77777777" w:rsidR="00DC35B3" w:rsidRDefault="00DC35B3">
      <w:pPr>
        <w:rPr>
          <w:color w:val="1D2330"/>
          <w:sz w:val="21"/>
          <w:szCs w:val="21"/>
          <w:highlight w:val="white"/>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C35B3" w14:paraId="421B68F4" w14:textId="77777777" w:rsidTr="00222C88">
        <w:tc>
          <w:tcPr>
            <w:tcW w:w="3009" w:type="dxa"/>
            <w:shd w:val="clear" w:color="auto" w:fill="FBD4B4" w:themeFill="accent6" w:themeFillTint="66"/>
            <w:tcMar>
              <w:top w:w="100" w:type="dxa"/>
              <w:left w:w="100" w:type="dxa"/>
              <w:bottom w:w="100" w:type="dxa"/>
              <w:right w:w="100" w:type="dxa"/>
            </w:tcMar>
          </w:tcPr>
          <w:p w14:paraId="16E5E2DF" w14:textId="77777777" w:rsidR="00DC35B3" w:rsidRPr="00222C88" w:rsidRDefault="00000000" w:rsidP="00222C88">
            <w:pPr>
              <w:widowControl w:val="0"/>
              <w:spacing w:line="240" w:lineRule="auto"/>
              <w:jc w:val="center"/>
              <w:rPr>
                <w:b/>
                <w:bCs/>
                <w:color w:val="4D5156"/>
                <w:sz w:val="21"/>
                <w:szCs w:val="21"/>
              </w:rPr>
            </w:pPr>
            <w:r w:rsidRPr="00222C88">
              <w:rPr>
                <w:b/>
                <w:bCs/>
                <w:color w:val="4D5156"/>
                <w:sz w:val="21"/>
                <w:szCs w:val="21"/>
              </w:rPr>
              <w:t>Logo</w:t>
            </w:r>
          </w:p>
        </w:tc>
        <w:tc>
          <w:tcPr>
            <w:tcW w:w="3009" w:type="dxa"/>
            <w:shd w:val="clear" w:color="auto" w:fill="FBD4B4" w:themeFill="accent6" w:themeFillTint="66"/>
            <w:tcMar>
              <w:top w:w="100" w:type="dxa"/>
              <w:left w:w="100" w:type="dxa"/>
              <w:bottom w:w="100" w:type="dxa"/>
              <w:right w:w="100" w:type="dxa"/>
            </w:tcMar>
          </w:tcPr>
          <w:p w14:paraId="0C3D51E4" w14:textId="77777777" w:rsidR="00DC35B3" w:rsidRPr="00222C88" w:rsidRDefault="00000000" w:rsidP="00222C88">
            <w:pPr>
              <w:widowControl w:val="0"/>
              <w:spacing w:line="240" w:lineRule="auto"/>
              <w:jc w:val="center"/>
              <w:rPr>
                <w:b/>
                <w:bCs/>
                <w:color w:val="4D5156"/>
                <w:sz w:val="21"/>
                <w:szCs w:val="21"/>
              </w:rPr>
            </w:pPr>
            <w:r w:rsidRPr="00222C88">
              <w:rPr>
                <w:b/>
                <w:bCs/>
                <w:color w:val="4D5156"/>
                <w:sz w:val="21"/>
                <w:szCs w:val="21"/>
              </w:rPr>
              <w:t>Ventajas</w:t>
            </w:r>
          </w:p>
        </w:tc>
        <w:tc>
          <w:tcPr>
            <w:tcW w:w="3009" w:type="dxa"/>
            <w:shd w:val="clear" w:color="auto" w:fill="FBD4B4" w:themeFill="accent6" w:themeFillTint="66"/>
            <w:tcMar>
              <w:top w:w="100" w:type="dxa"/>
              <w:left w:w="100" w:type="dxa"/>
              <w:bottom w:w="100" w:type="dxa"/>
              <w:right w:w="100" w:type="dxa"/>
            </w:tcMar>
          </w:tcPr>
          <w:p w14:paraId="277B593E" w14:textId="77777777" w:rsidR="00DC35B3" w:rsidRPr="00222C88" w:rsidRDefault="00000000" w:rsidP="00222C88">
            <w:pPr>
              <w:widowControl w:val="0"/>
              <w:spacing w:line="240" w:lineRule="auto"/>
              <w:jc w:val="center"/>
              <w:rPr>
                <w:b/>
                <w:bCs/>
                <w:color w:val="4D5156"/>
                <w:sz w:val="21"/>
                <w:szCs w:val="21"/>
              </w:rPr>
            </w:pPr>
            <w:r w:rsidRPr="00222C88">
              <w:rPr>
                <w:b/>
                <w:bCs/>
                <w:color w:val="4D5156"/>
                <w:sz w:val="21"/>
                <w:szCs w:val="21"/>
              </w:rPr>
              <w:t>Desventajas</w:t>
            </w:r>
          </w:p>
        </w:tc>
      </w:tr>
      <w:tr w:rsidR="00DC35B3" w14:paraId="4C94FA30" w14:textId="77777777">
        <w:tc>
          <w:tcPr>
            <w:tcW w:w="3009" w:type="dxa"/>
            <w:shd w:val="clear" w:color="auto" w:fill="auto"/>
            <w:tcMar>
              <w:top w:w="100" w:type="dxa"/>
              <w:left w:w="100" w:type="dxa"/>
              <w:bottom w:w="100" w:type="dxa"/>
              <w:right w:w="100" w:type="dxa"/>
            </w:tcMar>
          </w:tcPr>
          <w:p w14:paraId="309632C8" w14:textId="77777777" w:rsidR="00DC35B3" w:rsidRDefault="00000000">
            <w:pPr>
              <w:widowControl w:val="0"/>
              <w:spacing w:line="240" w:lineRule="auto"/>
              <w:rPr>
                <w:color w:val="4D5156"/>
                <w:sz w:val="21"/>
                <w:szCs w:val="21"/>
                <w:highlight w:val="white"/>
              </w:rPr>
            </w:pPr>
            <w:r>
              <w:rPr>
                <w:noProof/>
                <w:color w:val="4D5156"/>
                <w:sz w:val="21"/>
                <w:szCs w:val="21"/>
                <w:highlight w:val="white"/>
              </w:rPr>
              <w:drawing>
                <wp:inline distT="114300" distB="114300" distL="114300" distR="114300" wp14:anchorId="472517F3" wp14:editId="751496A6">
                  <wp:extent cx="1771650" cy="2146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71650" cy="21463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0D26E9D7" w14:textId="77777777" w:rsidR="00DC35B3" w:rsidRDefault="00000000">
            <w:pPr>
              <w:widowControl w:val="0"/>
              <w:numPr>
                <w:ilvl w:val="0"/>
                <w:numId w:val="5"/>
              </w:numPr>
              <w:shd w:val="clear" w:color="auto" w:fill="FFFFFF"/>
              <w:spacing w:line="240" w:lineRule="auto"/>
              <w:rPr>
                <w:highlight w:val="white"/>
              </w:rPr>
            </w:pPr>
            <w:r>
              <w:rPr>
                <w:color w:val="1D2330"/>
                <w:sz w:val="21"/>
                <w:szCs w:val="21"/>
                <w:highlight w:val="white"/>
              </w:rPr>
              <w:t xml:space="preserve">autocompletado de código y </w:t>
            </w:r>
            <w:proofErr w:type="spellStart"/>
            <w:r>
              <w:rPr>
                <w:color w:val="1D2330"/>
                <w:sz w:val="21"/>
                <w:szCs w:val="21"/>
                <w:highlight w:val="white"/>
              </w:rPr>
              <w:t>intelresaltado</w:t>
            </w:r>
            <w:proofErr w:type="spellEnd"/>
            <w:r>
              <w:rPr>
                <w:color w:val="1D2330"/>
                <w:sz w:val="21"/>
                <w:szCs w:val="21"/>
                <w:highlight w:val="white"/>
              </w:rPr>
              <w:t xml:space="preserve"> de sintaxis inteligente;</w:t>
            </w:r>
          </w:p>
          <w:p w14:paraId="28E5A603" w14:textId="77777777" w:rsidR="00DC35B3" w:rsidRDefault="00000000">
            <w:pPr>
              <w:widowControl w:val="0"/>
              <w:numPr>
                <w:ilvl w:val="0"/>
                <w:numId w:val="5"/>
              </w:numPr>
              <w:shd w:val="clear" w:color="auto" w:fill="FFFFFF"/>
              <w:spacing w:line="240" w:lineRule="auto"/>
              <w:rPr>
                <w:highlight w:val="white"/>
              </w:rPr>
            </w:pPr>
            <w:r>
              <w:rPr>
                <w:color w:val="1D2330"/>
                <w:sz w:val="21"/>
                <w:szCs w:val="21"/>
                <w:highlight w:val="white"/>
              </w:rPr>
              <w:t>versión gratuita para uso personal;</w:t>
            </w:r>
          </w:p>
          <w:p w14:paraId="0D1E90D1" w14:textId="77777777" w:rsidR="00DC35B3" w:rsidRDefault="00000000">
            <w:pPr>
              <w:widowControl w:val="0"/>
              <w:numPr>
                <w:ilvl w:val="0"/>
                <w:numId w:val="5"/>
              </w:numPr>
              <w:shd w:val="clear" w:color="auto" w:fill="FFFFFF"/>
              <w:spacing w:line="240" w:lineRule="auto"/>
              <w:rPr>
                <w:highlight w:val="white"/>
              </w:rPr>
            </w:pPr>
            <w:proofErr w:type="spellStart"/>
            <w:r>
              <w:rPr>
                <w:color w:val="1D2330"/>
                <w:sz w:val="21"/>
                <w:szCs w:val="21"/>
                <w:highlight w:val="white"/>
              </w:rPr>
              <w:t>trabajospace</w:t>
            </w:r>
            <w:proofErr w:type="spellEnd"/>
            <w:r>
              <w:rPr>
                <w:color w:val="1D2330"/>
                <w:sz w:val="21"/>
                <w:szCs w:val="21"/>
                <w:highlight w:val="white"/>
              </w:rPr>
              <w:t xml:space="preserve"> personalización;</w:t>
            </w:r>
          </w:p>
          <w:p w14:paraId="68A65F97" w14:textId="77777777" w:rsidR="00DC35B3" w:rsidRDefault="00000000">
            <w:pPr>
              <w:widowControl w:val="0"/>
              <w:numPr>
                <w:ilvl w:val="0"/>
                <w:numId w:val="5"/>
              </w:numPr>
              <w:shd w:val="clear" w:color="auto" w:fill="FFFFFF"/>
              <w:spacing w:after="240" w:line="240" w:lineRule="auto"/>
              <w:rPr>
                <w:highlight w:val="white"/>
              </w:rPr>
            </w:pPr>
            <w:r>
              <w:rPr>
                <w:color w:val="1D2330"/>
                <w:sz w:val="21"/>
                <w:szCs w:val="21"/>
                <w:highlight w:val="white"/>
              </w:rPr>
              <w:t>depurador visual y herramientas de prueba</w:t>
            </w:r>
          </w:p>
        </w:tc>
        <w:tc>
          <w:tcPr>
            <w:tcW w:w="3009" w:type="dxa"/>
            <w:shd w:val="clear" w:color="auto" w:fill="auto"/>
            <w:tcMar>
              <w:top w:w="100" w:type="dxa"/>
              <w:left w:w="100" w:type="dxa"/>
              <w:bottom w:w="100" w:type="dxa"/>
              <w:right w:w="100" w:type="dxa"/>
            </w:tcMar>
          </w:tcPr>
          <w:p w14:paraId="51AE1080" w14:textId="77777777" w:rsidR="00DC35B3" w:rsidRDefault="00000000">
            <w:pPr>
              <w:widowControl w:val="0"/>
              <w:numPr>
                <w:ilvl w:val="0"/>
                <w:numId w:val="4"/>
              </w:numPr>
              <w:shd w:val="clear" w:color="auto" w:fill="FFFFFF"/>
              <w:spacing w:line="240" w:lineRule="auto"/>
              <w:rPr>
                <w:highlight w:val="white"/>
              </w:rPr>
            </w:pPr>
            <w:r>
              <w:rPr>
                <w:color w:val="1D2330"/>
                <w:sz w:val="21"/>
                <w:szCs w:val="21"/>
                <w:highlight w:val="white"/>
              </w:rPr>
              <w:t>las versiones para trabajo en equipo o nivel empresarial no son gratuitas.</w:t>
            </w:r>
          </w:p>
          <w:p w14:paraId="1DBBE6E1" w14:textId="77777777" w:rsidR="00DC35B3" w:rsidRDefault="00DC35B3">
            <w:pPr>
              <w:widowControl w:val="0"/>
              <w:numPr>
                <w:ilvl w:val="0"/>
                <w:numId w:val="4"/>
              </w:numPr>
              <w:shd w:val="clear" w:color="auto" w:fill="FFFFFF"/>
              <w:spacing w:after="240" w:line="240" w:lineRule="auto"/>
              <w:rPr>
                <w:highlight w:val="white"/>
              </w:rPr>
            </w:pPr>
          </w:p>
        </w:tc>
      </w:tr>
    </w:tbl>
    <w:bookmarkStart w:id="6" w:name="_d9g1kuaam9ct" w:colFirst="0" w:colLast="0"/>
    <w:bookmarkEnd w:id="6"/>
    <w:p w14:paraId="1A508AD4" w14:textId="77777777" w:rsidR="0072107F" w:rsidRDefault="00000000" w:rsidP="0072107F">
      <w:pPr>
        <w:pStyle w:val="Ttulo2"/>
        <w:keepNext w:val="0"/>
        <w:keepLines w:val="0"/>
        <w:shd w:val="clear" w:color="auto" w:fill="FFFFFF"/>
        <w:spacing w:after="0" w:line="300" w:lineRule="auto"/>
        <w:rPr>
          <w:color w:val="002060"/>
          <w:sz w:val="39"/>
          <w:szCs w:val="39"/>
          <w:highlight w:val="white"/>
        </w:rPr>
      </w:pPr>
      <w:r w:rsidRPr="0072107F">
        <w:rPr>
          <w:color w:val="002060"/>
        </w:rPr>
        <w:fldChar w:fldCharType="begin"/>
      </w:r>
      <w:r w:rsidRPr="0072107F">
        <w:rPr>
          <w:color w:val="002060"/>
        </w:rPr>
        <w:instrText>HYPERLINK "https://www.eclipse.org/ide/" \h</w:instrText>
      </w:r>
      <w:r w:rsidRPr="0072107F">
        <w:rPr>
          <w:color w:val="002060"/>
        </w:rPr>
      </w:r>
      <w:r w:rsidRPr="0072107F">
        <w:rPr>
          <w:color w:val="002060"/>
        </w:rPr>
        <w:fldChar w:fldCharType="separate"/>
      </w:r>
      <w:r w:rsidRPr="0072107F">
        <w:rPr>
          <w:color w:val="002060"/>
          <w:sz w:val="39"/>
          <w:szCs w:val="39"/>
          <w:highlight w:val="white"/>
        </w:rPr>
        <w:t>Eclipse</w:t>
      </w:r>
      <w:r w:rsidRPr="0072107F">
        <w:rPr>
          <w:color w:val="002060"/>
          <w:sz w:val="39"/>
          <w:szCs w:val="39"/>
          <w:highlight w:val="white"/>
        </w:rPr>
        <w:fldChar w:fldCharType="end"/>
      </w:r>
    </w:p>
    <w:p w14:paraId="5EFE244F" w14:textId="69130916" w:rsidR="00DC35B3" w:rsidRPr="0072107F" w:rsidRDefault="00000000" w:rsidP="0072107F">
      <w:pPr>
        <w:pStyle w:val="Ttulo2"/>
        <w:keepNext w:val="0"/>
        <w:keepLines w:val="0"/>
        <w:shd w:val="clear" w:color="auto" w:fill="FFFFFF"/>
        <w:spacing w:after="0" w:line="300" w:lineRule="auto"/>
        <w:rPr>
          <w:color w:val="002060"/>
          <w:sz w:val="39"/>
          <w:szCs w:val="39"/>
          <w:highlight w:val="white"/>
        </w:rPr>
      </w:pPr>
      <w:r w:rsidRPr="0072107F">
        <w:rPr>
          <w:b/>
          <w:bCs/>
          <w:color w:val="4D5156"/>
          <w:sz w:val="21"/>
          <w:szCs w:val="21"/>
          <w:highlight w:val="white"/>
        </w:rPr>
        <w:t>Desarrollador:</w:t>
      </w:r>
      <w:r w:rsidR="0072107F">
        <w:rPr>
          <w:color w:val="4D5156"/>
          <w:sz w:val="21"/>
          <w:szCs w:val="21"/>
          <w:highlight w:val="white"/>
        </w:rPr>
        <w:t xml:space="preserve"> </w:t>
      </w:r>
      <w:r w:rsidR="0072107F" w:rsidRPr="0072107F">
        <w:rPr>
          <w:color w:val="4D5156"/>
          <w:sz w:val="21"/>
          <w:szCs w:val="21"/>
        </w:rPr>
        <w:t xml:space="preserve">Eclipse </w:t>
      </w:r>
      <w:proofErr w:type="spellStart"/>
      <w:r w:rsidR="0072107F" w:rsidRPr="0072107F">
        <w:rPr>
          <w:color w:val="4D5156"/>
          <w:sz w:val="21"/>
          <w:szCs w:val="21"/>
        </w:rPr>
        <w:t>Foundation</w:t>
      </w:r>
      <w:proofErr w:type="spellEnd"/>
    </w:p>
    <w:p w14:paraId="56C3D565" w14:textId="77777777" w:rsidR="00DC35B3" w:rsidRDefault="00DC35B3">
      <w:pPr>
        <w:rPr>
          <w:color w:val="4D5156"/>
          <w:sz w:val="21"/>
          <w:szCs w:val="21"/>
          <w:highlight w:val="white"/>
        </w:rPr>
      </w:pPr>
    </w:p>
    <w:p w14:paraId="31DE76B5" w14:textId="77777777" w:rsidR="00DC35B3" w:rsidRDefault="00000000">
      <w:pPr>
        <w:rPr>
          <w:color w:val="4D5156"/>
          <w:sz w:val="21"/>
          <w:szCs w:val="21"/>
          <w:highlight w:val="white"/>
        </w:rPr>
      </w:pPr>
      <w:r>
        <w:rPr>
          <w:color w:val="1D2330"/>
          <w:sz w:val="21"/>
          <w:szCs w:val="21"/>
          <w:highlight w:val="white"/>
        </w:rPr>
        <w:t>Eclipse es un entorno de desarrollo popular que originalmente se usaba solo para Java, pero ahora, gracias a las extensiones, también puede trabajar con otros lenguajes.</w:t>
      </w:r>
    </w:p>
    <w:p w14:paraId="3E7CD0A0" w14:textId="77777777" w:rsidR="00DC35B3" w:rsidRDefault="00DC35B3">
      <w:pPr>
        <w:rPr>
          <w:color w:val="4D5156"/>
          <w:sz w:val="21"/>
          <w:szCs w:val="21"/>
          <w:highlight w:val="white"/>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C35B3" w14:paraId="75903C79" w14:textId="77777777" w:rsidTr="0072107F">
        <w:tc>
          <w:tcPr>
            <w:tcW w:w="3009" w:type="dxa"/>
            <w:shd w:val="clear" w:color="auto" w:fill="8DB3E2" w:themeFill="text2" w:themeFillTint="66"/>
            <w:tcMar>
              <w:top w:w="100" w:type="dxa"/>
              <w:left w:w="100" w:type="dxa"/>
              <w:bottom w:w="100" w:type="dxa"/>
              <w:right w:w="100" w:type="dxa"/>
            </w:tcMar>
          </w:tcPr>
          <w:p w14:paraId="555C5FEB" w14:textId="77777777" w:rsidR="00DC35B3" w:rsidRPr="0072107F" w:rsidRDefault="00000000" w:rsidP="0072107F">
            <w:pPr>
              <w:widowControl w:val="0"/>
              <w:spacing w:line="240" w:lineRule="auto"/>
              <w:jc w:val="center"/>
              <w:rPr>
                <w:color w:val="4D5156"/>
                <w:sz w:val="21"/>
                <w:szCs w:val="21"/>
              </w:rPr>
            </w:pPr>
            <w:r w:rsidRPr="0072107F">
              <w:rPr>
                <w:color w:val="4D5156"/>
                <w:sz w:val="21"/>
                <w:szCs w:val="21"/>
              </w:rPr>
              <w:t>Logo</w:t>
            </w:r>
          </w:p>
        </w:tc>
        <w:tc>
          <w:tcPr>
            <w:tcW w:w="3009" w:type="dxa"/>
            <w:shd w:val="clear" w:color="auto" w:fill="8DB3E2" w:themeFill="text2" w:themeFillTint="66"/>
            <w:tcMar>
              <w:top w:w="100" w:type="dxa"/>
              <w:left w:w="100" w:type="dxa"/>
              <w:bottom w:w="100" w:type="dxa"/>
              <w:right w:w="100" w:type="dxa"/>
            </w:tcMar>
          </w:tcPr>
          <w:p w14:paraId="53D89363" w14:textId="77777777" w:rsidR="00DC35B3" w:rsidRPr="0072107F" w:rsidRDefault="00000000" w:rsidP="0072107F">
            <w:pPr>
              <w:widowControl w:val="0"/>
              <w:spacing w:line="240" w:lineRule="auto"/>
              <w:jc w:val="center"/>
              <w:rPr>
                <w:color w:val="4D5156"/>
                <w:sz w:val="21"/>
                <w:szCs w:val="21"/>
              </w:rPr>
            </w:pPr>
            <w:r w:rsidRPr="0072107F">
              <w:rPr>
                <w:color w:val="4D5156"/>
                <w:sz w:val="21"/>
                <w:szCs w:val="21"/>
              </w:rPr>
              <w:t>Ventajas</w:t>
            </w:r>
          </w:p>
        </w:tc>
        <w:tc>
          <w:tcPr>
            <w:tcW w:w="3009" w:type="dxa"/>
            <w:shd w:val="clear" w:color="auto" w:fill="8DB3E2" w:themeFill="text2" w:themeFillTint="66"/>
            <w:tcMar>
              <w:top w:w="100" w:type="dxa"/>
              <w:left w:w="100" w:type="dxa"/>
              <w:bottom w:w="100" w:type="dxa"/>
              <w:right w:w="100" w:type="dxa"/>
            </w:tcMar>
          </w:tcPr>
          <w:p w14:paraId="369B0EB6" w14:textId="77777777" w:rsidR="00DC35B3" w:rsidRPr="0072107F" w:rsidRDefault="00000000" w:rsidP="0072107F">
            <w:pPr>
              <w:widowControl w:val="0"/>
              <w:spacing w:line="240" w:lineRule="auto"/>
              <w:jc w:val="center"/>
              <w:rPr>
                <w:b/>
                <w:bCs/>
                <w:color w:val="4D5156"/>
                <w:sz w:val="21"/>
                <w:szCs w:val="21"/>
              </w:rPr>
            </w:pPr>
            <w:r w:rsidRPr="0072107F">
              <w:rPr>
                <w:color w:val="4D5156"/>
                <w:sz w:val="21"/>
                <w:szCs w:val="21"/>
              </w:rPr>
              <w:t>Desventajas</w:t>
            </w:r>
          </w:p>
        </w:tc>
      </w:tr>
      <w:tr w:rsidR="00DC35B3" w14:paraId="4045C54B" w14:textId="77777777">
        <w:tc>
          <w:tcPr>
            <w:tcW w:w="3009" w:type="dxa"/>
            <w:shd w:val="clear" w:color="auto" w:fill="auto"/>
            <w:tcMar>
              <w:top w:w="100" w:type="dxa"/>
              <w:left w:w="100" w:type="dxa"/>
              <w:bottom w:w="100" w:type="dxa"/>
              <w:right w:w="100" w:type="dxa"/>
            </w:tcMar>
          </w:tcPr>
          <w:p w14:paraId="396CDE6D" w14:textId="77777777" w:rsidR="00DC35B3" w:rsidRDefault="00000000">
            <w:pPr>
              <w:widowControl w:val="0"/>
              <w:spacing w:line="240" w:lineRule="auto"/>
              <w:rPr>
                <w:color w:val="4D5156"/>
                <w:sz w:val="21"/>
                <w:szCs w:val="21"/>
                <w:highlight w:val="white"/>
              </w:rPr>
            </w:pPr>
            <w:r>
              <w:rPr>
                <w:noProof/>
                <w:color w:val="4D5156"/>
                <w:sz w:val="21"/>
                <w:szCs w:val="21"/>
                <w:highlight w:val="white"/>
              </w:rPr>
              <w:drawing>
                <wp:inline distT="114300" distB="114300" distL="114300" distR="114300" wp14:anchorId="31E4422F" wp14:editId="1CCBE3DC">
                  <wp:extent cx="1771650" cy="177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71650" cy="17780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209DC7CD" w14:textId="77777777" w:rsidR="00DC35B3" w:rsidRDefault="00000000">
            <w:pPr>
              <w:widowControl w:val="0"/>
              <w:numPr>
                <w:ilvl w:val="0"/>
                <w:numId w:val="1"/>
              </w:numPr>
              <w:shd w:val="clear" w:color="auto" w:fill="FFFFFF"/>
              <w:spacing w:line="240" w:lineRule="auto"/>
              <w:rPr>
                <w:highlight w:val="white"/>
              </w:rPr>
            </w:pPr>
            <w:r>
              <w:rPr>
                <w:color w:val="1D2330"/>
                <w:sz w:val="21"/>
                <w:szCs w:val="21"/>
                <w:highlight w:val="white"/>
              </w:rPr>
              <w:t>entorno gratuito de código abierto;</w:t>
            </w:r>
          </w:p>
          <w:p w14:paraId="6006D2E5" w14:textId="77777777" w:rsidR="00DC35B3" w:rsidRDefault="00000000">
            <w:pPr>
              <w:widowControl w:val="0"/>
              <w:numPr>
                <w:ilvl w:val="0"/>
                <w:numId w:val="1"/>
              </w:numPr>
              <w:shd w:val="clear" w:color="auto" w:fill="FFFFFF"/>
              <w:spacing w:line="240" w:lineRule="auto"/>
              <w:rPr>
                <w:highlight w:val="white"/>
              </w:rPr>
            </w:pPr>
            <w:r>
              <w:rPr>
                <w:color w:val="1D2330"/>
                <w:sz w:val="21"/>
                <w:szCs w:val="21"/>
                <w:highlight w:val="white"/>
              </w:rPr>
              <w:t xml:space="preserve">soporta todo tipo de </w:t>
            </w:r>
            <w:proofErr w:type="spellStart"/>
            <w:r>
              <w:rPr>
                <w:color w:val="1D2330"/>
                <w:sz w:val="21"/>
                <w:szCs w:val="21"/>
                <w:highlight w:val="white"/>
              </w:rPr>
              <w:t>programidiomas</w:t>
            </w:r>
            <w:proofErr w:type="spellEnd"/>
            <w:r>
              <w:rPr>
                <w:color w:val="1D2330"/>
                <w:sz w:val="21"/>
                <w:szCs w:val="21"/>
                <w:highlight w:val="white"/>
              </w:rPr>
              <w:t xml:space="preserve"> </w:t>
            </w:r>
            <w:proofErr w:type="spellStart"/>
            <w:r>
              <w:rPr>
                <w:color w:val="1D2330"/>
                <w:sz w:val="21"/>
                <w:szCs w:val="21"/>
                <w:highlight w:val="white"/>
              </w:rPr>
              <w:t>ming</w:t>
            </w:r>
            <w:proofErr w:type="spellEnd"/>
            <w:r>
              <w:rPr>
                <w:color w:val="1D2330"/>
                <w:sz w:val="21"/>
                <w:szCs w:val="21"/>
                <w:highlight w:val="white"/>
              </w:rPr>
              <w:t>;</w:t>
            </w:r>
          </w:p>
          <w:p w14:paraId="00D589B7" w14:textId="77777777" w:rsidR="00DC35B3" w:rsidRDefault="00000000">
            <w:pPr>
              <w:widowControl w:val="0"/>
              <w:numPr>
                <w:ilvl w:val="0"/>
                <w:numId w:val="1"/>
              </w:numPr>
              <w:shd w:val="clear" w:color="auto" w:fill="FFFFFF"/>
              <w:spacing w:line="240" w:lineRule="auto"/>
              <w:rPr>
                <w:highlight w:val="white"/>
              </w:rPr>
            </w:pPr>
            <w:r>
              <w:rPr>
                <w:color w:val="1D2330"/>
                <w:sz w:val="21"/>
                <w:szCs w:val="21"/>
                <w:highlight w:val="white"/>
              </w:rPr>
              <w:t>personalización y expansión de funciones adicionales mediante una variedad de complementos;</w:t>
            </w:r>
          </w:p>
          <w:p w14:paraId="1B10E1E3" w14:textId="77777777" w:rsidR="00DC35B3" w:rsidRDefault="00000000">
            <w:pPr>
              <w:widowControl w:val="0"/>
              <w:numPr>
                <w:ilvl w:val="0"/>
                <w:numId w:val="1"/>
              </w:numPr>
              <w:shd w:val="clear" w:color="auto" w:fill="FFFFFF"/>
              <w:spacing w:line="240" w:lineRule="auto"/>
              <w:rPr>
                <w:highlight w:val="white"/>
              </w:rPr>
            </w:pPr>
            <w:r>
              <w:rPr>
                <w:color w:val="1D2330"/>
                <w:sz w:val="21"/>
                <w:szCs w:val="21"/>
                <w:highlight w:val="white"/>
              </w:rPr>
              <w:t xml:space="preserve">gran comunidad de desarrolladores que pueden responder a sus preguntas y </w:t>
            </w:r>
            <w:r>
              <w:rPr>
                <w:color w:val="1D2330"/>
                <w:sz w:val="21"/>
                <w:szCs w:val="21"/>
                <w:highlight w:val="white"/>
              </w:rPr>
              <w:lastRenderedPageBreak/>
              <w:t>ayudarlo a resolver problemas;</w:t>
            </w:r>
          </w:p>
          <w:p w14:paraId="71B681FA" w14:textId="77777777" w:rsidR="00DC35B3" w:rsidRDefault="00000000">
            <w:pPr>
              <w:widowControl w:val="0"/>
              <w:numPr>
                <w:ilvl w:val="0"/>
                <w:numId w:val="1"/>
              </w:numPr>
              <w:shd w:val="clear" w:color="auto" w:fill="FFFFFF"/>
              <w:spacing w:line="240" w:lineRule="auto"/>
              <w:rPr>
                <w:highlight w:val="white"/>
              </w:rPr>
            </w:pPr>
            <w:r>
              <w:rPr>
                <w:color w:val="1D2330"/>
                <w:sz w:val="21"/>
                <w:szCs w:val="21"/>
                <w:highlight w:val="white"/>
              </w:rPr>
              <w:t>interfaz gráfica personalizable;</w:t>
            </w:r>
          </w:p>
          <w:p w14:paraId="01A5483A" w14:textId="77777777" w:rsidR="00DC35B3" w:rsidRDefault="00000000">
            <w:pPr>
              <w:widowControl w:val="0"/>
              <w:numPr>
                <w:ilvl w:val="0"/>
                <w:numId w:val="1"/>
              </w:numPr>
              <w:shd w:val="clear" w:color="auto" w:fill="FFFFFF"/>
              <w:spacing w:after="240" w:line="240" w:lineRule="auto"/>
              <w:rPr>
                <w:highlight w:val="white"/>
              </w:rPr>
            </w:pPr>
            <w:r>
              <w:rPr>
                <w:color w:val="1D2330"/>
                <w:sz w:val="21"/>
                <w:szCs w:val="21"/>
                <w:highlight w:val="white"/>
              </w:rPr>
              <w:t xml:space="preserve">admite la integración de pruebas </w:t>
            </w:r>
            <w:proofErr w:type="spellStart"/>
            <w:r>
              <w:rPr>
                <w:color w:val="1D2330"/>
                <w:sz w:val="21"/>
                <w:szCs w:val="21"/>
                <w:highlight w:val="white"/>
              </w:rPr>
              <w:t>JUnit</w:t>
            </w:r>
            <w:proofErr w:type="spellEnd"/>
            <w:r>
              <w:rPr>
                <w:color w:val="1D2330"/>
                <w:sz w:val="21"/>
                <w:szCs w:val="21"/>
                <w:highlight w:val="white"/>
              </w:rPr>
              <w:t xml:space="preserve"> y optimización de pruebas.</w:t>
            </w:r>
          </w:p>
          <w:p w14:paraId="3CD08042" w14:textId="77777777" w:rsidR="00DC35B3" w:rsidRDefault="00DC35B3">
            <w:pPr>
              <w:widowControl w:val="0"/>
              <w:spacing w:line="240" w:lineRule="auto"/>
              <w:rPr>
                <w:color w:val="4D5156"/>
                <w:sz w:val="21"/>
                <w:szCs w:val="21"/>
                <w:highlight w:val="white"/>
              </w:rPr>
            </w:pPr>
          </w:p>
        </w:tc>
        <w:tc>
          <w:tcPr>
            <w:tcW w:w="3009" w:type="dxa"/>
            <w:shd w:val="clear" w:color="auto" w:fill="auto"/>
            <w:tcMar>
              <w:top w:w="100" w:type="dxa"/>
              <w:left w:w="100" w:type="dxa"/>
              <w:bottom w:w="100" w:type="dxa"/>
              <w:right w:w="100" w:type="dxa"/>
            </w:tcMar>
          </w:tcPr>
          <w:p w14:paraId="25D53DBE" w14:textId="77777777" w:rsidR="00DC35B3" w:rsidRDefault="00000000">
            <w:pPr>
              <w:widowControl w:val="0"/>
              <w:numPr>
                <w:ilvl w:val="0"/>
                <w:numId w:val="3"/>
              </w:numPr>
              <w:shd w:val="clear" w:color="auto" w:fill="FFFFFF"/>
              <w:spacing w:line="240" w:lineRule="auto"/>
              <w:rPr>
                <w:highlight w:val="white"/>
              </w:rPr>
            </w:pPr>
            <w:proofErr w:type="spellStart"/>
            <w:r>
              <w:rPr>
                <w:color w:val="1D2330"/>
                <w:sz w:val="21"/>
                <w:szCs w:val="21"/>
                <w:highlight w:val="white"/>
              </w:rPr>
              <w:lastRenderedPageBreak/>
              <w:t>EcliLa</w:t>
            </w:r>
            <w:proofErr w:type="spellEnd"/>
            <w:r>
              <w:rPr>
                <w:color w:val="1D2330"/>
                <w:sz w:val="21"/>
                <w:szCs w:val="21"/>
                <w:highlight w:val="white"/>
              </w:rPr>
              <w:t xml:space="preserve"> funcionalidad de </w:t>
            </w:r>
            <w:proofErr w:type="spellStart"/>
            <w:r>
              <w:rPr>
                <w:color w:val="1D2330"/>
                <w:sz w:val="21"/>
                <w:szCs w:val="21"/>
                <w:highlight w:val="white"/>
              </w:rPr>
              <w:t>pse</w:t>
            </w:r>
            <w:proofErr w:type="spellEnd"/>
            <w:r>
              <w:rPr>
                <w:color w:val="1D2330"/>
                <w:sz w:val="21"/>
                <w:szCs w:val="21"/>
                <w:highlight w:val="white"/>
              </w:rPr>
              <w:t xml:space="preserve"> es inferior a IntelliJ IDEA, pero el IDE es de código abierto, por lo que puede personalizarlo según sus necesidades;</w:t>
            </w:r>
          </w:p>
          <w:p w14:paraId="00AE7832" w14:textId="77777777" w:rsidR="00DC35B3" w:rsidRDefault="00000000">
            <w:pPr>
              <w:widowControl w:val="0"/>
              <w:numPr>
                <w:ilvl w:val="0"/>
                <w:numId w:val="3"/>
              </w:numPr>
              <w:shd w:val="clear" w:color="auto" w:fill="FFFFFF"/>
              <w:spacing w:after="240" w:line="240" w:lineRule="auto"/>
              <w:rPr>
                <w:highlight w:val="white"/>
              </w:rPr>
            </w:pPr>
            <w:r>
              <w:rPr>
                <w:color w:val="1D2330"/>
                <w:sz w:val="21"/>
                <w:szCs w:val="21"/>
                <w:highlight w:val="white"/>
              </w:rPr>
              <w:t>IDE difícil para principiantes.</w:t>
            </w:r>
          </w:p>
        </w:tc>
      </w:tr>
    </w:tbl>
    <w:bookmarkStart w:id="7" w:name="_wva7ilxvb2v" w:colFirst="0" w:colLast="0"/>
    <w:bookmarkEnd w:id="7"/>
    <w:p w14:paraId="7BE60071" w14:textId="77777777" w:rsidR="00DC35B3" w:rsidRPr="0072107F" w:rsidRDefault="00000000">
      <w:pPr>
        <w:pStyle w:val="Ttulo2"/>
        <w:keepNext w:val="0"/>
        <w:keepLines w:val="0"/>
        <w:shd w:val="clear" w:color="auto" w:fill="FFFFFF"/>
        <w:spacing w:before="900" w:after="460" w:line="300" w:lineRule="auto"/>
        <w:rPr>
          <w:color w:val="00CC79"/>
          <w:sz w:val="39"/>
          <w:szCs w:val="39"/>
          <w:highlight w:val="white"/>
        </w:rPr>
      </w:pPr>
      <w:r w:rsidRPr="0072107F">
        <w:rPr>
          <w:color w:val="00CC79"/>
        </w:rPr>
        <w:fldChar w:fldCharType="begin"/>
      </w:r>
      <w:r w:rsidRPr="0072107F">
        <w:rPr>
          <w:color w:val="00CC79"/>
        </w:rPr>
        <w:instrText>HYPERLINK "https://www.jetbrains.com/clion/" \h</w:instrText>
      </w:r>
      <w:r w:rsidRPr="0072107F">
        <w:rPr>
          <w:color w:val="00CC79"/>
        </w:rPr>
      </w:r>
      <w:r w:rsidRPr="0072107F">
        <w:rPr>
          <w:color w:val="00CC79"/>
        </w:rPr>
        <w:fldChar w:fldCharType="separate"/>
      </w:r>
      <w:proofErr w:type="spellStart"/>
      <w:r w:rsidRPr="0072107F">
        <w:rPr>
          <w:color w:val="00CC79"/>
          <w:sz w:val="39"/>
          <w:szCs w:val="39"/>
          <w:highlight w:val="white"/>
        </w:rPr>
        <w:t>CLion</w:t>
      </w:r>
      <w:proofErr w:type="spellEnd"/>
      <w:r w:rsidRPr="0072107F">
        <w:rPr>
          <w:color w:val="00CC79"/>
          <w:sz w:val="39"/>
          <w:szCs w:val="39"/>
          <w:highlight w:val="white"/>
        </w:rPr>
        <w:fldChar w:fldCharType="end"/>
      </w:r>
    </w:p>
    <w:p w14:paraId="41ABEC42" w14:textId="69079EFA" w:rsidR="00DC35B3" w:rsidRDefault="00000000">
      <w:pPr>
        <w:rPr>
          <w:color w:val="4D5156"/>
          <w:sz w:val="21"/>
          <w:szCs w:val="21"/>
          <w:highlight w:val="white"/>
        </w:rPr>
      </w:pPr>
      <w:r w:rsidRPr="00195AE0">
        <w:rPr>
          <w:b/>
          <w:bCs/>
          <w:color w:val="4D5156"/>
          <w:sz w:val="21"/>
          <w:szCs w:val="21"/>
          <w:highlight w:val="white"/>
        </w:rPr>
        <w:t>Desarrollador</w:t>
      </w:r>
      <w:r>
        <w:rPr>
          <w:color w:val="4D5156"/>
          <w:sz w:val="21"/>
          <w:szCs w:val="21"/>
          <w:highlight w:val="white"/>
        </w:rPr>
        <w:t xml:space="preserve">: </w:t>
      </w:r>
      <w:proofErr w:type="spellStart"/>
      <w:r w:rsidR="00195AE0">
        <w:rPr>
          <w:color w:val="4D5156"/>
          <w:sz w:val="21"/>
          <w:szCs w:val="21"/>
          <w:highlight w:val="white"/>
        </w:rPr>
        <w:t>JetBrains</w:t>
      </w:r>
      <w:proofErr w:type="spellEnd"/>
    </w:p>
    <w:p w14:paraId="7B936788" w14:textId="77777777" w:rsidR="00DC35B3" w:rsidRDefault="00000000">
      <w:pPr>
        <w:rPr>
          <w:color w:val="4D5156"/>
          <w:sz w:val="21"/>
          <w:szCs w:val="21"/>
          <w:highlight w:val="white"/>
        </w:rPr>
      </w:pPr>
      <w:r>
        <w:rPr>
          <w:color w:val="1D2330"/>
          <w:sz w:val="21"/>
          <w:szCs w:val="21"/>
          <w:highlight w:val="white"/>
        </w:rPr>
        <w:t xml:space="preserve">Otra plataforma de desarrollo de </w:t>
      </w:r>
      <w:proofErr w:type="spellStart"/>
      <w:r>
        <w:rPr>
          <w:color w:val="1D2330"/>
          <w:sz w:val="21"/>
          <w:szCs w:val="21"/>
          <w:highlight w:val="white"/>
        </w:rPr>
        <w:t>JetBrains</w:t>
      </w:r>
      <w:proofErr w:type="spellEnd"/>
      <w:r>
        <w:rPr>
          <w:color w:val="1D2330"/>
          <w:sz w:val="21"/>
          <w:szCs w:val="21"/>
          <w:highlight w:val="white"/>
        </w:rPr>
        <w:t xml:space="preserve"> es </w:t>
      </w:r>
      <w:proofErr w:type="spellStart"/>
      <w:r>
        <w:rPr>
          <w:color w:val="1D2330"/>
          <w:sz w:val="21"/>
          <w:szCs w:val="21"/>
          <w:highlight w:val="white"/>
        </w:rPr>
        <w:t>CLion</w:t>
      </w:r>
      <w:proofErr w:type="spellEnd"/>
      <w:r>
        <w:rPr>
          <w:color w:val="1D2330"/>
          <w:sz w:val="21"/>
          <w:szCs w:val="21"/>
          <w:highlight w:val="white"/>
        </w:rPr>
        <w:t xml:space="preserve">, que es necesario para </w:t>
      </w:r>
      <w:proofErr w:type="spellStart"/>
      <w:r>
        <w:rPr>
          <w:color w:val="1D2330"/>
          <w:sz w:val="21"/>
          <w:szCs w:val="21"/>
          <w:highlight w:val="white"/>
        </w:rPr>
        <w:t>programmezclando</w:t>
      </w:r>
      <w:proofErr w:type="spellEnd"/>
      <w:r>
        <w:rPr>
          <w:color w:val="1D2330"/>
          <w:sz w:val="21"/>
          <w:szCs w:val="21"/>
          <w:highlight w:val="white"/>
        </w:rPr>
        <w:t xml:space="preserve"> con C y C++.</w:t>
      </w:r>
    </w:p>
    <w:p w14:paraId="60F7B827" w14:textId="77777777" w:rsidR="00DC35B3" w:rsidRDefault="00DC35B3">
      <w:pPr>
        <w:rPr>
          <w:color w:val="4D5156"/>
          <w:sz w:val="21"/>
          <w:szCs w:val="21"/>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C35B3" w14:paraId="748812B9" w14:textId="77777777" w:rsidTr="00195AE0">
        <w:tc>
          <w:tcPr>
            <w:tcW w:w="3009" w:type="dxa"/>
            <w:shd w:val="clear" w:color="auto" w:fill="8CD7E4"/>
            <w:tcMar>
              <w:top w:w="100" w:type="dxa"/>
              <w:left w:w="100" w:type="dxa"/>
              <w:bottom w:w="100" w:type="dxa"/>
              <w:right w:w="100" w:type="dxa"/>
            </w:tcMar>
          </w:tcPr>
          <w:p w14:paraId="1A6091CD" w14:textId="77777777" w:rsidR="00DC35B3" w:rsidRPr="00195AE0" w:rsidRDefault="00000000" w:rsidP="00195AE0">
            <w:pPr>
              <w:widowControl w:val="0"/>
              <w:spacing w:line="240" w:lineRule="auto"/>
              <w:jc w:val="center"/>
              <w:rPr>
                <w:b/>
                <w:bCs/>
                <w:color w:val="4D5156"/>
                <w:sz w:val="21"/>
                <w:szCs w:val="21"/>
              </w:rPr>
            </w:pPr>
            <w:r w:rsidRPr="00195AE0">
              <w:rPr>
                <w:b/>
                <w:bCs/>
                <w:color w:val="4D5156"/>
                <w:sz w:val="21"/>
                <w:szCs w:val="21"/>
              </w:rPr>
              <w:t>Logo</w:t>
            </w:r>
          </w:p>
        </w:tc>
        <w:tc>
          <w:tcPr>
            <w:tcW w:w="3009" w:type="dxa"/>
            <w:shd w:val="clear" w:color="auto" w:fill="8CD7E4"/>
            <w:tcMar>
              <w:top w:w="100" w:type="dxa"/>
              <w:left w:w="100" w:type="dxa"/>
              <w:bottom w:w="100" w:type="dxa"/>
              <w:right w:w="100" w:type="dxa"/>
            </w:tcMar>
          </w:tcPr>
          <w:p w14:paraId="05C632F4" w14:textId="77777777" w:rsidR="00DC35B3" w:rsidRPr="00195AE0" w:rsidRDefault="00000000" w:rsidP="00195AE0">
            <w:pPr>
              <w:widowControl w:val="0"/>
              <w:spacing w:line="240" w:lineRule="auto"/>
              <w:jc w:val="center"/>
              <w:rPr>
                <w:b/>
                <w:bCs/>
                <w:color w:val="4D5156"/>
                <w:sz w:val="21"/>
                <w:szCs w:val="21"/>
              </w:rPr>
            </w:pPr>
            <w:r w:rsidRPr="00195AE0">
              <w:rPr>
                <w:b/>
                <w:bCs/>
                <w:color w:val="4D5156"/>
                <w:sz w:val="21"/>
                <w:szCs w:val="21"/>
              </w:rPr>
              <w:t>Ventajas</w:t>
            </w:r>
          </w:p>
        </w:tc>
        <w:tc>
          <w:tcPr>
            <w:tcW w:w="3009" w:type="dxa"/>
            <w:shd w:val="clear" w:color="auto" w:fill="8CD7E4"/>
            <w:tcMar>
              <w:top w:w="100" w:type="dxa"/>
              <w:left w:w="100" w:type="dxa"/>
              <w:bottom w:w="100" w:type="dxa"/>
              <w:right w:w="100" w:type="dxa"/>
            </w:tcMar>
          </w:tcPr>
          <w:p w14:paraId="1F9D6713" w14:textId="77777777" w:rsidR="00DC35B3" w:rsidRPr="00195AE0" w:rsidRDefault="00000000" w:rsidP="00195AE0">
            <w:pPr>
              <w:widowControl w:val="0"/>
              <w:spacing w:line="240" w:lineRule="auto"/>
              <w:jc w:val="center"/>
              <w:rPr>
                <w:b/>
                <w:bCs/>
                <w:color w:val="4D5156"/>
                <w:sz w:val="21"/>
                <w:szCs w:val="21"/>
              </w:rPr>
            </w:pPr>
            <w:r w:rsidRPr="00195AE0">
              <w:rPr>
                <w:b/>
                <w:bCs/>
                <w:color w:val="4D5156"/>
                <w:sz w:val="21"/>
                <w:szCs w:val="21"/>
              </w:rPr>
              <w:t>Desventajas</w:t>
            </w:r>
          </w:p>
        </w:tc>
      </w:tr>
      <w:tr w:rsidR="00DC35B3" w14:paraId="6AD4E4FE" w14:textId="77777777">
        <w:tc>
          <w:tcPr>
            <w:tcW w:w="3009" w:type="dxa"/>
            <w:shd w:val="clear" w:color="auto" w:fill="auto"/>
            <w:tcMar>
              <w:top w:w="100" w:type="dxa"/>
              <w:left w:w="100" w:type="dxa"/>
              <w:bottom w:w="100" w:type="dxa"/>
              <w:right w:w="100" w:type="dxa"/>
            </w:tcMar>
          </w:tcPr>
          <w:p w14:paraId="234346B5" w14:textId="77777777" w:rsidR="00DC35B3" w:rsidRDefault="00000000">
            <w:pPr>
              <w:widowControl w:val="0"/>
              <w:spacing w:line="240" w:lineRule="auto"/>
              <w:rPr>
                <w:color w:val="4D5156"/>
                <w:sz w:val="21"/>
                <w:szCs w:val="21"/>
                <w:highlight w:val="white"/>
              </w:rPr>
            </w:pPr>
            <w:r>
              <w:rPr>
                <w:noProof/>
                <w:color w:val="4D5156"/>
                <w:sz w:val="21"/>
                <w:szCs w:val="21"/>
                <w:highlight w:val="white"/>
              </w:rPr>
              <w:drawing>
                <wp:inline distT="114300" distB="114300" distL="114300" distR="114300" wp14:anchorId="54F14025" wp14:editId="4636A162">
                  <wp:extent cx="1771650" cy="177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71650" cy="17780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66FC5F33" w14:textId="77777777" w:rsidR="00DC35B3" w:rsidRDefault="00000000">
            <w:pPr>
              <w:widowControl w:val="0"/>
              <w:numPr>
                <w:ilvl w:val="0"/>
                <w:numId w:val="6"/>
              </w:numPr>
              <w:shd w:val="clear" w:color="auto" w:fill="FFFFFF"/>
              <w:spacing w:line="240" w:lineRule="auto"/>
              <w:rPr>
                <w:highlight w:val="white"/>
              </w:rPr>
            </w:pPr>
            <w:r>
              <w:rPr>
                <w:color w:val="1D2330"/>
                <w:sz w:val="21"/>
                <w:szCs w:val="21"/>
                <w:highlight w:val="white"/>
              </w:rPr>
              <w:t xml:space="preserve">debido a la refactorización, puede aplicar cambios a todo el proyecto en unos pocos </w:t>
            </w:r>
            <w:proofErr w:type="spellStart"/>
            <w:r>
              <w:rPr>
                <w:color w:val="1D2330"/>
                <w:sz w:val="21"/>
                <w:szCs w:val="21"/>
                <w:highlight w:val="white"/>
              </w:rPr>
              <w:t>clicks</w:t>
            </w:r>
            <w:proofErr w:type="spellEnd"/>
            <w:r>
              <w:rPr>
                <w:color w:val="1D2330"/>
                <w:sz w:val="21"/>
                <w:szCs w:val="21"/>
                <w:highlight w:val="white"/>
              </w:rPr>
              <w:t>;</w:t>
            </w:r>
          </w:p>
          <w:p w14:paraId="7ADD125F" w14:textId="77777777" w:rsidR="00DC35B3" w:rsidRDefault="00000000">
            <w:pPr>
              <w:widowControl w:val="0"/>
              <w:numPr>
                <w:ilvl w:val="0"/>
                <w:numId w:val="6"/>
              </w:numPr>
              <w:shd w:val="clear" w:color="auto" w:fill="FFFFFF"/>
              <w:spacing w:line="240" w:lineRule="auto"/>
              <w:rPr>
                <w:highlight w:val="white"/>
              </w:rPr>
            </w:pPr>
            <w:r>
              <w:rPr>
                <w:color w:val="1D2330"/>
                <w:sz w:val="21"/>
                <w:szCs w:val="21"/>
                <w:highlight w:val="white"/>
              </w:rPr>
              <w:t>la revisión rápida de la documentación le permite ver comentarios, macros y valores de variables directamente en el editor;</w:t>
            </w:r>
          </w:p>
          <w:p w14:paraId="0E16C777" w14:textId="77777777" w:rsidR="00DC35B3" w:rsidRDefault="00000000">
            <w:pPr>
              <w:widowControl w:val="0"/>
              <w:numPr>
                <w:ilvl w:val="0"/>
                <w:numId w:val="6"/>
              </w:numPr>
              <w:shd w:val="clear" w:color="auto" w:fill="FFFFFF"/>
              <w:spacing w:line="240" w:lineRule="auto"/>
              <w:rPr>
                <w:highlight w:val="white"/>
              </w:rPr>
            </w:pPr>
            <w:r>
              <w:rPr>
                <w:color w:val="1D2330"/>
                <w:sz w:val="21"/>
                <w:szCs w:val="21"/>
                <w:highlight w:val="white"/>
              </w:rPr>
              <w:t>finalización de código inteligente;</w:t>
            </w:r>
          </w:p>
          <w:p w14:paraId="1AEEEAF0" w14:textId="77777777" w:rsidR="00DC35B3" w:rsidRDefault="00000000">
            <w:pPr>
              <w:widowControl w:val="0"/>
              <w:numPr>
                <w:ilvl w:val="0"/>
                <w:numId w:val="6"/>
              </w:numPr>
              <w:shd w:val="clear" w:color="auto" w:fill="FFFFFF"/>
              <w:spacing w:after="240" w:line="240" w:lineRule="auto"/>
              <w:rPr>
                <w:highlight w:val="white"/>
              </w:rPr>
            </w:pPr>
            <w:proofErr w:type="spellStart"/>
            <w:r>
              <w:rPr>
                <w:color w:val="1D2330"/>
                <w:sz w:val="21"/>
                <w:szCs w:val="21"/>
                <w:highlight w:val="white"/>
              </w:rPr>
              <w:t>trabajospace</w:t>
            </w:r>
            <w:proofErr w:type="spellEnd"/>
            <w:r>
              <w:rPr>
                <w:color w:val="1D2330"/>
                <w:sz w:val="21"/>
                <w:szCs w:val="21"/>
                <w:highlight w:val="white"/>
              </w:rPr>
              <w:t xml:space="preserve"> personalización y características adicionales para el desarrollo.</w:t>
            </w:r>
          </w:p>
          <w:p w14:paraId="5AB7B055" w14:textId="77777777" w:rsidR="00DC35B3" w:rsidRDefault="00DC35B3">
            <w:pPr>
              <w:widowControl w:val="0"/>
              <w:spacing w:line="240" w:lineRule="auto"/>
              <w:rPr>
                <w:color w:val="4D5156"/>
                <w:sz w:val="21"/>
                <w:szCs w:val="21"/>
                <w:highlight w:val="white"/>
              </w:rPr>
            </w:pPr>
          </w:p>
        </w:tc>
        <w:tc>
          <w:tcPr>
            <w:tcW w:w="3009" w:type="dxa"/>
            <w:shd w:val="clear" w:color="auto" w:fill="auto"/>
            <w:tcMar>
              <w:top w:w="100" w:type="dxa"/>
              <w:left w:w="100" w:type="dxa"/>
              <w:bottom w:w="100" w:type="dxa"/>
              <w:right w:w="100" w:type="dxa"/>
            </w:tcMar>
          </w:tcPr>
          <w:p w14:paraId="53F4A117" w14:textId="77777777" w:rsidR="00DC35B3" w:rsidRDefault="00000000">
            <w:pPr>
              <w:widowControl w:val="0"/>
              <w:numPr>
                <w:ilvl w:val="0"/>
                <w:numId w:val="11"/>
              </w:numPr>
              <w:shd w:val="clear" w:color="auto" w:fill="FFFFFF"/>
              <w:spacing w:after="240" w:line="240" w:lineRule="auto"/>
              <w:rPr>
                <w:highlight w:val="white"/>
              </w:rPr>
            </w:pPr>
            <w:r>
              <w:rPr>
                <w:color w:val="1D2330"/>
                <w:sz w:val="21"/>
                <w:szCs w:val="21"/>
                <w:highlight w:val="white"/>
              </w:rPr>
              <w:t xml:space="preserve">no existe una versión gratuita como en </w:t>
            </w:r>
            <w:proofErr w:type="spellStart"/>
            <w:r>
              <w:rPr>
                <w:color w:val="1D2330"/>
                <w:sz w:val="21"/>
                <w:szCs w:val="21"/>
                <w:highlight w:val="white"/>
              </w:rPr>
              <w:t>PHPStorm</w:t>
            </w:r>
            <w:proofErr w:type="spellEnd"/>
            <w:r>
              <w:rPr>
                <w:color w:val="1D2330"/>
                <w:sz w:val="21"/>
                <w:szCs w:val="21"/>
                <w:highlight w:val="white"/>
              </w:rPr>
              <w:t>, pero puede utilizar un período de prueba de 30 días.</w:t>
            </w:r>
          </w:p>
        </w:tc>
      </w:tr>
    </w:tbl>
    <w:p w14:paraId="0461C4DC" w14:textId="77777777" w:rsidR="00DC35B3" w:rsidRDefault="00DC35B3">
      <w:pPr>
        <w:rPr>
          <w:color w:val="4D5156"/>
          <w:sz w:val="21"/>
          <w:szCs w:val="21"/>
          <w:highlight w:val="white"/>
        </w:rPr>
      </w:pPr>
    </w:p>
    <w:p w14:paraId="35C9E4A5" w14:textId="77777777" w:rsidR="00DC35B3" w:rsidRDefault="00DC35B3">
      <w:pPr>
        <w:rPr>
          <w:color w:val="4D5156"/>
          <w:sz w:val="21"/>
          <w:szCs w:val="21"/>
          <w:highlight w:val="white"/>
        </w:rPr>
      </w:pPr>
    </w:p>
    <w:p w14:paraId="1D5554AD" w14:textId="70AAF54C" w:rsidR="00DC35B3" w:rsidRDefault="00DC35B3">
      <w:pPr>
        <w:rPr>
          <w:color w:val="4D5156"/>
          <w:sz w:val="21"/>
          <w:szCs w:val="21"/>
          <w:highlight w:val="white"/>
        </w:rPr>
      </w:pPr>
    </w:p>
    <w:p w14:paraId="69915526" w14:textId="077C8C6B" w:rsidR="00195AE0" w:rsidRDefault="00195AE0">
      <w:pPr>
        <w:rPr>
          <w:color w:val="4D5156"/>
          <w:sz w:val="21"/>
          <w:szCs w:val="21"/>
          <w:highlight w:val="white"/>
        </w:rPr>
      </w:pPr>
    </w:p>
    <w:p w14:paraId="502390C7" w14:textId="7F760D10" w:rsidR="00195AE0" w:rsidRDefault="00195AE0">
      <w:pPr>
        <w:rPr>
          <w:color w:val="4D5156"/>
          <w:sz w:val="21"/>
          <w:szCs w:val="21"/>
          <w:highlight w:val="white"/>
        </w:rPr>
      </w:pPr>
    </w:p>
    <w:p w14:paraId="6EE018CB" w14:textId="59A63C96" w:rsidR="00195AE0" w:rsidRPr="00195AE0" w:rsidRDefault="00195AE0">
      <w:pPr>
        <w:rPr>
          <w:rFonts w:ascii="CHERRY LIME" w:hAnsi="CHERRY LIME"/>
          <w:b/>
          <w:bCs/>
          <w:color w:val="B2A1C7" w:themeColor="accent4" w:themeTint="99"/>
          <w:sz w:val="32"/>
          <w:szCs w:val="32"/>
          <w:highlight w:val="white"/>
        </w:rPr>
      </w:pPr>
      <w:r w:rsidRPr="00195AE0">
        <w:rPr>
          <w:rFonts w:ascii="CHERRY LIME" w:hAnsi="CHERRY LIME"/>
          <w:b/>
          <w:bCs/>
          <w:color w:val="B2A1C7" w:themeColor="accent4" w:themeTint="99"/>
          <w:sz w:val="32"/>
          <w:szCs w:val="32"/>
          <w:highlight w:val="white"/>
        </w:rPr>
        <w:lastRenderedPageBreak/>
        <w:t>Referencias:</w:t>
      </w:r>
    </w:p>
    <w:p w14:paraId="70DDCA49" w14:textId="3774F209" w:rsidR="00195AE0" w:rsidRDefault="00195AE0" w:rsidP="00911006">
      <w:pPr>
        <w:pStyle w:val="NormalWeb"/>
        <w:numPr>
          <w:ilvl w:val="0"/>
          <w:numId w:val="12"/>
        </w:numPr>
        <w:spacing w:before="0" w:beforeAutospacing="0" w:after="0" w:afterAutospacing="0" w:line="480" w:lineRule="auto"/>
        <w:rPr>
          <w:lang w:val="en-US"/>
        </w:rPr>
      </w:pPr>
      <w:proofErr w:type="spellStart"/>
      <w:r>
        <w:t>Чуйко</w:t>
      </w:r>
      <w:proofErr w:type="spellEnd"/>
      <w:r>
        <w:t xml:space="preserve">, Д. (2022, 17 mayo). </w:t>
      </w:r>
      <w:r>
        <w:rPr>
          <w:i/>
          <w:iCs/>
        </w:rPr>
        <w:t>Los mejores editores de código e IDE para desarrolladores</w:t>
      </w:r>
      <w:r>
        <w:t xml:space="preserve">. </w:t>
      </w:r>
      <w:r w:rsidRPr="00195AE0">
        <w:rPr>
          <w:lang w:val="en-US"/>
        </w:rPr>
        <w:t xml:space="preserve">ITGLOBAL.COM NL. </w:t>
      </w:r>
      <w:hyperlink r:id="rId12" w:history="1">
        <w:r w:rsidRPr="00FE7175">
          <w:rPr>
            <w:rStyle w:val="Hipervnculo"/>
            <w:lang w:val="en-US"/>
          </w:rPr>
          <w:t>https://serverspace.io/es/about/blog/best-ide-and-code-editors-for-developers/</w:t>
        </w:r>
      </w:hyperlink>
    </w:p>
    <w:p w14:paraId="2A13DE05" w14:textId="46763657" w:rsidR="00195AE0" w:rsidRDefault="00195AE0" w:rsidP="00911006">
      <w:pPr>
        <w:pStyle w:val="NormalWeb"/>
        <w:numPr>
          <w:ilvl w:val="0"/>
          <w:numId w:val="12"/>
        </w:numPr>
        <w:spacing w:before="0" w:beforeAutospacing="0" w:after="0" w:afterAutospacing="0" w:line="480" w:lineRule="auto"/>
        <w:rPr>
          <w:lang w:val="en-US"/>
        </w:rPr>
      </w:pPr>
      <w:r>
        <w:rPr>
          <w:i/>
          <w:iCs/>
        </w:rPr>
        <w:t>¿Qué es un IDE? Explicación sobre IDE - AWS</w:t>
      </w:r>
      <w:r>
        <w:t xml:space="preserve">. </w:t>
      </w:r>
      <w:r w:rsidRPr="00195AE0">
        <w:rPr>
          <w:lang w:val="en-US"/>
        </w:rPr>
        <w:t xml:space="preserve">(s. f.). Amazon Web Services, Inc. </w:t>
      </w:r>
      <w:hyperlink r:id="rId13" w:history="1">
        <w:r w:rsidRPr="00FE7175">
          <w:rPr>
            <w:rStyle w:val="Hipervnculo"/>
            <w:lang w:val="en-US"/>
          </w:rPr>
          <w:t>https://aws.amazon.com/es/what-is/ide/</w:t>
        </w:r>
      </w:hyperlink>
    </w:p>
    <w:p w14:paraId="7BBDFCC9" w14:textId="532B9CDD" w:rsidR="00195AE0" w:rsidRDefault="00195AE0" w:rsidP="00911006">
      <w:pPr>
        <w:pStyle w:val="NormalWeb"/>
        <w:numPr>
          <w:ilvl w:val="0"/>
          <w:numId w:val="12"/>
        </w:numPr>
        <w:spacing w:before="0" w:beforeAutospacing="0" w:after="0" w:afterAutospacing="0" w:line="480" w:lineRule="auto"/>
      </w:pPr>
      <w:r>
        <w:t xml:space="preserve">colaboradores de Wikipedia. (2022, 18 febrero). </w:t>
      </w:r>
      <w:r>
        <w:rPr>
          <w:i/>
          <w:iCs/>
        </w:rPr>
        <w:t>Entorno de desarrollo integrado</w:t>
      </w:r>
      <w:r>
        <w:t xml:space="preserve">. Wikipedia, la enciclopedia libre. </w:t>
      </w:r>
      <w:hyperlink r:id="rId14" w:history="1">
        <w:r w:rsidRPr="00FE7175">
          <w:rPr>
            <w:rStyle w:val="Hipervnculo"/>
          </w:rPr>
          <w:t>https://es.wikipedia.org/wiki/Entorno_de_desarrollo_integrado</w:t>
        </w:r>
      </w:hyperlink>
    </w:p>
    <w:p w14:paraId="582B3898" w14:textId="56A83034" w:rsidR="00195AE0" w:rsidRDefault="00195AE0" w:rsidP="00911006">
      <w:pPr>
        <w:pStyle w:val="NormalWeb"/>
        <w:numPr>
          <w:ilvl w:val="0"/>
          <w:numId w:val="12"/>
        </w:numPr>
        <w:spacing w:before="0" w:beforeAutospacing="0" w:after="0" w:afterAutospacing="0" w:line="480" w:lineRule="auto"/>
      </w:pPr>
      <w:r>
        <w:t xml:space="preserve">colaboradores de Wikipedia. (2023, 10 enero). </w:t>
      </w:r>
      <w:r>
        <w:rPr>
          <w:i/>
          <w:iCs/>
        </w:rPr>
        <w:t xml:space="preserve">Visual Studio </w:t>
      </w:r>
      <w:proofErr w:type="spellStart"/>
      <w:r>
        <w:rPr>
          <w:i/>
          <w:iCs/>
        </w:rPr>
        <w:t>Code</w:t>
      </w:r>
      <w:proofErr w:type="spellEnd"/>
      <w:r>
        <w:t xml:space="preserve">. Wikipedia, la enciclopedia libre. </w:t>
      </w:r>
      <w:hyperlink r:id="rId15" w:history="1">
        <w:r w:rsidRPr="00FE7175">
          <w:rPr>
            <w:rStyle w:val="Hipervnculo"/>
          </w:rPr>
          <w:t>https://es.wikipedia.org/wiki/Visual_Studio_Code</w:t>
        </w:r>
      </w:hyperlink>
    </w:p>
    <w:p w14:paraId="30222686" w14:textId="356EB21E" w:rsidR="00911006" w:rsidRDefault="00911006" w:rsidP="00911006">
      <w:pPr>
        <w:pStyle w:val="NormalWeb"/>
        <w:numPr>
          <w:ilvl w:val="0"/>
          <w:numId w:val="12"/>
        </w:numPr>
        <w:spacing w:before="0" w:beforeAutospacing="0" w:after="0" w:afterAutospacing="0" w:line="480" w:lineRule="auto"/>
      </w:pPr>
      <w:r>
        <w:rPr>
          <w:i/>
          <w:iCs/>
        </w:rPr>
        <w:t xml:space="preserve">Qué es Visual Studio </w:t>
      </w:r>
      <w:proofErr w:type="spellStart"/>
      <w:r>
        <w:rPr>
          <w:i/>
          <w:iCs/>
        </w:rPr>
        <w:t>Code</w:t>
      </w:r>
      <w:proofErr w:type="spellEnd"/>
      <w:r>
        <w:rPr>
          <w:i/>
          <w:iCs/>
        </w:rPr>
        <w:t xml:space="preserve"> y qué ventajas ofrece</w:t>
      </w:r>
      <w:r>
        <w:t xml:space="preserve">. (2022, 3 noviembre). OpenWebinars.net. </w:t>
      </w:r>
      <w:hyperlink r:id="rId16" w:history="1">
        <w:r w:rsidRPr="00FE7175">
          <w:rPr>
            <w:rStyle w:val="Hipervnculo"/>
          </w:rPr>
          <w:t>https://openwebinars.net/blog/que-es-visual-studio-code-y-que-ventajas-ofrece/</w:t>
        </w:r>
      </w:hyperlink>
    </w:p>
    <w:p w14:paraId="0FA837B3" w14:textId="77777777" w:rsidR="00911006" w:rsidRDefault="00911006" w:rsidP="00911006">
      <w:pPr>
        <w:pStyle w:val="NormalWeb"/>
        <w:spacing w:before="0" w:beforeAutospacing="0" w:after="0" w:afterAutospacing="0" w:line="480" w:lineRule="auto"/>
        <w:ind w:left="720" w:hanging="720"/>
      </w:pPr>
    </w:p>
    <w:p w14:paraId="3D3591EE" w14:textId="4BB88F89" w:rsidR="00195AE0" w:rsidRDefault="00195AE0" w:rsidP="00195AE0">
      <w:pPr>
        <w:pStyle w:val="NormalWeb"/>
        <w:spacing w:before="0" w:beforeAutospacing="0" w:after="0" w:afterAutospacing="0" w:line="480" w:lineRule="auto"/>
        <w:ind w:left="720" w:hanging="720"/>
      </w:pPr>
    </w:p>
    <w:p w14:paraId="026746AD" w14:textId="77777777" w:rsidR="00911006" w:rsidRDefault="00911006" w:rsidP="00195AE0">
      <w:pPr>
        <w:pStyle w:val="NormalWeb"/>
        <w:spacing w:before="0" w:beforeAutospacing="0" w:after="0" w:afterAutospacing="0" w:line="480" w:lineRule="auto"/>
        <w:ind w:left="720" w:hanging="720"/>
      </w:pPr>
    </w:p>
    <w:p w14:paraId="3DA7D971" w14:textId="77777777" w:rsidR="00195AE0" w:rsidRDefault="00195AE0" w:rsidP="00195AE0">
      <w:pPr>
        <w:pStyle w:val="NormalWeb"/>
        <w:spacing w:before="0" w:beforeAutospacing="0" w:after="0" w:afterAutospacing="0" w:line="480" w:lineRule="auto"/>
        <w:ind w:left="720" w:hanging="720"/>
      </w:pPr>
    </w:p>
    <w:p w14:paraId="6BE4AC09" w14:textId="77777777" w:rsidR="00195AE0" w:rsidRPr="00195AE0" w:rsidRDefault="00195AE0" w:rsidP="00195AE0">
      <w:pPr>
        <w:pStyle w:val="NormalWeb"/>
        <w:spacing w:before="0" w:beforeAutospacing="0" w:after="0" w:afterAutospacing="0" w:line="480" w:lineRule="auto"/>
        <w:ind w:left="720" w:hanging="720"/>
      </w:pPr>
    </w:p>
    <w:p w14:paraId="519FB807" w14:textId="77777777" w:rsidR="00DC35B3" w:rsidRDefault="00DC35B3">
      <w:pPr>
        <w:rPr>
          <w:color w:val="4D5156"/>
          <w:sz w:val="21"/>
          <w:szCs w:val="21"/>
          <w:highlight w:val="white"/>
        </w:rPr>
      </w:pPr>
    </w:p>
    <w:p w14:paraId="7763D276" w14:textId="77777777" w:rsidR="00DC35B3" w:rsidRDefault="00DC35B3">
      <w:pPr>
        <w:rPr>
          <w:color w:val="4D5156"/>
          <w:sz w:val="21"/>
          <w:szCs w:val="21"/>
          <w:highlight w:val="white"/>
        </w:rPr>
      </w:pPr>
    </w:p>
    <w:p w14:paraId="4B8DE49D" w14:textId="77777777" w:rsidR="00DC35B3" w:rsidRDefault="00DC35B3">
      <w:pPr>
        <w:rPr>
          <w:color w:val="4D5156"/>
          <w:sz w:val="21"/>
          <w:szCs w:val="21"/>
          <w:highlight w:val="white"/>
        </w:rPr>
      </w:pPr>
    </w:p>
    <w:sectPr w:rsidR="00DC35B3" w:rsidSect="00222C88">
      <w:pgSz w:w="12240" w:h="15840" w:code="1"/>
      <w:pgMar w:top="1440" w:right="1440" w:bottom="1440" w:left="1440" w:header="720" w:footer="720" w:gutter="0"/>
      <w:pgBorders w:offsetFrom="page">
        <w:top w:val="dotDash" w:sz="8" w:space="24" w:color="auto"/>
        <w:left w:val="dotDash" w:sz="8" w:space="24" w:color="auto"/>
        <w:bottom w:val="dotDash" w:sz="8" w:space="24" w:color="auto"/>
        <w:right w:val="dotDash" w:sz="8"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ERRY LIME">
    <w:panose1 w:val="02000600000000000000"/>
    <w:charset w:val="00"/>
    <w:family w:val="auto"/>
    <w:pitch w:val="variable"/>
    <w:sig w:usb0="00000003" w:usb1="00000000" w:usb2="00000000" w:usb3="00000000" w:csb0="00000001" w:csb1="00000000"/>
  </w:font>
  <w:font w:name="Comfortaa">
    <w:charset w:val="00"/>
    <w:family w:val="auto"/>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6D4"/>
    <w:multiLevelType w:val="multilevel"/>
    <w:tmpl w:val="0BAAEDFE"/>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26581"/>
    <w:multiLevelType w:val="multilevel"/>
    <w:tmpl w:val="C1DCA08E"/>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55E49"/>
    <w:multiLevelType w:val="multilevel"/>
    <w:tmpl w:val="BCD23F60"/>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43649"/>
    <w:multiLevelType w:val="hybridMultilevel"/>
    <w:tmpl w:val="80082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E58B5"/>
    <w:multiLevelType w:val="multilevel"/>
    <w:tmpl w:val="DA545456"/>
    <w:lvl w:ilvl="0">
      <w:start w:val="1"/>
      <w:numFmt w:val="bullet"/>
      <w:lvlText w:val="●"/>
      <w:lvlJc w:val="left"/>
      <w:pPr>
        <w:ind w:left="720" w:hanging="360"/>
      </w:pPr>
      <w:rPr>
        <w:rFonts w:ascii="Arial" w:eastAsia="Arial" w:hAnsi="Arial" w:cs="Arial"/>
        <w:color w:val="1D23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327FE1"/>
    <w:multiLevelType w:val="multilevel"/>
    <w:tmpl w:val="47D65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9016B1"/>
    <w:multiLevelType w:val="multilevel"/>
    <w:tmpl w:val="57248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F07C64"/>
    <w:multiLevelType w:val="multilevel"/>
    <w:tmpl w:val="ACB0896E"/>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F10FA5"/>
    <w:multiLevelType w:val="multilevel"/>
    <w:tmpl w:val="CCC41E20"/>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E72F27"/>
    <w:multiLevelType w:val="multilevel"/>
    <w:tmpl w:val="2CDC4E22"/>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4811ED"/>
    <w:multiLevelType w:val="multilevel"/>
    <w:tmpl w:val="A5D20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22D92"/>
    <w:multiLevelType w:val="multilevel"/>
    <w:tmpl w:val="109A54F8"/>
    <w:lvl w:ilvl="0">
      <w:start w:val="1"/>
      <w:numFmt w:val="bullet"/>
      <w:lvlText w:val="●"/>
      <w:lvlJc w:val="left"/>
      <w:pPr>
        <w:ind w:left="720" w:hanging="360"/>
      </w:pPr>
      <w:rPr>
        <w:rFonts w:ascii="Arial" w:eastAsia="Arial" w:hAnsi="Arial" w:cs="Arial"/>
        <w:color w:val="1D23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141890">
    <w:abstractNumId w:val="8"/>
  </w:num>
  <w:num w:numId="2" w16cid:durableId="516966265">
    <w:abstractNumId w:val="10"/>
  </w:num>
  <w:num w:numId="3" w16cid:durableId="1145928279">
    <w:abstractNumId w:val="9"/>
  </w:num>
  <w:num w:numId="4" w16cid:durableId="1355426471">
    <w:abstractNumId w:val="1"/>
  </w:num>
  <w:num w:numId="5" w16cid:durableId="274410366">
    <w:abstractNumId w:val="7"/>
  </w:num>
  <w:num w:numId="6" w16cid:durableId="1204363490">
    <w:abstractNumId w:val="11"/>
  </w:num>
  <w:num w:numId="7" w16cid:durableId="2104493056">
    <w:abstractNumId w:val="5"/>
  </w:num>
  <w:num w:numId="8" w16cid:durableId="1488091373">
    <w:abstractNumId w:val="6"/>
  </w:num>
  <w:num w:numId="9" w16cid:durableId="1383553316">
    <w:abstractNumId w:val="2"/>
  </w:num>
  <w:num w:numId="10" w16cid:durableId="1435440745">
    <w:abstractNumId w:val="4"/>
  </w:num>
  <w:num w:numId="11" w16cid:durableId="720859317">
    <w:abstractNumId w:val="0"/>
  </w:num>
  <w:num w:numId="12" w16cid:durableId="153704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5B3"/>
    <w:rsid w:val="00103FAF"/>
    <w:rsid w:val="00195AE0"/>
    <w:rsid w:val="00222C88"/>
    <w:rsid w:val="0072107F"/>
    <w:rsid w:val="00911006"/>
    <w:rsid w:val="00D02FF3"/>
    <w:rsid w:val="00DC35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F818"/>
  <w15:docId w15:val="{E9BA5985-9108-4235-852A-43EEBFA9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222C88"/>
    <w:rPr>
      <w:color w:val="0000FF" w:themeColor="hyperlink"/>
      <w:u w:val="single"/>
    </w:rPr>
  </w:style>
  <w:style w:type="character" w:styleId="Mencinsinresolver">
    <w:name w:val="Unresolved Mention"/>
    <w:basedOn w:val="Fuentedeprrafopredeter"/>
    <w:uiPriority w:val="99"/>
    <w:semiHidden/>
    <w:unhideWhenUsed/>
    <w:rsid w:val="00222C88"/>
    <w:rPr>
      <w:color w:val="605E5C"/>
      <w:shd w:val="clear" w:color="auto" w:fill="E1DFDD"/>
    </w:rPr>
  </w:style>
  <w:style w:type="character" w:styleId="Hipervnculovisitado">
    <w:name w:val="FollowedHyperlink"/>
    <w:basedOn w:val="Fuentedeprrafopredeter"/>
    <w:uiPriority w:val="99"/>
    <w:semiHidden/>
    <w:unhideWhenUsed/>
    <w:rsid w:val="00222C88"/>
    <w:rPr>
      <w:color w:val="800080" w:themeColor="followedHyperlink"/>
      <w:u w:val="single"/>
    </w:rPr>
  </w:style>
  <w:style w:type="paragraph" w:styleId="NormalWeb">
    <w:name w:val="Normal (Web)"/>
    <w:basedOn w:val="Normal"/>
    <w:uiPriority w:val="99"/>
    <w:semiHidden/>
    <w:unhideWhenUsed/>
    <w:rsid w:val="00195AE0"/>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7336">
      <w:bodyDiv w:val="1"/>
      <w:marLeft w:val="0"/>
      <w:marRight w:val="0"/>
      <w:marTop w:val="0"/>
      <w:marBottom w:val="0"/>
      <w:divBdr>
        <w:top w:val="none" w:sz="0" w:space="0" w:color="auto"/>
        <w:left w:val="none" w:sz="0" w:space="0" w:color="auto"/>
        <w:bottom w:val="none" w:sz="0" w:space="0" w:color="auto"/>
        <w:right w:val="none" w:sz="0" w:space="0" w:color="auto"/>
      </w:divBdr>
    </w:div>
    <w:div w:id="379328980">
      <w:bodyDiv w:val="1"/>
      <w:marLeft w:val="0"/>
      <w:marRight w:val="0"/>
      <w:marTop w:val="0"/>
      <w:marBottom w:val="0"/>
      <w:divBdr>
        <w:top w:val="none" w:sz="0" w:space="0" w:color="auto"/>
        <w:left w:val="none" w:sz="0" w:space="0" w:color="auto"/>
        <w:bottom w:val="none" w:sz="0" w:space="0" w:color="auto"/>
        <w:right w:val="none" w:sz="0" w:space="0" w:color="auto"/>
      </w:divBdr>
    </w:div>
    <w:div w:id="482040666">
      <w:bodyDiv w:val="1"/>
      <w:marLeft w:val="0"/>
      <w:marRight w:val="0"/>
      <w:marTop w:val="0"/>
      <w:marBottom w:val="0"/>
      <w:divBdr>
        <w:top w:val="none" w:sz="0" w:space="0" w:color="auto"/>
        <w:left w:val="none" w:sz="0" w:space="0" w:color="auto"/>
        <w:bottom w:val="none" w:sz="0" w:space="0" w:color="auto"/>
        <w:right w:val="none" w:sz="0" w:space="0" w:color="auto"/>
      </w:divBdr>
    </w:div>
    <w:div w:id="1179389940">
      <w:bodyDiv w:val="1"/>
      <w:marLeft w:val="0"/>
      <w:marRight w:val="0"/>
      <w:marTop w:val="0"/>
      <w:marBottom w:val="0"/>
      <w:divBdr>
        <w:top w:val="none" w:sz="0" w:space="0" w:color="auto"/>
        <w:left w:val="none" w:sz="0" w:space="0" w:color="auto"/>
        <w:bottom w:val="none" w:sz="0" w:space="0" w:color="auto"/>
        <w:right w:val="none" w:sz="0" w:space="0" w:color="auto"/>
      </w:divBdr>
    </w:div>
    <w:div w:id="1478524884">
      <w:bodyDiv w:val="1"/>
      <w:marLeft w:val="0"/>
      <w:marRight w:val="0"/>
      <w:marTop w:val="0"/>
      <w:marBottom w:val="0"/>
      <w:divBdr>
        <w:top w:val="none" w:sz="0" w:space="0" w:color="auto"/>
        <w:left w:val="none" w:sz="0" w:space="0" w:color="auto"/>
        <w:bottom w:val="none" w:sz="0" w:space="0" w:color="auto"/>
        <w:right w:val="none" w:sz="0" w:space="0" w:color="auto"/>
      </w:divBdr>
    </w:div>
    <w:div w:id="191373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es/what-is/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erverspace.io/es/about/blog/best-ide-and-code-editors-for-develop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webinars.net/blog/que-es-visual-studio-code-y-que-ventajas-ofrece/" TargetMode="External"/><Relationship Id="rId1" Type="http://schemas.openxmlformats.org/officeDocument/2006/relationships/numbering" Target="numbering.xml"/><Relationship Id="rId6" Type="http://schemas.openxmlformats.org/officeDocument/2006/relationships/hyperlink" Target="https://visualstudio.microsoft.com/"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hyperlink" Target="https://es.wikipedia.org/wiki/Visual_Studio_Co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s.wikipedia.org/wiki/Entorno_de_desarrollo_integr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6</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Rosita Ávila Sandoval</cp:lastModifiedBy>
  <cp:revision>2</cp:revision>
  <dcterms:created xsi:type="dcterms:W3CDTF">2023-01-22T22:17:00Z</dcterms:created>
  <dcterms:modified xsi:type="dcterms:W3CDTF">2023-01-23T19:41:00Z</dcterms:modified>
</cp:coreProperties>
</file>