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B9C96" w14:textId="1038025F" w:rsidR="00B443D4" w:rsidRDefault="00A15EC6" w:rsidP="00A15EC6">
      <w:pPr>
        <w:pStyle w:val="Heading1"/>
      </w:pPr>
      <w:r>
        <w:t xml:space="preserve">Computational Modelling with Python &amp; </w:t>
      </w:r>
      <w:proofErr w:type="spellStart"/>
      <w:r>
        <w:t>Pygal</w:t>
      </w:r>
      <w:proofErr w:type="spellEnd"/>
    </w:p>
    <w:p w14:paraId="0CD2DB69" w14:textId="77777777" w:rsidR="00A15EC6" w:rsidRDefault="00A15EC6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443D4" w14:paraId="65181A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2F758" w14:textId="77777777" w:rsidR="00B443D4" w:rsidRDefault="00CF20EE">
            <w:pPr>
              <w:jc w:val="center"/>
            </w:pPr>
            <w:r>
              <w:rPr>
                <w:b/>
                <w:bCs/>
                <w:color w:val="FFFFFF"/>
              </w:rPr>
              <w:t>Lesson 1</w:t>
            </w:r>
          </w:p>
        </w:tc>
        <w:tc>
          <w:tcPr>
            <w:tcW w:w="312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79E11" w14:textId="77777777" w:rsidR="00B443D4" w:rsidRDefault="00CF20EE">
            <w:pPr>
              <w:jc w:val="center"/>
            </w:pPr>
            <w:r>
              <w:rPr>
                <w:b/>
                <w:bCs/>
                <w:color w:val="FFFFFF"/>
              </w:rPr>
              <w:t>Lesson 2</w:t>
            </w:r>
          </w:p>
        </w:tc>
        <w:tc>
          <w:tcPr>
            <w:tcW w:w="312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EDBC" w14:textId="77777777" w:rsidR="00B443D4" w:rsidRDefault="00CF20EE">
            <w:pPr>
              <w:jc w:val="center"/>
            </w:pPr>
            <w:r>
              <w:rPr>
                <w:b/>
                <w:bCs/>
                <w:color w:val="FFFFFF"/>
              </w:rPr>
              <w:t>Lesson 3</w:t>
            </w:r>
          </w:p>
        </w:tc>
      </w:tr>
      <w:tr w:rsidR="00B443D4" w14:paraId="0DBA55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DB25" w14:textId="77777777" w:rsidR="00B443D4" w:rsidRDefault="00CF20EE">
            <w:pPr>
              <w:jc w:val="center"/>
            </w:pPr>
            <w:r>
              <w:rPr>
                <w:sz w:val="20"/>
                <w:szCs w:val="20"/>
              </w:rPr>
              <w:t>Human Population Growth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E04EB" w14:textId="77777777" w:rsidR="00B443D4" w:rsidRDefault="00CF20EE">
            <w:pPr>
              <w:jc w:val="center"/>
            </w:pPr>
            <w:r>
              <w:rPr>
                <w:sz w:val="20"/>
                <w:szCs w:val="20"/>
              </w:rPr>
              <w:t>Fish Population &amp; Harvesting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F631E" w14:textId="77777777" w:rsidR="00B443D4" w:rsidRDefault="00CF20EE">
            <w:pPr>
              <w:jc w:val="center"/>
            </w:pPr>
            <w:r>
              <w:rPr>
                <w:sz w:val="20"/>
                <w:szCs w:val="20"/>
              </w:rPr>
              <w:t>Forestry Conservation</w:t>
            </w:r>
          </w:p>
        </w:tc>
      </w:tr>
      <w:tr w:rsidR="00B443D4" w14:paraId="36E105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CE05" w14:textId="77777777" w:rsidR="00B443D4" w:rsidRDefault="00CF20EE"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>Exponential growth, loops, line chart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C7965" w14:textId="77777777" w:rsidR="00B443D4" w:rsidRDefault="00CF20EE"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>Logistic growth, Euler method, carrying capacity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A00E4" w14:textId="77777777" w:rsidR="00B443D4" w:rsidRDefault="00CF20EE"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>Multi-variable functions, line &amp; bar charts</w:t>
            </w:r>
          </w:p>
        </w:tc>
      </w:tr>
    </w:tbl>
    <w:p w14:paraId="719F643D" w14:textId="77777777" w:rsidR="00B443D4" w:rsidRDefault="00B443D4">
      <w:pPr>
        <w:spacing w:before="120"/>
      </w:pPr>
    </w:p>
    <w:p w14:paraId="3956E39A" w14:textId="77777777" w:rsidR="00B443D4" w:rsidRDefault="00CF20EE">
      <w:pPr>
        <w:pStyle w:val="Heading1"/>
        <w:pBdr>
          <w:bottom w:val="single" w:sz="6" w:space="4" w:color="2E7D32"/>
        </w:pBdr>
      </w:pPr>
      <w:r>
        <w:t>Lesson 1: Human Population Growth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43D4" w14:paraId="0EB346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666815" w14:textId="77777777" w:rsidR="00B443D4" w:rsidRDefault="00CF20EE">
            <w:pPr>
              <w:spacing w:after="60"/>
            </w:pPr>
            <w:r>
              <w:rPr>
                <w:b/>
                <w:bCs/>
                <w:color w:val="1B5E20"/>
              </w:rPr>
              <w:t>Learning Objectives</w:t>
            </w:r>
          </w:p>
          <w:p w14:paraId="54B3BF00" w14:textId="77777777" w:rsidR="00B443D4" w:rsidRDefault="00CF20EE">
            <w:r>
              <w:rPr>
                <w:sz w:val="20"/>
                <w:szCs w:val="20"/>
              </w:rPr>
              <w:t xml:space="preserve">By the end of this </w:t>
            </w:r>
            <w:proofErr w:type="gramStart"/>
            <w:r>
              <w:rPr>
                <w:sz w:val="20"/>
                <w:szCs w:val="20"/>
              </w:rPr>
              <w:t>lesson</w:t>
            </w:r>
            <w:proofErr w:type="gramEnd"/>
            <w:r>
              <w:rPr>
                <w:sz w:val="20"/>
                <w:szCs w:val="20"/>
              </w:rPr>
              <w:t xml:space="preserve"> you will be able to: write a function that uses a loop to model exponential growth; use </w:t>
            </w:r>
            <w:proofErr w:type="spellStart"/>
            <w:r>
              <w:rPr>
                <w:sz w:val="20"/>
                <w:szCs w:val="20"/>
              </w:rPr>
              <w:t>Pygal</w:t>
            </w:r>
            <w:proofErr w:type="spellEnd"/>
            <w:r>
              <w:rPr>
                <w:sz w:val="20"/>
                <w:szCs w:val="20"/>
              </w:rPr>
              <w:t xml:space="preserve"> to create a line chart with multiple scenarios; explain why growth rate has a bigger long-term effect than starting population.</w:t>
            </w:r>
          </w:p>
        </w:tc>
      </w:tr>
    </w:tbl>
    <w:p w14:paraId="0EB30473" w14:textId="77777777" w:rsidR="00B443D4" w:rsidRDefault="00B443D4">
      <w:pPr>
        <w:spacing w:before="120"/>
      </w:pPr>
    </w:p>
    <w:p w14:paraId="04BE7A09" w14:textId="77777777" w:rsidR="00B443D4" w:rsidRDefault="00CF20EE">
      <w:pPr>
        <w:pStyle w:val="Heading2"/>
      </w:pPr>
      <w:r>
        <w:t>Background: What is Exponential Growth?</w:t>
      </w:r>
    </w:p>
    <w:p w14:paraId="1A5C5EF9" w14:textId="77777777" w:rsidR="00B443D4" w:rsidRDefault="00CF20EE">
      <w:pPr>
        <w:spacing w:before="80" w:after="80"/>
      </w:pPr>
      <w:r>
        <w:t>When a population grows by the same percentage each year, it is called exponential (or compound) growth. A small town growing at 5% per year will double roughly every 14 years. This is the same mathematics behind bank interest — the more you have, the more</w:t>
      </w:r>
      <w:r>
        <w:t xml:space="preserve"> you gain.</w:t>
      </w:r>
    </w:p>
    <w:p w14:paraId="64B436AB" w14:textId="77777777" w:rsidR="00B443D4" w:rsidRDefault="00B443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43D4" w14:paraId="031F07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A23182" w14:textId="77777777" w:rsidR="00B443D4" w:rsidRDefault="00CF20EE">
            <w:pPr>
              <w:spacing w:after="60"/>
            </w:pPr>
            <w:r>
              <w:rPr>
                <w:b/>
                <w:bCs/>
                <w:color w:val="E65100"/>
              </w:rPr>
              <w:t>Key Term: Growth Rate</w:t>
            </w:r>
          </w:p>
          <w:p w14:paraId="19523DF1" w14:textId="77777777" w:rsidR="00B443D4" w:rsidRDefault="00CF20EE">
            <w:r>
              <w:rPr>
                <w:sz w:val="20"/>
                <w:szCs w:val="20"/>
              </w:rPr>
              <w:t xml:space="preserve">A growth rate is expressed as a decimal. 5% growth = 0.05. Each year: new population = old population x (1 + </w:t>
            </w:r>
            <w:proofErr w:type="spellStart"/>
            <w:r>
              <w:rPr>
                <w:sz w:val="20"/>
                <w:szCs w:val="20"/>
              </w:rPr>
              <w:t>growth_rate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587B986B" w14:textId="77777777" w:rsidR="00B443D4" w:rsidRDefault="00B443D4">
      <w:pPr>
        <w:spacing w:before="120"/>
      </w:pPr>
    </w:p>
    <w:p w14:paraId="18932342" w14:textId="77777777" w:rsidR="00B443D4" w:rsidRDefault="00CF20EE">
      <w:pPr>
        <w:pStyle w:val="Heading2"/>
      </w:pPr>
      <w:r>
        <w:t>The Code</w:t>
      </w:r>
    </w:p>
    <w:p w14:paraId="5FBC520C" w14:textId="56841EEC" w:rsidR="00B443D4" w:rsidRDefault="00CF20EE">
      <w:pPr>
        <w:spacing w:before="80" w:after="80"/>
      </w:pPr>
      <w:r>
        <w:t>Read the function below carefully, then answer the questions.</w:t>
      </w:r>
    </w:p>
    <w:p w14:paraId="25A331F5" w14:textId="715D8EB0" w:rsidR="00A15EC6" w:rsidRDefault="00A15EC6">
      <w:pPr>
        <w:spacing w:before="80" w:after="80"/>
      </w:pPr>
      <w:r w:rsidRPr="00A15EC6">
        <w:lastRenderedPageBreak/>
        <w:drawing>
          <wp:inline distT="0" distB="0" distL="0" distR="0" wp14:anchorId="1F7A66EB" wp14:editId="5E617B9D">
            <wp:extent cx="6129867" cy="2819252"/>
            <wp:effectExtent l="0" t="0" r="444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7718" cy="282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EC6">
        <w:drawing>
          <wp:inline distT="0" distB="0" distL="0" distR="0" wp14:anchorId="14D94DC4" wp14:editId="19DF25B8">
            <wp:extent cx="6155267" cy="29152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3898" cy="291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EC6">
        <w:drawing>
          <wp:inline distT="0" distB="0" distL="0" distR="0" wp14:anchorId="2D37DA91" wp14:editId="6403BA83">
            <wp:extent cx="6180667" cy="26715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7493" cy="268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839B" w14:textId="77777777" w:rsidR="00B443D4" w:rsidRDefault="00B443D4">
      <w:pPr>
        <w:spacing w:before="80"/>
      </w:pPr>
    </w:p>
    <w:p w14:paraId="35081C96" w14:textId="77777777" w:rsidR="00B443D4" w:rsidRDefault="00CF20EE">
      <w:pPr>
        <w:pStyle w:val="Heading2"/>
      </w:pPr>
      <w:r>
        <w:lastRenderedPageBreak/>
        <w:t>Check Your Understanding</w:t>
      </w:r>
    </w:p>
    <w:p w14:paraId="133D6C8E" w14:textId="77777777" w:rsidR="00B443D4" w:rsidRDefault="00CF20EE">
      <w:pPr>
        <w:spacing w:before="180" w:after="80"/>
      </w:pPr>
      <w:r>
        <w:rPr>
          <w:b/>
          <w:bCs/>
          <w:color w:val="E65100"/>
        </w:rPr>
        <w:t>Q1 — Reading the Code</w:t>
      </w:r>
    </w:p>
    <w:p w14:paraId="367A30B2" w14:textId="77777777" w:rsidR="00B443D4" w:rsidRDefault="00CF20EE">
      <w:pPr>
        <w:pStyle w:val="ListParagraph"/>
        <w:numPr>
          <w:ilvl w:val="0"/>
          <w:numId w:val="2"/>
        </w:numPr>
        <w:spacing w:before="80" w:after="80"/>
      </w:pPr>
      <w:r>
        <w:t xml:space="preserve">What does the variable </w:t>
      </w:r>
      <w:r>
        <w:rPr>
          <w:b/>
          <w:bCs/>
        </w:rPr>
        <w:t>history</w:t>
      </w:r>
      <w:r>
        <w:t xml:space="preserve"> store?</w:t>
      </w:r>
    </w:p>
    <w:p w14:paraId="08AADD7B" w14:textId="77777777" w:rsidR="00B443D4" w:rsidRDefault="00B443D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43D4" w14:paraId="6B6E2D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C8E6C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FF6FBB" w14:textId="77777777" w:rsidR="00B443D4" w:rsidRDefault="00CF20EE">
            <w:r>
              <w:rPr>
                <w:b/>
                <w:bCs/>
                <w:color w:val="1B5E20"/>
                <w:sz w:val="20"/>
                <w:szCs w:val="20"/>
              </w:rPr>
              <w:t>Your answer:</w:t>
            </w:r>
          </w:p>
        </w:tc>
      </w:tr>
      <w:tr w:rsidR="00B443D4" w14:paraId="7FDC77EA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CDB3064" w14:textId="77777777" w:rsidR="00B443D4" w:rsidRDefault="00B443D4"/>
        </w:tc>
      </w:tr>
      <w:tr w:rsidR="00B443D4" w14:paraId="114FEAFC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7F15B7F" w14:textId="77777777" w:rsidR="00B443D4" w:rsidRDefault="00B443D4"/>
        </w:tc>
      </w:tr>
    </w:tbl>
    <w:p w14:paraId="41F682D7" w14:textId="77777777" w:rsidR="00B443D4" w:rsidRDefault="00B443D4">
      <w:pPr>
        <w:spacing w:before="80"/>
      </w:pPr>
    </w:p>
    <w:p w14:paraId="29063BE9" w14:textId="77777777" w:rsidR="00B443D4" w:rsidRDefault="00CF20EE">
      <w:pPr>
        <w:pStyle w:val="ListParagraph"/>
        <w:numPr>
          <w:ilvl w:val="0"/>
          <w:numId w:val="2"/>
        </w:numPr>
        <w:spacing w:before="80" w:after="80"/>
      </w:pPr>
      <w:r>
        <w:t xml:space="preserve">Why does the code use </w:t>
      </w:r>
      <w:r>
        <w:rPr>
          <w:b/>
          <w:bCs/>
        </w:rPr>
        <w:t>round(population)</w:t>
      </w:r>
      <w:r>
        <w:t xml:space="preserve"> instead of just </w:t>
      </w:r>
      <w:r>
        <w:rPr>
          <w:b/>
          <w:bCs/>
        </w:rPr>
        <w:t>population</w:t>
      </w:r>
      <w:r>
        <w:t>?</w:t>
      </w:r>
    </w:p>
    <w:p w14:paraId="6F353042" w14:textId="77777777" w:rsidR="00B443D4" w:rsidRDefault="00B443D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43D4" w14:paraId="3D4CBC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C8E6C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895347" w14:textId="77777777" w:rsidR="00B443D4" w:rsidRDefault="00CF20EE">
            <w:r>
              <w:rPr>
                <w:b/>
                <w:bCs/>
                <w:color w:val="1B5E20"/>
                <w:sz w:val="20"/>
                <w:szCs w:val="20"/>
              </w:rPr>
              <w:t>Your answer:</w:t>
            </w:r>
          </w:p>
        </w:tc>
      </w:tr>
      <w:tr w:rsidR="00B443D4" w14:paraId="713C77F4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3D5842C" w14:textId="77777777" w:rsidR="00B443D4" w:rsidRDefault="00B443D4"/>
        </w:tc>
      </w:tr>
      <w:tr w:rsidR="00B443D4" w14:paraId="2B6A6015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7D2C207" w14:textId="77777777" w:rsidR="00B443D4" w:rsidRDefault="00B443D4"/>
        </w:tc>
      </w:tr>
    </w:tbl>
    <w:p w14:paraId="2AF4E1CB" w14:textId="77777777" w:rsidR="00B443D4" w:rsidRDefault="00B443D4">
      <w:pPr>
        <w:spacing w:before="80"/>
      </w:pPr>
    </w:p>
    <w:p w14:paraId="0F86EC43" w14:textId="77777777" w:rsidR="00B443D4" w:rsidRDefault="00CF20EE">
      <w:pPr>
        <w:pStyle w:val="ListParagraph"/>
        <w:numPr>
          <w:ilvl w:val="0"/>
          <w:numId w:val="2"/>
        </w:numPr>
        <w:spacing w:before="80" w:after="80"/>
      </w:pPr>
      <w:r>
        <w:t xml:space="preserve">What does </w:t>
      </w:r>
      <w:proofErr w:type="gramStart"/>
      <w:r>
        <w:rPr>
          <w:b/>
          <w:bCs/>
        </w:rPr>
        <w:t>max(</w:t>
      </w:r>
      <w:proofErr w:type="spellStart"/>
      <w:proofErr w:type="gramEnd"/>
      <w:r>
        <w:rPr>
          <w:b/>
          <w:bCs/>
        </w:rPr>
        <w:t>nextPop</w:t>
      </w:r>
      <w:proofErr w:type="spellEnd"/>
      <w:r>
        <w:rPr>
          <w:b/>
          <w:bCs/>
        </w:rPr>
        <w:t>, 0)</w:t>
      </w:r>
      <w:r>
        <w:t xml:space="preserve"> do in the fish model (Lesson 2)? Why might we need the same idea here?</w:t>
      </w:r>
    </w:p>
    <w:p w14:paraId="46226CB4" w14:textId="77777777" w:rsidR="00B443D4" w:rsidRDefault="00B443D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43D4" w14:paraId="70A21C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C8E6C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B10F3B" w14:textId="77777777" w:rsidR="00B443D4" w:rsidRDefault="00CF20EE">
            <w:r>
              <w:rPr>
                <w:b/>
                <w:bCs/>
                <w:color w:val="1B5E20"/>
                <w:sz w:val="20"/>
                <w:szCs w:val="20"/>
              </w:rPr>
              <w:t>Your answer:</w:t>
            </w:r>
          </w:p>
        </w:tc>
      </w:tr>
      <w:tr w:rsidR="00B443D4" w14:paraId="74299FD3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61D1133" w14:textId="77777777" w:rsidR="00B443D4" w:rsidRDefault="00B443D4"/>
        </w:tc>
      </w:tr>
      <w:tr w:rsidR="00B443D4" w14:paraId="28D6CC85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BE55ABC" w14:textId="77777777" w:rsidR="00B443D4" w:rsidRDefault="00B443D4"/>
        </w:tc>
      </w:tr>
    </w:tbl>
    <w:p w14:paraId="5370C549" w14:textId="77777777" w:rsidR="00B443D4" w:rsidRDefault="00B443D4">
      <w:pPr>
        <w:spacing w:before="120"/>
      </w:pPr>
    </w:p>
    <w:p w14:paraId="284D597D" w14:textId="77777777" w:rsidR="00B443D4" w:rsidRDefault="00CF20EE">
      <w:pPr>
        <w:spacing w:before="180" w:after="80"/>
      </w:pPr>
      <w:r>
        <w:rPr>
          <w:b/>
          <w:bCs/>
          <w:color w:val="E65100"/>
        </w:rPr>
        <w:t>Q2 — Predicting Outputs</w:t>
      </w:r>
    </w:p>
    <w:p w14:paraId="3A6ECD54" w14:textId="77777777" w:rsidR="00B443D4" w:rsidRDefault="00CF20EE">
      <w:pPr>
        <w:spacing w:before="80" w:after="80"/>
      </w:pPr>
      <w:r>
        <w:t>Without running the code, predict: after 20 years, which scenario will have the highest population? Why?</w:t>
      </w:r>
    </w:p>
    <w:p w14:paraId="47C7DCD7" w14:textId="77777777" w:rsidR="00B443D4" w:rsidRDefault="00B443D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43D4" w14:paraId="3B08E0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C8E6C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700F54" w14:textId="77777777" w:rsidR="00B443D4" w:rsidRDefault="00CF20EE">
            <w:r>
              <w:rPr>
                <w:b/>
                <w:bCs/>
                <w:color w:val="1B5E20"/>
                <w:sz w:val="20"/>
                <w:szCs w:val="20"/>
              </w:rPr>
              <w:t>Your prediction and reasoning:</w:t>
            </w:r>
          </w:p>
        </w:tc>
      </w:tr>
      <w:tr w:rsidR="00B443D4" w14:paraId="3760F05F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E9C9084" w14:textId="77777777" w:rsidR="00B443D4" w:rsidRDefault="00B443D4"/>
        </w:tc>
      </w:tr>
      <w:tr w:rsidR="00B443D4" w14:paraId="11B06857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CF22CE1" w14:textId="77777777" w:rsidR="00B443D4" w:rsidRDefault="00B443D4"/>
        </w:tc>
      </w:tr>
      <w:tr w:rsidR="00B443D4" w14:paraId="00B2666C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79F98B7" w14:textId="77777777" w:rsidR="00B443D4" w:rsidRDefault="00B443D4"/>
        </w:tc>
      </w:tr>
    </w:tbl>
    <w:p w14:paraId="570FEAB7" w14:textId="77777777" w:rsidR="00B443D4" w:rsidRDefault="00B443D4">
      <w:pPr>
        <w:spacing w:before="120"/>
      </w:pPr>
    </w:p>
    <w:p w14:paraId="18AC5224" w14:textId="77777777" w:rsidR="00B443D4" w:rsidRDefault="00CF20EE">
      <w:pPr>
        <w:spacing w:before="180" w:after="80"/>
      </w:pPr>
      <w:r>
        <w:rPr>
          <w:b/>
          <w:bCs/>
          <w:color w:val="E65100"/>
        </w:rPr>
        <w:t>Q3 — Surprising Result</w:t>
      </w:r>
    </w:p>
    <w:p w14:paraId="25D7DDFC" w14:textId="77777777" w:rsidR="00B443D4" w:rsidRDefault="00CF20EE">
      <w:pPr>
        <w:spacing w:before="80" w:after="80"/>
      </w:pPr>
      <w:r>
        <w:t>Run the code. Look at the "Half Start, Same Rate" line compared to "Moderate Growth (5%)". What do you notice about how far apart they stay over time? What does this tell you about starting population versus growth rate?</w:t>
      </w:r>
    </w:p>
    <w:p w14:paraId="656BDB25" w14:textId="77777777" w:rsidR="00B443D4" w:rsidRDefault="00B443D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43D4" w14:paraId="563E7C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C8E6C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C30908" w14:textId="77777777" w:rsidR="00B443D4" w:rsidRDefault="00CF20EE">
            <w:r>
              <w:rPr>
                <w:b/>
                <w:bCs/>
                <w:color w:val="1B5E20"/>
                <w:sz w:val="20"/>
                <w:szCs w:val="20"/>
              </w:rPr>
              <w:lastRenderedPageBreak/>
              <w:t>Your observation:</w:t>
            </w:r>
          </w:p>
        </w:tc>
      </w:tr>
      <w:tr w:rsidR="00B443D4" w14:paraId="3AC1E90B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6281532" w14:textId="77777777" w:rsidR="00B443D4" w:rsidRDefault="00B443D4"/>
        </w:tc>
      </w:tr>
      <w:tr w:rsidR="00B443D4" w14:paraId="391FB0F3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C162895" w14:textId="77777777" w:rsidR="00B443D4" w:rsidRDefault="00B443D4"/>
        </w:tc>
      </w:tr>
      <w:tr w:rsidR="00B443D4" w14:paraId="58ACCDEB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FD4256F" w14:textId="77777777" w:rsidR="00B443D4" w:rsidRDefault="00B443D4"/>
        </w:tc>
      </w:tr>
    </w:tbl>
    <w:p w14:paraId="78648BDB" w14:textId="77777777" w:rsidR="00B443D4" w:rsidRDefault="00B443D4">
      <w:pPr>
        <w:spacing w:before="120"/>
      </w:pPr>
    </w:p>
    <w:p w14:paraId="44564872" w14:textId="77777777" w:rsidR="00B443D4" w:rsidRDefault="00CF20EE">
      <w:pPr>
        <w:pStyle w:val="Heading2"/>
      </w:pPr>
      <w:r>
        <w:t>Extension Tasks</w:t>
      </w:r>
    </w:p>
    <w:p w14:paraId="3D2608DE" w14:textId="77777777" w:rsidR="00B443D4" w:rsidRDefault="00CF20EE">
      <w:pPr>
        <w:pStyle w:val="ListParagraph"/>
        <w:numPr>
          <w:ilvl w:val="0"/>
          <w:numId w:val="3"/>
        </w:numPr>
        <w:spacing w:before="60" w:after="60"/>
      </w:pPr>
      <w:r>
        <w:t>Add a fifth scenario with a negative growth rate (</w:t>
      </w:r>
      <w:proofErr w:type="gramStart"/>
      <w:r>
        <w:t>e.g.</w:t>
      </w:r>
      <w:proofErr w:type="gramEnd"/>
      <w:r>
        <w:t xml:space="preserve"> -0.02) to model a shrinking population. What does the chart look like?</w:t>
      </w:r>
    </w:p>
    <w:p w14:paraId="772F031D" w14:textId="77777777" w:rsidR="00B443D4" w:rsidRDefault="00CF20EE">
      <w:pPr>
        <w:pStyle w:val="ListParagraph"/>
        <w:numPr>
          <w:ilvl w:val="0"/>
          <w:numId w:val="3"/>
        </w:numPr>
        <w:spacing w:before="60" w:after="60"/>
      </w:pPr>
      <w:r>
        <w:t>Real-world challenge: Look up the current population growth rate of two different countries. Add them as scenarios</w:t>
      </w:r>
      <w:r>
        <w:t xml:space="preserve"> using a realistic starting population of 1,000,000.</w:t>
      </w:r>
    </w:p>
    <w:p w14:paraId="619760E6" w14:textId="77777777" w:rsidR="00B443D4" w:rsidRDefault="00CF20EE">
      <w:pPr>
        <w:pStyle w:val="ListParagraph"/>
        <w:numPr>
          <w:ilvl w:val="0"/>
          <w:numId w:val="3"/>
        </w:numPr>
        <w:spacing w:before="60" w:after="60"/>
      </w:pPr>
      <w:r>
        <w:t xml:space="preserve">Can you add </w:t>
      </w:r>
      <w:proofErr w:type="spellStart"/>
      <w:r>
        <w:t>x_labels</w:t>
      </w:r>
      <w:proofErr w:type="spellEnd"/>
      <w:r>
        <w:t xml:space="preserve"> to the chart so each point shows the actual year (</w:t>
      </w:r>
      <w:proofErr w:type="gramStart"/>
      <w:r>
        <w:t>e.g.</w:t>
      </w:r>
      <w:proofErr w:type="gramEnd"/>
      <w:r>
        <w:t xml:space="preserve"> 2024, 2025...)?</w:t>
      </w:r>
    </w:p>
    <w:p w14:paraId="076D5104" w14:textId="77777777" w:rsidR="00B443D4" w:rsidRDefault="00CF20EE">
      <w:r>
        <w:br w:type="page"/>
      </w:r>
    </w:p>
    <w:p w14:paraId="07C9CACB" w14:textId="77777777" w:rsidR="00B443D4" w:rsidRDefault="00CF20EE">
      <w:pPr>
        <w:pStyle w:val="Heading1"/>
        <w:pBdr>
          <w:bottom w:val="single" w:sz="6" w:space="4" w:color="2E7D32"/>
        </w:pBdr>
      </w:pPr>
      <w:r>
        <w:lastRenderedPageBreak/>
        <w:t>Lesson 2: Fish Population &amp; Sustainable Harvesting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43D4" w14:paraId="639C4A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757408" w14:textId="77777777" w:rsidR="00B443D4" w:rsidRDefault="00CF20EE">
            <w:pPr>
              <w:spacing w:after="60"/>
            </w:pPr>
            <w:r>
              <w:rPr>
                <w:b/>
                <w:bCs/>
                <w:color w:val="1B5E20"/>
              </w:rPr>
              <w:t>Learning Objectives</w:t>
            </w:r>
          </w:p>
          <w:p w14:paraId="2BF15024" w14:textId="77777777" w:rsidR="00B443D4" w:rsidRDefault="00CF20EE">
            <w:r>
              <w:rPr>
                <w:sz w:val="20"/>
                <w:szCs w:val="20"/>
              </w:rPr>
              <w:t xml:space="preserve">By the end of this </w:t>
            </w:r>
            <w:proofErr w:type="gramStart"/>
            <w:r>
              <w:rPr>
                <w:sz w:val="20"/>
                <w:szCs w:val="20"/>
              </w:rPr>
              <w:t>lesson</w:t>
            </w:r>
            <w:proofErr w:type="gramEnd"/>
            <w:r>
              <w:rPr>
                <w:sz w:val="20"/>
                <w:szCs w:val="20"/>
              </w:rPr>
              <w:t xml:space="preserve"> you will be able to: explain the difference between exponential and logistic growth; identify what carrying capacity and harvest rate mean in a real-world context; interpret a </w:t>
            </w:r>
            <w:proofErr w:type="spellStart"/>
            <w:r>
              <w:rPr>
                <w:sz w:val="20"/>
                <w:szCs w:val="20"/>
              </w:rPr>
              <w:t>Pygal</w:t>
            </w:r>
            <w:proofErr w:type="spellEnd"/>
            <w:r>
              <w:rPr>
                <w:sz w:val="20"/>
                <w:szCs w:val="20"/>
              </w:rPr>
              <w:t xml:space="preserve"> line chart to draw conclusions about sustainabil</w:t>
            </w:r>
            <w:r>
              <w:rPr>
                <w:sz w:val="20"/>
                <w:szCs w:val="20"/>
              </w:rPr>
              <w:t>ity.</w:t>
            </w:r>
          </w:p>
        </w:tc>
      </w:tr>
    </w:tbl>
    <w:p w14:paraId="7DF12606" w14:textId="77777777" w:rsidR="00B443D4" w:rsidRDefault="00B443D4">
      <w:pPr>
        <w:spacing w:before="120"/>
      </w:pPr>
    </w:p>
    <w:p w14:paraId="274CAC4B" w14:textId="77777777" w:rsidR="00B443D4" w:rsidRDefault="00CF20EE">
      <w:pPr>
        <w:pStyle w:val="Heading2"/>
      </w:pPr>
      <w:r>
        <w:t>Background: Why Fish Populations Are Different</w:t>
      </w:r>
    </w:p>
    <w:p w14:paraId="437A7351" w14:textId="77777777" w:rsidR="00B443D4" w:rsidRDefault="00CF20EE">
      <w:pPr>
        <w:spacing w:before="80" w:after="80"/>
      </w:pPr>
      <w:r>
        <w:t>Unlike human populations in simple models, fish live in environments with limited food, space, and shelter. At some point the environment cannot support more fish — this limit is called the carrying capacity. On top of that, fishing removes fish from the p</w:t>
      </w:r>
      <w:r>
        <w:t>opulation. If too many fish are caught, the population collapses.</w:t>
      </w:r>
    </w:p>
    <w:p w14:paraId="4BA6BB7F" w14:textId="77777777" w:rsidR="00B443D4" w:rsidRDefault="00B443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443D4" w14:paraId="7F6F78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3E581" w14:textId="77777777" w:rsidR="00B443D4" w:rsidRDefault="00CF20EE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312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8750F" w14:textId="77777777" w:rsidR="00B443D4" w:rsidRDefault="00CF20EE"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  <w:tc>
          <w:tcPr>
            <w:tcW w:w="312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F8935" w14:textId="77777777" w:rsidR="00B443D4" w:rsidRDefault="00CF20EE">
            <w:r>
              <w:rPr>
                <w:b/>
                <w:bCs/>
                <w:color w:val="FFFFFF"/>
                <w:sz w:val="20"/>
                <w:szCs w:val="20"/>
              </w:rPr>
              <w:t>Example value</w:t>
            </w:r>
          </w:p>
        </w:tc>
      </w:tr>
      <w:tr w:rsidR="00B443D4" w14:paraId="7AFDD6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03E7" w14:textId="77777777" w:rsidR="00B443D4" w:rsidRDefault="00CF20EE">
            <w:r>
              <w:rPr>
                <w:sz w:val="20"/>
                <w:szCs w:val="20"/>
              </w:rPr>
              <w:t>population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A0E3" w14:textId="77777777" w:rsidR="00B443D4" w:rsidRDefault="00CF20EE">
            <w:r>
              <w:rPr>
                <w:sz w:val="20"/>
                <w:szCs w:val="20"/>
              </w:rPr>
              <w:t>Current number of fish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1AED" w14:textId="77777777" w:rsidR="00B443D4" w:rsidRDefault="00CF20EE">
            <w:r>
              <w:rPr>
                <w:sz w:val="20"/>
                <w:szCs w:val="20"/>
              </w:rPr>
              <w:t>50</w:t>
            </w:r>
          </w:p>
        </w:tc>
      </w:tr>
      <w:tr w:rsidR="00B443D4" w14:paraId="72C338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B038" w14:textId="77777777" w:rsidR="00B443D4" w:rsidRDefault="00CF20EE">
            <w:proofErr w:type="spellStart"/>
            <w:r>
              <w:rPr>
                <w:sz w:val="20"/>
                <w:szCs w:val="20"/>
              </w:rPr>
              <w:t>growthRate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23A78" w14:textId="77777777" w:rsidR="00B443D4" w:rsidRDefault="00CF20EE">
            <w:r>
              <w:rPr>
                <w:sz w:val="20"/>
                <w:szCs w:val="20"/>
              </w:rPr>
              <w:t>How fast fish reproduce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9FD9C" w14:textId="77777777" w:rsidR="00B443D4" w:rsidRDefault="00CF20EE">
            <w:r>
              <w:rPr>
                <w:sz w:val="20"/>
                <w:szCs w:val="20"/>
              </w:rPr>
              <w:t>0.5</w:t>
            </w:r>
          </w:p>
        </w:tc>
      </w:tr>
      <w:tr w:rsidR="00B443D4" w14:paraId="10E280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A5AA" w14:textId="77777777" w:rsidR="00B443D4" w:rsidRDefault="00CF20EE">
            <w:proofErr w:type="spellStart"/>
            <w:r>
              <w:rPr>
                <w:sz w:val="20"/>
                <w:szCs w:val="20"/>
              </w:rPr>
              <w:t>carryingCapacity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734DC" w14:textId="77777777" w:rsidR="00B443D4" w:rsidRDefault="00CF20EE">
            <w:r>
              <w:rPr>
                <w:sz w:val="20"/>
                <w:szCs w:val="20"/>
              </w:rPr>
              <w:t>Maximum the environment supports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CE6A" w14:textId="77777777" w:rsidR="00B443D4" w:rsidRDefault="00CF20EE">
            <w:r>
              <w:rPr>
                <w:sz w:val="20"/>
                <w:szCs w:val="20"/>
              </w:rPr>
              <w:t>100</w:t>
            </w:r>
          </w:p>
        </w:tc>
      </w:tr>
      <w:tr w:rsidR="00B443D4" w14:paraId="600C6A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A5002" w14:textId="77777777" w:rsidR="00B443D4" w:rsidRDefault="00CF20EE">
            <w:proofErr w:type="spellStart"/>
            <w:r>
              <w:rPr>
                <w:sz w:val="20"/>
                <w:szCs w:val="20"/>
              </w:rPr>
              <w:t>harvestRate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331E" w14:textId="77777777" w:rsidR="00B443D4" w:rsidRDefault="00CF20EE">
            <w:r>
              <w:rPr>
                <w:sz w:val="20"/>
                <w:szCs w:val="20"/>
              </w:rPr>
              <w:t>Fish removed per time unit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1F04B" w14:textId="77777777" w:rsidR="00B443D4" w:rsidRDefault="00CF20EE">
            <w:r>
              <w:rPr>
                <w:sz w:val="20"/>
                <w:szCs w:val="20"/>
              </w:rPr>
              <w:t>5 or 10</w:t>
            </w:r>
          </w:p>
        </w:tc>
      </w:tr>
    </w:tbl>
    <w:p w14:paraId="57682B2E" w14:textId="77777777" w:rsidR="00B443D4" w:rsidRDefault="00B443D4">
      <w:pPr>
        <w:spacing w:before="120"/>
      </w:pPr>
    </w:p>
    <w:p w14:paraId="524D5EF9" w14:textId="77777777" w:rsidR="00B443D4" w:rsidRDefault="00CF20EE">
      <w:pPr>
        <w:pStyle w:val="Heading2"/>
      </w:pPr>
      <w:r>
        <w:t>The Core Formula</w:t>
      </w:r>
    </w:p>
    <w:p w14:paraId="7D41596F" w14:textId="77777777" w:rsidR="00B443D4" w:rsidRDefault="00CF20EE">
      <w:pPr>
        <w:spacing w:before="80" w:after="80"/>
      </w:pPr>
      <w:r>
        <w:t>The fish model uses a logistic growth equation. It looks complex, but each part has a meaning:</w:t>
      </w:r>
    </w:p>
    <w:p w14:paraId="4F10F581" w14:textId="570BFE47" w:rsidR="00B443D4" w:rsidRDefault="000A0D6B">
      <w:pPr>
        <w:spacing w:before="80"/>
      </w:pPr>
      <w:r w:rsidRPr="000A0D6B">
        <w:lastRenderedPageBreak/>
        <w:drawing>
          <wp:inline distT="0" distB="0" distL="0" distR="0" wp14:anchorId="45D3F682" wp14:editId="54024915">
            <wp:extent cx="5774267" cy="23131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9046" cy="231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0D6B">
        <w:rPr>
          <w:noProof/>
        </w:rPr>
        <w:t xml:space="preserve"> </w:t>
      </w:r>
      <w:r w:rsidRPr="000A0D6B">
        <w:drawing>
          <wp:inline distT="0" distB="0" distL="0" distR="0" wp14:anchorId="5F7C04C4" wp14:editId="038EF146">
            <wp:extent cx="5791200" cy="25187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1371" cy="252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0D6B">
        <w:rPr>
          <w:noProof/>
        </w:rPr>
        <w:t xml:space="preserve"> </w:t>
      </w:r>
      <w:r w:rsidRPr="000A0D6B">
        <w:rPr>
          <w:noProof/>
        </w:rPr>
        <w:drawing>
          <wp:inline distT="0" distB="0" distL="0" distR="0" wp14:anchorId="6EAF8577" wp14:editId="5106D8B7">
            <wp:extent cx="5816600" cy="2739803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5294" cy="274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0D6B">
        <w:rPr>
          <w:noProof/>
        </w:rPr>
        <w:t xml:space="preserve"> </w:t>
      </w:r>
      <w:r w:rsidRPr="000A0D6B">
        <w:rPr>
          <w:noProof/>
        </w:rPr>
        <w:drawing>
          <wp:inline distT="0" distB="0" distL="0" distR="0" wp14:anchorId="0BD0AA10" wp14:editId="32FC593C">
            <wp:extent cx="5842000" cy="8763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3440" cy="87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1466" w14:textId="77777777" w:rsidR="000A0D6B" w:rsidRDefault="000A0D6B">
      <w:pPr>
        <w:spacing w:before="80"/>
      </w:pPr>
    </w:p>
    <w:p w14:paraId="3A54DB72" w14:textId="77777777" w:rsidR="00B443D4" w:rsidRDefault="00CF20EE">
      <w:pPr>
        <w:pStyle w:val="Heading2"/>
      </w:pPr>
      <w:r>
        <w:lastRenderedPageBreak/>
        <w:t>Check Your Understanding</w:t>
      </w:r>
    </w:p>
    <w:p w14:paraId="64738512" w14:textId="77777777" w:rsidR="00B443D4" w:rsidRDefault="00CF20EE">
      <w:pPr>
        <w:spacing w:before="180" w:after="80"/>
      </w:pPr>
      <w:r>
        <w:rPr>
          <w:b/>
          <w:bCs/>
          <w:color w:val="E65100"/>
        </w:rPr>
        <w:t>Q1 — Breaking Down the Formula</w:t>
      </w:r>
    </w:p>
    <w:p w14:paraId="3EC4E984" w14:textId="77777777" w:rsidR="00B443D4" w:rsidRDefault="00CF20EE">
      <w:pPr>
        <w:pStyle w:val="ListParagraph"/>
        <w:numPr>
          <w:ilvl w:val="0"/>
          <w:numId w:val="4"/>
        </w:numPr>
        <w:spacing w:before="80" w:after="80"/>
      </w:pPr>
      <w:r>
        <w:t xml:space="preserve">In the formula, what does the term </w:t>
      </w:r>
      <w:r>
        <w:rPr>
          <w:b/>
          <w:bCs/>
        </w:rPr>
        <w:t xml:space="preserve">(1 - population / </w:t>
      </w:r>
      <w:proofErr w:type="spellStart"/>
      <w:r>
        <w:rPr>
          <w:b/>
          <w:bCs/>
        </w:rPr>
        <w:t>carryingCapacity</w:t>
      </w:r>
      <w:proofErr w:type="spellEnd"/>
      <w:r>
        <w:rPr>
          <w:b/>
          <w:bCs/>
        </w:rPr>
        <w:t>)</w:t>
      </w:r>
      <w:r>
        <w:t xml:space="preserve"> equal when the population is at the carrying capacity? What does this mean for growth?</w:t>
      </w:r>
    </w:p>
    <w:p w14:paraId="233F4EF6" w14:textId="77777777" w:rsidR="00B443D4" w:rsidRDefault="00B443D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43D4" w14:paraId="763717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C8E6C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C4FD52" w14:textId="77777777" w:rsidR="00B443D4" w:rsidRDefault="00CF20EE">
            <w:r>
              <w:rPr>
                <w:b/>
                <w:bCs/>
                <w:color w:val="1B5E20"/>
                <w:sz w:val="20"/>
                <w:szCs w:val="20"/>
              </w:rPr>
              <w:t>Your answer:</w:t>
            </w:r>
          </w:p>
        </w:tc>
      </w:tr>
      <w:tr w:rsidR="00B443D4" w14:paraId="75D47AB9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A875BAB" w14:textId="77777777" w:rsidR="00B443D4" w:rsidRDefault="00B443D4"/>
        </w:tc>
      </w:tr>
      <w:tr w:rsidR="00B443D4" w14:paraId="68191CCB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74EF9C" w14:textId="77777777" w:rsidR="00B443D4" w:rsidRDefault="00B443D4"/>
        </w:tc>
      </w:tr>
      <w:tr w:rsidR="00B443D4" w14:paraId="1456214C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67291F5" w14:textId="77777777" w:rsidR="00B443D4" w:rsidRDefault="00B443D4"/>
        </w:tc>
      </w:tr>
    </w:tbl>
    <w:p w14:paraId="47482A6A" w14:textId="77777777" w:rsidR="00B443D4" w:rsidRDefault="00B443D4">
      <w:pPr>
        <w:spacing w:before="80"/>
      </w:pPr>
    </w:p>
    <w:p w14:paraId="368FFB20" w14:textId="77777777" w:rsidR="00B443D4" w:rsidRDefault="00CF20EE">
      <w:pPr>
        <w:pStyle w:val="ListParagraph"/>
        <w:numPr>
          <w:ilvl w:val="0"/>
          <w:numId w:val="4"/>
        </w:numPr>
        <w:spacing w:before="80" w:after="80"/>
      </w:pPr>
      <w:r>
        <w:t>What happens to the population if the harvest rate is larger than the growth term? Can you explain this in your own words?</w:t>
      </w:r>
    </w:p>
    <w:p w14:paraId="4CA1D390" w14:textId="77777777" w:rsidR="00B443D4" w:rsidRDefault="00B443D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43D4" w14:paraId="273C42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C8E6C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3E2C74" w14:textId="77777777" w:rsidR="00B443D4" w:rsidRDefault="00CF20EE">
            <w:r>
              <w:rPr>
                <w:b/>
                <w:bCs/>
                <w:color w:val="1B5E20"/>
                <w:sz w:val="20"/>
                <w:szCs w:val="20"/>
              </w:rPr>
              <w:t>Your answer:</w:t>
            </w:r>
          </w:p>
        </w:tc>
      </w:tr>
      <w:tr w:rsidR="00B443D4" w14:paraId="6FC76C4A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DD49791" w14:textId="77777777" w:rsidR="00B443D4" w:rsidRDefault="00B443D4"/>
        </w:tc>
      </w:tr>
      <w:tr w:rsidR="00B443D4" w14:paraId="1867C64B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092522F" w14:textId="77777777" w:rsidR="00B443D4" w:rsidRDefault="00B443D4"/>
        </w:tc>
      </w:tr>
      <w:tr w:rsidR="00B443D4" w14:paraId="03C6B27E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02EF054" w14:textId="77777777" w:rsidR="00B443D4" w:rsidRDefault="00B443D4"/>
        </w:tc>
      </w:tr>
    </w:tbl>
    <w:p w14:paraId="78BA356E" w14:textId="77777777" w:rsidR="00B443D4" w:rsidRDefault="00B443D4">
      <w:pPr>
        <w:spacing w:before="120"/>
      </w:pPr>
    </w:p>
    <w:p w14:paraId="1AA0BCDE" w14:textId="77777777" w:rsidR="00B443D4" w:rsidRDefault="00CF20EE">
      <w:pPr>
        <w:spacing w:before="180" w:after="80"/>
      </w:pPr>
      <w:r>
        <w:rPr>
          <w:b/>
          <w:bCs/>
          <w:color w:val="E65100"/>
        </w:rPr>
        <w:t>Q2 — Comparing Scenarios</w:t>
      </w:r>
    </w:p>
    <w:p w14:paraId="237A4686" w14:textId="77777777" w:rsidR="00B443D4" w:rsidRDefault="00CF20EE">
      <w:pPr>
        <w:spacing w:before="80" w:after="80"/>
      </w:pPr>
      <w:r>
        <w:t>Run the code with all three scenarios. Use the interactive chart to help you answer:</w:t>
      </w:r>
    </w:p>
    <w:p w14:paraId="24F04D29" w14:textId="77777777" w:rsidR="00B443D4" w:rsidRDefault="00B443D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443D4" w14:paraId="4155B45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CE680" w14:textId="77777777" w:rsidR="00B443D4" w:rsidRDefault="00CF20EE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34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396B7" w14:textId="77777777" w:rsidR="00B443D4" w:rsidRDefault="00CF20EE">
            <w:r>
              <w:rPr>
                <w:b/>
                <w:bCs/>
                <w:color w:val="FFFFFF"/>
                <w:sz w:val="20"/>
                <w:szCs w:val="20"/>
              </w:rPr>
              <w:t>Does the population stabilise?</w:t>
            </w:r>
          </w:p>
        </w:tc>
        <w:tc>
          <w:tcPr>
            <w:tcW w:w="234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9B8A2" w14:textId="77777777" w:rsidR="00B443D4" w:rsidRDefault="00CF20EE">
            <w:r>
              <w:rPr>
                <w:b/>
                <w:bCs/>
                <w:color w:val="FFFFFF"/>
                <w:sz w:val="20"/>
                <w:szCs w:val="20"/>
              </w:rPr>
              <w:t>Approximate final population</w:t>
            </w:r>
          </w:p>
        </w:tc>
        <w:tc>
          <w:tcPr>
            <w:tcW w:w="234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CE3A2" w14:textId="77777777" w:rsidR="00B443D4" w:rsidRDefault="00CF20EE">
            <w:r>
              <w:rPr>
                <w:b/>
                <w:bCs/>
                <w:color w:val="FFFFFF"/>
                <w:sz w:val="20"/>
                <w:szCs w:val="20"/>
              </w:rPr>
              <w:t>Sustainable? (Y/N)</w:t>
            </w:r>
          </w:p>
        </w:tc>
      </w:tr>
      <w:tr w:rsidR="00B443D4" w14:paraId="4F8624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341A6" w14:textId="77777777" w:rsidR="00B443D4" w:rsidRDefault="00CF20EE">
            <w:r>
              <w:rPr>
                <w:sz w:val="20"/>
                <w:szCs w:val="20"/>
              </w:rPr>
              <w:t>Moderate Harvest (5)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A35F4" w14:textId="77777777" w:rsidR="00B443D4" w:rsidRDefault="00B443D4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9168" w14:textId="77777777" w:rsidR="00B443D4" w:rsidRDefault="00B443D4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B0C5D" w14:textId="77777777" w:rsidR="00B443D4" w:rsidRDefault="00B443D4"/>
        </w:tc>
      </w:tr>
      <w:tr w:rsidR="00B443D4" w14:paraId="74F05E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31EBC" w14:textId="77777777" w:rsidR="00B443D4" w:rsidRDefault="00CF20EE">
            <w:r>
              <w:rPr>
                <w:sz w:val="20"/>
                <w:szCs w:val="20"/>
              </w:rPr>
              <w:t>Large Harvest (10)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0324" w14:textId="77777777" w:rsidR="00B443D4" w:rsidRDefault="00B443D4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844B0" w14:textId="77777777" w:rsidR="00B443D4" w:rsidRDefault="00B443D4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FC7CA" w14:textId="77777777" w:rsidR="00B443D4" w:rsidRDefault="00B443D4"/>
        </w:tc>
      </w:tr>
      <w:tr w:rsidR="00B443D4" w14:paraId="318BF8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898F" w14:textId="77777777" w:rsidR="00B443D4" w:rsidRDefault="00CF20EE">
            <w:r>
              <w:rPr>
                <w:sz w:val="20"/>
                <w:szCs w:val="20"/>
              </w:rPr>
              <w:t>Low Initial Pop (5)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FA0E" w14:textId="77777777" w:rsidR="00B443D4" w:rsidRDefault="00B443D4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D362" w14:textId="77777777" w:rsidR="00B443D4" w:rsidRDefault="00B443D4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50CF" w14:textId="77777777" w:rsidR="00B443D4" w:rsidRDefault="00B443D4"/>
        </w:tc>
      </w:tr>
    </w:tbl>
    <w:p w14:paraId="61D6B35C" w14:textId="4A27A63F" w:rsidR="00B443D4" w:rsidRDefault="00B443D4">
      <w:pPr>
        <w:spacing w:before="120"/>
      </w:pPr>
    </w:p>
    <w:p w14:paraId="6E21AA68" w14:textId="1C934AB9" w:rsidR="000A0D6B" w:rsidRDefault="000A0D6B">
      <w:pPr>
        <w:spacing w:before="120"/>
      </w:pPr>
    </w:p>
    <w:p w14:paraId="59A66742" w14:textId="5FD436D3" w:rsidR="000A0D6B" w:rsidRDefault="000A0D6B">
      <w:pPr>
        <w:spacing w:before="120"/>
      </w:pPr>
    </w:p>
    <w:p w14:paraId="6B483369" w14:textId="4BE93F86" w:rsidR="000A0D6B" w:rsidRDefault="000A0D6B">
      <w:pPr>
        <w:spacing w:before="120"/>
      </w:pPr>
    </w:p>
    <w:p w14:paraId="4E36E599" w14:textId="2B130A55" w:rsidR="000A0D6B" w:rsidRDefault="000A0D6B">
      <w:pPr>
        <w:spacing w:before="120"/>
      </w:pPr>
    </w:p>
    <w:p w14:paraId="14801A00" w14:textId="1172318B" w:rsidR="000A0D6B" w:rsidRDefault="000A0D6B">
      <w:pPr>
        <w:spacing w:before="120"/>
      </w:pPr>
    </w:p>
    <w:p w14:paraId="64E3562B" w14:textId="006DA410" w:rsidR="000A0D6B" w:rsidRDefault="000A0D6B">
      <w:pPr>
        <w:spacing w:before="120"/>
      </w:pPr>
    </w:p>
    <w:p w14:paraId="093BB7A2" w14:textId="53006FB5" w:rsidR="000A0D6B" w:rsidRDefault="000A0D6B">
      <w:pPr>
        <w:spacing w:before="120"/>
      </w:pPr>
    </w:p>
    <w:p w14:paraId="52CA5E63" w14:textId="77777777" w:rsidR="000A0D6B" w:rsidRDefault="000A0D6B">
      <w:pPr>
        <w:spacing w:before="120"/>
      </w:pPr>
    </w:p>
    <w:p w14:paraId="04ABCD68" w14:textId="77777777" w:rsidR="00B443D4" w:rsidRDefault="00CF20EE">
      <w:pPr>
        <w:spacing w:before="180" w:after="80"/>
      </w:pPr>
      <w:r>
        <w:rPr>
          <w:b/>
          <w:bCs/>
          <w:color w:val="E65100"/>
        </w:rPr>
        <w:lastRenderedPageBreak/>
        <w:t>Q3 — The Tipping Point</w:t>
      </w:r>
    </w:p>
    <w:p w14:paraId="4DF3C15B" w14:textId="65C0FE9E" w:rsidR="00B443D4" w:rsidRDefault="00CF20EE">
      <w:pPr>
        <w:spacing w:before="80" w:after="80"/>
      </w:pPr>
      <w:r>
        <w:t xml:space="preserve">Try increasing the </w:t>
      </w:r>
      <w:proofErr w:type="spellStart"/>
      <w:r>
        <w:t>harvestRate</w:t>
      </w:r>
      <w:proofErr w:type="spellEnd"/>
      <w:r>
        <w:t xml:space="preserve"> in the Large Harvest scenario step by step (</w:t>
      </w:r>
      <w:proofErr w:type="gramStart"/>
      <w:r>
        <w:t>e.g.</w:t>
      </w:r>
      <w:proofErr w:type="gramEnd"/>
      <w:r>
        <w:t xml:space="preserve"> 11, 12, 13...). At what harvest rate does the population collapse to zero? Record your findings:</w:t>
      </w:r>
    </w:p>
    <w:p w14:paraId="37F4D3FB" w14:textId="46752331" w:rsidR="000A0D6B" w:rsidRDefault="000A0D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43D4" w14:paraId="5885D4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C8E6C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93D602" w14:textId="77777777" w:rsidR="00B443D4" w:rsidRDefault="00CF20EE">
            <w:r>
              <w:rPr>
                <w:b/>
                <w:bCs/>
                <w:color w:val="1B5E20"/>
                <w:sz w:val="20"/>
                <w:szCs w:val="20"/>
              </w:rPr>
              <w:t>Tipping point harvest rate and your observations:</w:t>
            </w:r>
          </w:p>
        </w:tc>
      </w:tr>
      <w:tr w:rsidR="00B443D4" w14:paraId="70C0213A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1345C28" w14:textId="77777777" w:rsidR="00B443D4" w:rsidRDefault="00B443D4"/>
        </w:tc>
      </w:tr>
      <w:tr w:rsidR="00B443D4" w14:paraId="26255FD2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5C79ED7" w14:textId="77777777" w:rsidR="00B443D4" w:rsidRDefault="00B443D4"/>
        </w:tc>
      </w:tr>
      <w:tr w:rsidR="00B443D4" w14:paraId="75CA3316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2D9BA3C" w14:textId="77777777" w:rsidR="00B443D4" w:rsidRDefault="00B443D4"/>
        </w:tc>
      </w:tr>
    </w:tbl>
    <w:p w14:paraId="6916C209" w14:textId="77777777" w:rsidR="00B443D4" w:rsidRDefault="00B443D4">
      <w:pPr>
        <w:spacing w:before="120"/>
      </w:pPr>
    </w:p>
    <w:p w14:paraId="291ECB88" w14:textId="77777777" w:rsidR="00B443D4" w:rsidRDefault="00CF20EE">
      <w:pPr>
        <w:pStyle w:val="Heading2"/>
      </w:pPr>
      <w:r>
        <w:t>Discussion</w:t>
      </w:r>
    </w:p>
    <w:p w14:paraId="1D72E857" w14:textId="77777777" w:rsidR="00B443D4" w:rsidRDefault="00CF20EE">
      <w:pPr>
        <w:spacing w:before="80" w:after="80"/>
      </w:pPr>
      <w:r>
        <w:rPr>
          <w:i/>
          <w:iCs/>
        </w:rPr>
        <w:t>Consider this question as a class:</w:t>
      </w:r>
    </w:p>
    <w:p w14:paraId="5C481377" w14:textId="77777777" w:rsidR="00B443D4" w:rsidRDefault="00B443D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43D4" w14:paraId="5E9B76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1FAF78" w14:textId="77777777" w:rsidR="00B443D4" w:rsidRDefault="00CF20EE">
            <w:pPr>
              <w:jc w:val="center"/>
            </w:pPr>
            <w:r>
              <w:rPr>
                <w:i/>
                <w:iCs/>
                <w:color w:val="1B5E20"/>
              </w:rPr>
              <w:t>"Our model assumes harvesting is constant every single day. In reality, how might fishermen adjust their catch based on what they observe? How could you model that?"</w:t>
            </w:r>
          </w:p>
        </w:tc>
      </w:tr>
    </w:tbl>
    <w:p w14:paraId="0D18E3F2" w14:textId="77777777" w:rsidR="00B443D4" w:rsidRDefault="00B443D4">
      <w:pPr>
        <w:spacing w:before="120"/>
      </w:pPr>
    </w:p>
    <w:p w14:paraId="0EED6EB1" w14:textId="77777777" w:rsidR="00B443D4" w:rsidRDefault="00CF20EE">
      <w:pPr>
        <w:pStyle w:val="Heading2"/>
      </w:pPr>
      <w:r>
        <w:t>Extension Tasks</w:t>
      </w:r>
    </w:p>
    <w:p w14:paraId="45BC437C" w14:textId="77777777" w:rsidR="00B443D4" w:rsidRDefault="00CF20EE">
      <w:pPr>
        <w:pStyle w:val="ListParagraph"/>
        <w:numPr>
          <w:ilvl w:val="0"/>
          <w:numId w:val="3"/>
        </w:numPr>
        <w:spacing w:before="60" w:after="60"/>
      </w:pPr>
      <w:r>
        <w:t xml:space="preserve">What if the carrying capacity changed over time — for example, due to pollution slowly shrinking the habitat? Modify the code to reduce </w:t>
      </w:r>
      <w:proofErr w:type="spellStart"/>
      <w:r>
        <w:t>carryingCapacity</w:t>
      </w:r>
      <w:proofErr w:type="spellEnd"/>
      <w:r>
        <w:t xml:space="preserve"> by 1 each step.</w:t>
      </w:r>
    </w:p>
    <w:p w14:paraId="6275B4F3" w14:textId="77777777" w:rsidR="00B443D4" w:rsidRDefault="00CF20EE">
      <w:pPr>
        <w:pStyle w:val="ListParagraph"/>
        <w:numPr>
          <w:ilvl w:val="0"/>
          <w:numId w:val="3"/>
        </w:numPr>
        <w:spacing w:before="60" w:after="60"/>
      </w:pPr>
      <w:r>
        <w:t>Add a fourth scenario: a fishing ban (</w:t>
      </w:r>
      <w:proofErr w:type="spellStart"/>
      <w:r>
        <w:t>harvestRate</w:t>
      </w:r>
      <w:proofErr w:type="spellEnd"/>
      <w:r>
        <w:t xml:space="preserve"> = 0) that starts after the population</w:t>
      </w:r>
      <w:r>
        <w:t xml:space="preserve"> drops below 20. Hint: you will need an if statement inside your loop.</w:t>
      </w:r>
    </w:p>
    <w:p w14:paraId="58ABC45D" w14:textId="77777777" w:rsidR="00B443D4" w:rsidRDefault="00CF20EE">
      <w:pPr>
        <w:pStyle w:val="ListParagraph"/>
        <w:numPr>
          <w:ilvl w:val="0"/>
          <w:numId w:val="3"/>
        </w:numPr>
        <w:spacing w:before="60" w:after="60"/>
      </w:pPr>
      <w:r>
        <w:t>Compare your fish model chart to your human population chart from Lesson 1. Write two sentences explaining the key difference in how the two populations behave.</w:t>
      </w:r>
    </w:p>
    <w:p w14:paraId="509907D0" w14:textId="77777777" w:rsidR="00B443D4" w:rsidRDefault="00CF20EE">
      <w:r>
        <w:br w:type="page"/>
      </w:r>
    </w:p>
    <w:p w14:paraId="19CDA336" w14:textId="77777777" w:rsidR="00B443D4" w:rsidRDefault="00CF20EE">
      <w:pPr>
        <w:pStyle w:val="Heading1"/>
        <w:pBdr>
          <w:bottom w:val="single" w:sz="6" w:space="4" w:color="2E7D32"/>
        </w:pBdr>
      </w:pPr>
      <w:r>
        <w:lastRenderedPageBreak/>
        <w:t>Lesson 3: Forestry Con</w:t>
      </w:r>
      <w:r>
        <w:t>servation — Fire &amp; Logging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43D4" w14:paraId="04B928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FB10A2" w14:textId="77777777" w:rsidR="00B443D4" w:rsidRDefault="00CF20EE">
            <w:pPr>
              <w:spacing w:after="60"/>
            </w:pPr>
            <w:r>
              <w:rPr>
                <w:b/>
                <w:bCs/>
                <w:color w:val="1B5E20"/>
              </w:rPr>
              <w:t>Learning Objectives</w:t>
            </w:r>
          </w:p>
          <w:p w14:paraId="3AB9CB4D" w14:textId="77777777" w:rsidR="00B443D4" w:rsidRDefault="00CF20EE">
            <w:r>
              <w:rPr>
                <w:sz w:val="20"/>
                <w:szCs w:val="20"/>
              </w:rPr>
              <w:t xml:space="preserve">By the end of this </w:t>
            </w:r>
            <w:proofErr w:type="gramStart"/>
            <w:r>
              <w:rPr>
                <w:sz w:val="20"/>
                <w:szCs w:val="20"/>
              </w:rPr>
              <w:t>lesson</w:t>
            </w:r>
            <w:proofErr w:type="gramEnd"/>
            <w:r>
              <w:rPr>
                <w:sz w:val="20"/>
                <w:szCs w:val="20"/>
              </w:rPr>
              <w:t xml:space="preserve"> you will be able to: write a multi-variable function that combines several inputs into a single output score; choose the most appropriate </w:t>
            </w:r>
            <w:proofErr w:type="spellStart"/>
            <w:r>
              <w:rPr>
                <w:sz w:val="20"/>
                <w:szCs w:val="20"/>
              </w:rPr>
              <w:t>Pygal</w:t>
            </w:r>
            <w:proofErr w:type="spellEnd"/>
            <w:r>
              <w:rPr>
                <w:sz w:val="20"/>
                <w:szCs w:val="20"/>
              </w:rPr>
              <w:t xml:space="preserve"> chart type for different kinds of data;</w:t>
            </w:r>
            <w:r>
              <w:rPr>
                <w:sz w:val="20"/>
                <w:szCs w:val="20"/>
              </w:rPr>
              <w:t xml:space="preserve"> use a model to evaluate the impact of conservation decisions.</w:t>
            </w:r>
          </w:p>
        </w:tc>
      </w:tr>
    </w:tbl>
    <w:p w14:paraId="4E53D8DE" w14:textId="77777777" w:rsidR="00B443D4" w:rsidRDefault="00B443D4">
      <w:pPr>
        <w:spacing w:before="120"/>
      </w:pPr>
    </w:p>
    <w:p w14:paraId="01B3AE18" w14:textId="77777777" w:rsidR="00B443D4" w:rsidRDefault="00CF20EE">
      <w:pPr>
        <w:pStyle w:val="Heading2"/>
      </w:pPr>
      <w:r>
        <w:t>Background: Two Threats to Forests</w:t>
      </w:r>
    </w:p>
    <w:p w14:paraId="652A8258" w14:textId="77777777" w:rsidR="00B443D4" w:rsidRDefault="00CF20EE">
      <w:pPr>
        <w:spacing w:before="80" w:after="80"/>
      </w:pPr>
      <w:r>
        <w:t>Forests face many threats, but two of the most serious are wildfires and illegal logging. In this lesson you will build two separate models — one for each threat — and visualise them using different chart types.</w:t>
      </w:r>
    </w:p>
    <w:p w14:paraId="2AD74995" w14:textId="77777777" w:rsidR="00B443D4" w:rsidRDefault="00B443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443D4" w14:paraId="7BC825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FFCCB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2E9AEB" w14:textId="3893E637" w:rsidR="00B443D4" w:rsidRDefault="00CF20EE">
            <w:pPr>
              <w:spacing w:after="60"/>
            </w:pPr>
            <w:r>
              <w:rPr>
                <w:b/>
                <w:bCs/>
                <w:color w:val="E65100"/>
              </w:rPr>
              <w:t>🔥</w:t>
            </w:r>
            <w:r>
              <w:rPr>
                <w:b/>
                <w:bCs/>
                <w:color w:val="E65100"/>
              </w:rPr>
              <w:t xml:space="preserve"> Fire Risk Model</w:t>
            </w:r>
          </w:p>
          <w:p w14:paraId="36F9EF48" w14:textId="77777777" w:rsidR="00B443D4" w:rsidRDefault="00CF20EE">
            <w:r>
              <w:rPr>
                <w:sz w:val="20"/>
                <w:szCs w:val="20"/>
              </w:rPr>
              <w:t>Uses: temperature, soil</w:t>
            </w:r>
            <w:r>
              <w:rPr>
                <w:sz w:val="20"/>
                <w:szCs w:val="20"/>
              </w:rPr>
              <w:t xml:space="preserve"> moisture, wind speed, humidity. Calculates a risk score from 0 to 100. Visualised as a LINE CHART because risk changes continuously over time.</w:t>
            </w:r>
          </w:p>
        </w:tc>
        <w:tc>
          <w:tcPr>
            <w:tcW w:w="468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5D62B1" w14:textId="1CF39530" w:rsidR="00B443D4" w:rsidRDefault="00CF20EE">
            <w:pPr>
              <w:spacing w:after="60"/>
            </w:pPr>
            <w:r>
              <w:rPr>
                <w:b/>
                <w:bCs/>
                <w:color w:val="1B5E20"/>
              </w:rPr>
              <w:t>🪓</w:t>
            </w:r>
            <w:r>
              <w:rPr>
                <w:b/>
                <w:bCs/>
                <w:color w:val="1B5E20"/>
              </w:rPr>
              <w:t xml:space="preserve"> Illegal Logging Model</w:t>
            </w:r>
          </w:p>
          <w:p w14:paraId="729FE95A" w14:textId="77777777" w:rsidR="00B443D4" w:rsidRDefault="00CF20EE">
            <w:r>
              <w:rPr>
                <w:sz w:val="20"/>
                <w:szCs w:val="20"/>
              </w:rPr>
              <w:t>Uses: initial forest cover, logging rate, conservation factor. Tracks forest area lost</w:t>
            </w:r>
            <w:r>
              <w:rPr>
                <w:sz w:val="20"/>
                <w:szCs w:val="20"/>
              </w:rPr>
              <w:t xml:space="preserve"> each month. Visualised as a BAR CHART because losses are measured in discrete time periods.</w:t>
            </w:r>
          </w:p>
        </w:tc>
      </w:tr>
    </w:tbl>
    <w:p w14:paraId="485BDFC8" w14:textId="77777777" w:rsidR="00B443D4" w:rsidRDefault="00B443D4">
      <w:pPr>
        <w:spacing w:before="120"/>
      </w:pPr>
    </w:p>
    <w:p w14:paraId="07A4D0B4" w14:textId="77777777" w:rsidR="00B443D4" w:rsidRDefault="00CF20EE">
      <w:pPr>
        <w:pStyle w:val="Heading2"/>
      </w:pPr>
      <w:r>
        <w:t>Part A: Fire Risk Model</w:t>
      </w:r>
    </w:p>
    <w:p w14:paraId="58E74316" w14:textId="77777777" w:rsidR="00B443D4" w:rsidRDefault="00CF20EE">
      <w:pPr>
        <w:spacing w:before="180" w:after="80"/>
      </w:pPr>
      <w:r>
        <w:rPr>
          <w:b/>
          <w:bCs/>
          <w:color w:val="E65100"/>
        </w:rPr>
        <w:t>Understanding the Parameters</w:t>
      </w:r>
    </w:p>
    <w:p w14:paraId="3B057796" w14:textId="77777777" w:rsidR="00B443D4" w:rsidRDefault="00B443D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443D4" w14:paraId="322E07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921A" w14:textId="77777777" w:rsidR="00B443D4" w:rsidRDefault="00CF20EE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312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6DCC4" w14:textId="77777777" w:rsidR="00B443D4" w:rsidRDefault="00CF20EE">
            <w:r>
              <w:rPr>
                <w:b/>
                <w:bCs/>
                <w:color w:val="FFFFFF"/>
                <w:sz w:val="20"/>
                <w:szCs w:val="20"/>
              </w:rPr>
              <w:t>Effect on fire risk</w:t>
            </w:r>
          </w:p>
        </w:tc>
        <w:tc>
          <w:tcPr>
            <w:tcW w:w="312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2591" w14:textId="77777777" w:rsidR="00B443D4" w:rsidRDefault="00CF20EE"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</w:tr>
      <w:tr w:rsidR="00B443D4" w14:paraId="357828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A6BF" w14:textId="77777777" w:rsidR="00B443D4" w:rsidRDefault="00CF20EE">
            <w:r>
              <w:rPr>
                <w:sz w:val="20"/>
                <w:szCs w:val="20"/>
              </w:rPr>
              <w:t>temperature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BE3C" w14:textId="77777777" w:rsidR="00B443D4" w:rsidRDefault="00CF20EE">
            <w:r>
              <w:rPr>
                <w:sz w:val="20"/>
                <w:szCs w:val="20"/>
              </w:rPr>
              <w:t>Higher = more risk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FDD42" w14:textId="77777777" w:rsidR="00B443D4" w:rsidRDefault="00CF20EE">
            <w:r>
              <w:rPr>
                <w:sz w:val="20"/>
                <w:szCs w:val="20"/>
              </w:rPr>
              <w:t>Degrees Celsius</w:t>
            </w:r>
          </w:p>
        </w:tc>
      </w:tr>
      <w:tr w:rsidR="00B443D4" w14:paraId="136A8A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D766" w14:textId="77777777" w:rsidR="00B443D4" w:rsidRDefault="00CF20EE">
            <w:proofErr w:type="spellStart"/>
            <w:r>
              <w:rPr>
                <w:sz w:val="20"/>
                <w:szCs w:val="20"/>
              </w:rPr>
              <w:t>soil_moisture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56C4" w14:textId="77777777" w:rsidR="00B443D4" w:rsidRDefault="00CF20EE">
            <w:r>
              <w:rPr>
                <w:sz w:val="20"/>
                <w:szCs w:val="20"/>
              </w:rPr>
              <w:t>Higher = LESS risk (inverted)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0A0ED" w14:textId="77777777" w:rsidR="00B443D4" w:rsidRDefault="00CF20EE">
            <w:r>
              <w:rPr>
                <w:sz w:val="20"/>
                <w:szCs w:val="20"/>
              </w:rPr>
              <w:t>0% (dry) to 100% (saturated)</w:t>
            </w:r>
          </w:p>
        </w:tc>
      </w:tr>
      <w:tr w:rsidR="00B443D4" w14:paraId="6280E5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11C21" w14:textId="77777777" w:rsidR="00B443D4" w:rsidRDefault="00CF20EE">
            <w:proofErr w:type="spellStart"/>
            <w:r>
              <w:rPr>
                <w:sz w:val="20"/>
                <w:szCs w:val="20"/>
              </w:rPr>
              <w:t>wind_speed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11BF2" w14:textId="77777777" w:rsidR="00B443D4" w:rsidRDefault="00CF20EE">
            <w:r>
              <w:rPr>
                <w:sz w:val="20"/>
                <w:szCs w:val="20"/>
              </w:rPr>
              <w:t>Higher = more risk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D36E" w14:textId="77777777" w:rsidR="00B443D4" w:rsidRDefault="00CF20EE">
            <w:r>
              <w:rPr>
                <w:sz w:val="20"/>
                <w:szCs w:val="20"/>
              </w:rPr>
              <w:t>km/h</w:t>
            </w:r>
          </w:p>
        </w:tc>
      </w:tr>
      <w:tr w:rsidR="00B443D4" w14:paraId="1C1389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1E5E" w14:textId="77777777" w:rsidR="00B443D4" w:rsidRDefault="00CF20EE">
            <w:r>
              <w:rPr>
                <w:sz w:val="20"/>
                <w:szCs w:val="20"/>
              </w:rPr>
              <w:t>humidity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6BED7" w14:textId="77777777" w:rsidR="00B443D4" w:rsidRDefault="00CF20EE">
            <w:r>
              <w:rPr>
                <w:sz w:val="20"/>
                <w:szCs w:val="20"/>
              </w:rPr>
              <w:t>Higher = LESS risk (inverted)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3E48A" w14:textId="77777777" w:rsidR="00B443D4" w:rsidRDefault="00CF20EE">
            <w:r>
              <w:rPr>
                <w:sz w:val="20"/>
                <w:szCs w:val="20"/>
              </w:rPr>
              <w:t>0% (dry) to 100% (humid)</w:t>
            </w:r>
          </w:p>
        </w:tc>
      </w:tr>
    </w:tbl>
    <w:p w14:paraId="348742E3" w14:textId="79833C44" w:rsidR="00B443D4" w:rsidRDefault="000A0D6B">
      <w:pPr>
        <w:spacing w:before="120"/>
      </w:pPr>
      <w:r w:rsidRPr="000A0D6B">
        <w:drawing>
          <wp:inline distT="0" distB="0" distL="0" distR="0" wp14:anchorId="3AABF45D" wp14:editId="56FFF214">
            <wp:extent cx="6400800" cy="26612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7649" w14:textId="77777777" w:rsidR="00B443D4" w:rsidRDefault="00CF20EE">
      <w:pPr>
        <w:spacing w:before="180" w:after="80"/>
      </w:pPr>
      <w:r>
        <w:rPr>
          <w:b/>
          <w:bCs/>
          <w:color w:val="E65100"/>
        </w:rPr>
        <w:lastRenderedPageBreak/>
        <w:t>Q1 — Manual Calculation</w:t>
      </w:r>
    </w:p>
    <w:p w14:paraId="2A4FC17B" w14:textId="77777777" w:rsidR="00B443D4" w:rsidRDefault="00CF20EE">
      <w:pPr>
        <w:spacing w:before="80" w:after="80"/>
      </w:pPr>
      <w:r>
        <w:t>Before running the code, calculate the fire risk score by hand for these conditions. Show your working.</w:t>
      </w:r>
    </w:p>
    <w:p w14:paraId="50BE4B72" w14:textId="77777777" w:rsidR="00B443D4" w:rsidRDefault="00B443D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443D4" w14:paraId="0C3F66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1445C" w14:textId="77777777" w:rsidR="00B443D4" w:rsidRDefault="00CF20EE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34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83F22" w14:textId="77777777" w:rsidR="00B443D4" w:rsidRDefault="00CF20EE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34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AE0A8" w14:textId="77777777" w:rsidR="00B443D4" w:rsidRDefault="00CF20EE">
            <w:r>
              <w:rPr>
                <w:b/>
                <w:bCs/>
                <w:color w:val="FFFFFF"/>
                <w:sz w:val="20"/>
                <w:szCs w:val="20"/>
              </w:rPr>
              <w:t>Factor calculation</w:t>
            </w:r>
          </w:p>
        </w:tc>
        <w:tc>
          <w:tcPr>
            <w:tcW w:w="234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956B0" w14:textId="77777777" w:rsidR="00B443D4" w:rsidRDefault="00CF20EE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</w:tr>
      <w:tr w:rsidR="00B443D4" w14:paraId="7CDC22A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09C94" w14:textId="77777777" w:rsidR="00B443D4" w:rsidRDefault="00CF20EE">
            <w:r>
              <w:rPr>
                <w:sz w:val="20"/>
                <w:szCs w:val="20"/>
              </w:rPr>
              <w:t>temperature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3CA28" w14:textId="77777777" w:rsidR="00B443D4" w:rsidRDefault="00CF20EE">
            <w:r>
              <w:rPr>
                <w:sz w:val="20"/>
                <w:szCs w:val="20"/>
              </w:rPr>
              <w:t>30°C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F4C0E" w14:textId="77777777" w:rsidR="00B443D4" w:rsidRDefault="00CF20EE">
            <w:r>
              <w:rPr>
                <w:sz w:val="20"/>
                <w:szCs w:val="20"/>
              </w:rPr>
              <w:t>30 x 1.0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81AA" w14:textId="77777777" w:rsidR="00B443D4" w:rsidRDefault="00B443D4"/>
        </w:tc>
      </w:tr>
      <w:tr w:rsidR="00B443D4" w14:paraId="6F96B2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874F" w14:textId="77777777" w:rsidR="00B443D4" w:rsidRDefault="00CF20EE">
            <w:proofErr w:type="spellStart"/>
            <w:r>
              <w:rPr>
                <w:sz w:val="20"/>
                <w:szCs w:val="20"/>
              </w:rPr>
              <w:t>soil_moisture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5BA58" w14:textId="77777777" w:rsidR="00B443D4" w:rsidRDefault="00CF20EE">
            <w:r>
              <w:rPr>
                <w:sz w:val="20"/>
                <w:szCs w:val="20"/>
              </w:rPr>
              <w:t>20%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A70E0" w14:textId="77777777" w:rsidR="00B443D4" w:rsidRDefault="00CF20EE">
            <w:r>
              <w:rPr>
                <w:sz w:val="20"/>
                <w:szCs w:val="20"/>
              </w:rPr>
              <w:t>(100 - 20) x 0.3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90FFA" w14:textId="77777777" w:rsidR="00B443D4" w:rsidRDefault="00B443D4"/>
        </w:tc>
      </w:tr>
      <w:tr w:rsidR="00B443D4" w14:paraId="5A5C91F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7A76" w14:textId="77777777" w:rsidR="00B443D4" w:rsidRDefault="00CF20EE">
            <w:proofErr w:type="spellStart"/>
            <w:r>
              <w:rPr>
                <w:sz w:val="20"/>
                <w:szCs w:val="20"/>
              </w:rPr>
              <w:t>wind_speed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BBD55" w14:textId="77777777" w:rsidR="00B443D4" w:rsidRDefault="00CF20EE">
            <w:r>
              <w:rPr>
                <w:sz w:val="20"/>
                <w:szCs w:val="20"/>
              </w:rPr>
              <w:t>50 km/h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B561F" w14:textId="77777777" w:rsidR="00B443D4" w:rsidRDefault="00CF20EE">
            <w:r>
              <w:rPr>
                <w:sz w:val="20"/>
                <w:szCs w:val="20"/>
              </w:rPr>
              <w:t>50 x 0.2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D7D9" w14:textId="77777777" w:rsidR="00B443D4" w:rsidRDefault="00B443D4"/>
        </w:tc>
      </w:tr>
      <w:tr w:rsidR="00B443D4" w14:paraId="6EA796E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7E342" w14:textId="77777777" w:rsidR="00B443D4" w:rsidRDefault="00CF20EE">
            <w:r>
              <w:rPr>
                <w:sz w:val="20"/>
                <w:szCs w:val="20"/>
              </w:rPr>
              <w:t>humidity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6157F" w14:textId="77777777" w:rsidR="00B443D4" w:rsidRDefault="00CF20EE">
            <w:r>
              <w:rPr>
                <w:sz w:val="20"/>
                <w:szCs w:val="20"/>
              </w:rPr>
              <w:t>15%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37DA8" w14:textId="77777777" w:rsidR="00B443D4" w:rsidRDefault="00CF20EE">
            <w:r>
              <w:rPr>
                <w:sz w:val="20"/>
                <w:szCs w:val="20"/>
              </w:rPr>
              <w:t>(100 - 15) x 0.1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6BAD" w14:textId="77777777" w:rsidR="00B443D4" w:rsidRDefault="00B443D4"/>
        </w:tc>
      </w:tr>
      <w:tr w:rsidR="00B443D4" w14:paraId="06786C9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5DC17" w14:textId="77777777" w:rsidR="00B443D4" w:rsidRDefault="00CF20EE">
            <w:r>
              <w:rPr>
                <w:sz w:val="20"/>
                <w:szCs w:val="20"/>
              </w:rPr>
              <w:t>Total raw 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917AD" w14:textId="77777777" w:rsidR="00B443D4" w:rsidRDefault="00B443D4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E1FF7" w14:textId="77777777" w:rsidR="00B443D4" w:rsidRDefault="00B443D4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D1195" w14:textId="77777777" w:rsidR="00B443D4" w:rsidRDefault="00B443D4"/>
        </w:tc>
      </w:tr>
      <w:tr w:rsidR="00B443D4" w14:paraId="0005B7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A2F60" w14:textId="77777777" w:rsidR="00B443D4" w:rsidRDefault="00CF20EE">
            <w:r>
              <w:rPr>
                <w:sz w:val="20"/>
                <w:szCs w:val="20"/>
              </w:rPr>
              <w:t>Clamped score (0–100)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845E6" w14:textId="77777777" w:rsidR="00B443D4" w:rsidRDefault="00B443D4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6219" w14:textId="77777777" w:rsidR="00B443D4" w:rsidRDefault="00B443D4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60EE2" w14:textId="77777777" w:rsidR="00B443D4" w:rsidRDefault="00B443D4"/>
        </w:tc>
      </w:tr>
    </w:tbl>
    <w:p w14:paraId="7661CEC2" w14:textId="77777777" w:rsidR="00B443D4" w:rsidRDefault="00B443D4">
      <w:pPr>
        <w:spacing w:before="120"/>
      </w:pPr>
    </w:p>
    <w:p w14:paraId="2145E8AF" w14:textId="77777777" w:rsidR="00B443D4" w:rsidRDefault="00CF20EE">
      <w:pPr>
        <w:spacing w:before="180" w:after="80"/>
      </w:pPr>
      <w:r>
        <w:rPr>
          <w:b/>
          <w:bCs/>
          <w:color w:val="E65100"/>
        </w:rPr>
        <w:t>Q2 — Chart Analysis</w:t>
      </w:r>
    </w:p>
    <w:p w14:paraId="11FC3ABF" w14:textId="77777777" w:rsidR="00B443D4" w:rsidRDefault="00CF20EE">
      <w:pPr>
        <w:spacing w:before="80" w:after="80"/>
      </w:pPr>
      <w:r>
        <w:t>Run the fire risk simulation. Study the line chart and answer these questions:</w:t>
      </w:r>
    </w:p>
    <w:p w14:paraId="14667B92" w14:textId="77777777" w:rsidR="00B443D4" w:rsidRDefault="00B443D4">
      <w:pPr>
        <w:spacing w:before="40"/>
      </w:pPr>
    </w:p>
    <w:p w14:paraId="3A9F3CC6" w14:textId="77777777" w:rsidR="00B443D4" w:rsidRDefault="00CF20EE">
      <w:pPr>
        <w:pStyle w:val="ListParagraph"/>
        <w:numPr>
          <w:ilvl w:val="0"/>
          <w:numId w:val="5"/>
        </w:numPr>
        <w:spacing w:before="80" w:after="80"/>
      </w:pPr>
      <w:r>
        <w:t>At approximately which day does the Heatwave scenario cross the score of 80 (extreme risk)?</w:t>
      </w:r>
    </w:p>
    <w:p w14:paraId="09EB3C45" w14:textId="77777777" w:rsidR="00B443D4" w:rsidRDefault="00B443D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43D4" w14:paraId="15007A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C8E6C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73C95B" w14:textId="77777777" w:rsidR="00B443D4" w:rsidRDefault="00CF20EE">
            <w:r>
              <w:rPr>
                <w:b/>
                <w:bCs/>
                <w:color w:val="1B5E20"/>
                <w:sz w:val="20"/>
                <w:szCs w:val="20"/>
              </w:rPr>
              <w:t>Day number and how you estimated it:</w:t>
            </w:r>
          </w:p>
        </w:tc>
      </w:tr>
      <w:tr w:rsidR="00B443D4" w14:paraId="0C26E0A2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E78D241" w14:textId="77777777" w:rsidR="00B443D4" w:rsidRDefault="00B443D4"/>
        </w:tc>
      </w:tr>
      <w:tr w:rsidR="00B443D4" w14:paraId="5153A827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A84523C" w14:textId="77777777" w:rsidR="00B443D4" w:rsidRDefault="00B443D4"/>
        </w:tc>
      </w:tr>
    </w:tbl>
    <w:p w14:paraId="1166D0A3" w14:textId="77777777" w:rsidR="00B443D4" w:rsidRDefault="00B443D4">
      <w:pPr>
        <w:spacing w:before="80"/>
      </w:pPr>
    </w:p>
    <w:p w14:paraId="305EC958" w14:textId="77777777" w:rsidR="00B443D4" w:rsidRDefault="00CF20EE">
      <w:pPr>
        <w:pStyle w:val="ListParagraph"/>
        <w:numPr>
          <w:ilvl w:val="0"/>
          <w:numId w:val="5"/>
        </w:numPr>
        <w:spacing w:before="80" w:after="80"/>
      </w:pPr>
      <w:r>
        <w:t>Why does the Moderate Conditions line still increase over time even though it starts safely?</w:t>
      </w:r>
    </w:p>
    <w:p w14:paraId="3F5EFD6D" w14:textId="77777777" w:rsidR="00B443D4" w:rsidRDefault="00B443D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43D4" w14:paraId="6D0709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C8E6C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2D0AE0" w14:textId="77777777" w:rsidR="00B443D4" w:rsidRDefault="00CF20EE">
            <w:r>
              <w:rPr>
                <w:b/>
                <w:bCs/>
                <w:color w:val="1B5E20"/>
                <w:sz w:val="20"/>
                <w:szCs w:val="20"/>
              </w:rPr>
              <w:t>Your explanation:</w:t>
            </w:r>
          </w:p>
        </w:tc>
      </w:tr>
      <w:tr w:rsidR="00B443D4" w14:paraId="43818116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20E8E9A" w14:textId="77777777" w:rsidR="00B443D4" w:rsidRDefault="00B443D4"/>
        </w:tc>
      </w:tr>
      <w:tr w:rsidR="00B443D4" w14:paraId="32E086A1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A420C59" w14:textId="77777777" w:rsidR="00B443D4" w:rsidRDefault="00B443D4"/>
        </w:tc>
      </w:tr>
    </w:tbl>
    <w:p w14:paraId="6A998F39" w14:textId="77777777" w:rsidR="00B443D4" w:rsidRDefault="00B443D4">
      <w:pPr>
        <w:spacing w:before="120"/>
      </w:pPr>
    </w:p>
    <w:p w14:paraId="3DCB2E54" w14:textId="3C1E2793" w:rsidR="00B443D4" w:rsidRDefault="00CF20EE" w:rsidP="000A0D6B">
      <w:pPr>
        <w:pStyle w:val="Heading2"/>
      </w:pPr>
      <w:r>
        <w:t>Part B: Illegal Logging Model</w:t>
      </w:r>
      <w:r w:rsidR="000A0D6B" w:rsidRPr="000A0D6B">
        <w:drawing>
          <wp:inline distT="0" distB="0" distL="0" distR="0" wp14:anchorId="31C6F070" wp14:editId="6583D6B9">
            <wp:extent cx="6400800" cy="18205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1F2A" w14:textId="77777777" w:rsidR="00B443D4" w:rsidRDefault="00CF20EE">
      <w:pPr>
        <w:spacing w:before="180" w:after="80"/>
      </w:pPr>
      <w:r>
        <w:rPr>
          <w:b/>
          <w:bCs/>
          <w:color w:val="E65100"/>
        </w:rPr>
        <w:lastRenderedPageBreak/>
        <w:t>Q</w:t>
      </w:r>
      <w:r>
        <w:rPr>
          <w:b/>
          <w:bCs/>
          <w:color w:val="E65100"/>
        </w:rPr>
        <w:t>3 — Conservation Impact</w:t>
      </w:r>
    </w:p>
    <w:p w14:paraId="10614F26" w14:textId="77777777" w:rsidR="00B443D4" w:rsidRDefault="00CF20EE">
      <w:pPr>
        <w:spacing w:before="80" w:after="80"/>
      </w:pPr>
      <w:r>
        <w:t>Run the logging simulation with both scenarios. Complete the table:</w:t>
      </w:r>
    </w:p>
    <w:p w14:paraId="002623D3" w14:textId="77777777" w:rsidR="00B443D4" w:rsidRDefault="00B443D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443D4" w14:paraId="7F1C8F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8FFE9" w14:textId="77777777" w:rsidR="00B443D4" w:rsidRDefault="00B443D4"/>
        </w:tc>
        <w:tc>
          <w:tcPr>
            <w:tcW w:w="312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E7891" w14:textId="77777777" w:rsidR="00B443D4" w:rsidRDefault="00CF20EE">
            <w:r>
              <w:rPr>
                <w:b/>
                <w:bCs/>
                <w:color w:val="FFFFFF"/>
                <w:sz w:val="20"/>
                <w:szCs w:val="20"/>
              </w:rPr>
              <w:t>No Conservation</w:t>
            </w:r>
          </w:p>
        </w:tc>
        <w:tc>
          <w:tcPr>
            <w:tcW w:w="312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4429E" w14:textId="77777777" w:rsidR="00B443D4" w:rsidRDefault="00CF20EE">
            <w:r>
              <w:rPr>
                <w:b/>
                <w:bCs/>
                <w:color w:val="FFFFFF"/>
                <w:sz w:val="20"/>
                <w:szCs w:val="20"/>
              </w:rPr>
              <w:t>Active Conservation (60%)</w:t>
            </w:r>
          </w:p>
        </w:tc>
      </w:tr>
      <w:tr w:rsidR="00B443D4" w14:paraId="46ED9D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EBA15" w14:textId="77777777" w:rsidR="00B443D4" w:rsidRDefault="00CF20EE">
            <w:r>
              <w:rPr>
                <w:sz w:val="20"/>
                <w:szCs w:val="20"/>
              </w:rPr>
              <w:t>Forest cover after 12 months (hectares)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559BA" w14:textId="77777777" w:rsidR="00B443D4" w:rsidRDefault="00B443D4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FDA7C" w14:textId="77777777" w:rsidR="00B443D4" w:rsidRDefault="00B443D4"/>
        </w:tc>
      </w:tr>
      <w:tr w:rsidR="00B443D4" w14:paraId="41A539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DC78D" w14:textId="77777777" w:rsidR="00B443D4" w:rsidRDefault="00CF20EE">
            <w:r>
              <w:rPr>
                <w:sz w:val="20"/>
                <w:szCs w:val="20"/>
              </w:rPr>
              <w:t>Forest cover after 30 months (hectares)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D3B59" w14:textId="77777777" w:rsidR="00B443D4" w:rsidRDefault="00B443D4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A97FA" w14:textId="77777777" w:rsidR="00B443D4" w:rsidRDefault="00B443D4"/>
        </w:tc>
      </w:tr>
      <w:tr w:rsidR="00B443D4" w14:paraId="7772E9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B4D10" w14:textId="77777777" w:rsidR="00B443D4" w:rsidRDefault="00CF20EE">
            <w:r>
              <w:rPr>
                <w:sz w:val="20"/>
                <w:szCs w:val="20"/>
              </w:rPr>
              <w:t>Hectares saved by conservation after 30 months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63BC" w14:textId="77777777" w:rsidR="00B443D4" w:rsidRDefault="00B443D4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0621" w14:textId="77777777" w:rsidR="00B443D4" w:rsidRDefault="00CF20EE">
            <w:r>
              <w:rPr>
                <w:sz w:val="20"/>
                <w:szCs w:val="20"/>
              </w:rPr>
              <w:t>N/A</w:t>
            </w:r>
          </w:p>
        </w:tc>
      </w:tr>
    </w:tbl>
    <w:p w14:paraId="0E82C73D" w14:textId="77777777" w:rsidR="00B443D4" w:rsidRDefault="00B443D4">
      <w:pPr>
        <w:spacing w:before="120"/>
      </w:pPr>
    </w:p>
    <w:p w14:paraId="4A221DB1" w14:textId="77777777" w:rsidR="00B443D4" w:rsidRDefault="00CF20EE">
      <w:pPr>
        <w:spacing w:before="180" w:after="80"/>
      </w:pPr>
      <w:r>
        <w:rPr>
          <w:b/>
          <w:bCs/>
          <w:color w:val="E65100"/>
        </w:rPr>
        <w:t>Q4 — Why a Bar Chart?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43D4" w14:paraId="56A9C9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C8E6C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D9E16D" w14:textId="77777777" w:rsidR="00B443D4" w:rsidRDefault="00CF20EE">
            <w:r>
              <w:rPr>
                <w:b/>
                <w:bCs/>
                <w:color w:val="1B5E20"/>
                <w:sz w:val="20"/>
                <w:szCs w:val="20"/>
              </w:rPr>
              <w:t>Explain in your own words why a bar chart is better than a line chart for the logging data:</w:t>
            </w:r>
          </w:p>
        </w:tc>
      </w:tr>
      <w:tr w:rsidR="00B443D4" w14:paraId="1A8AA46C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A939367" w14:textId="77777777" w:rsidR="00B443D4" w:rsidRDefault="00B443D4"/>
        </w:tc>
      </w:tr>
      <w:tr w:rsidR="00B443D4" w14:paraId="4CA24FF8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3D27A15" w14:textId="77777777" w:rsidR="00B443D4" w:rsidRDefault="00B443D4"/>
        </w:tc>
      </w:tr>
      <w:tr w:rsidR="00B443D4" w14:paraId="5A73D647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9E2BCDB" w14:textId="77777777" w:rsidR="00B443D4" w:rsidRDefault="00B443D4"/>
        </w:tc>
      </w:tr>
    </w:tbl>
    <w:p w14:paraId="28F04EE4" w14:textId="77777777" w:rsidR="00B443D4" w:rsidRDefault="00B443D4">
      <w:pPr>
        <w:spacing w:before="120"/>
      </w:pPr>
    </w:p>
    <w:p w14:paraId="260F464A" w14:textId="77777777" w:rsidR="00B443D4" w:rsidRDefault="00CF20EE">
      <w:pPr>
        <w:pStyle w:val="Heading2"/>
      </w:pPr>
      <w:r>
        <w:t>Part C: Your Own Scenario</w:t>
      </w:r>
    </w:p>
    <w:p w14:paraId="330846F8" w14:textId="77777777" w:rsidR="00B443D4" w:rsidRDefault="00CF20EE">
      <w:pPr>
        <w:spacing w:before="80" w:after="80"/>
      </w:pPr>
      <w:r>
        <w:t>Design your own what-if scenario for EITHER the fire or logging model. Fill in the boxes below, then modify the code and run it.</w:t>
      </w:r>
    </w:p>
    <w:p w14:paraId="5F9779E0" w14:textId="77777777" w:rsidR="00B443D4" w:rsidRDefault="00B443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443D4" w14:paraId="7EBB62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61C9" w14:textId="77777777" w:rsidR="00B443D4" w:rsidRDefault="00CF20EE">
            <w:r>
              <w:rPr>
                <w:b/>
                <w:bCs/>
                <w:sz w:val="20"/>
                <w:szCs w:val="20"/>
              </w:rPr>
              <w:t>Model chosen (fire / logging):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34CF1" w14:textId="77777777" w:rsidR="00B443D4" w:rsidRDefault="00B443D4"/>
        </w:tc>
      </w:tr>
      <w:tr w:rsidR="00B443D4" w14:paraId="29F4C8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A8EE" w14:textId="77777777" w:rsidR="00B443D4" w:rsidRDefault="00CF20EE">
            <w:r>
              <w:rPr>
                <w:b/>
                <w:bCs/>
                <w:sz w:val="20"/>
                <w:szCs w:val="20"/>
              </w:rPr>
              <w:t>Scenario name / label: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5A76D" w14:textId="77777777" w:rsidR="00B443D4" w:rsidRDefault="00B443D4"/>
        </w:tc>
      </w:tr>
      <w:tr w:rsidR="00B443D4" w14:paraId="392BB0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C2A9F" w14:textId="77777777" w:rsidR="00B443D4" w:rsidRDefault="00CF20EE">
            <w:r>
              <w:rPr>
                <w:b/>
                <w:bCs/>
                <w:sz w:val="20"/>
                <w:szCs w:val="20"/>
              </w:rPr>
              <w:t>Parameter values chosen: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BF465" w14:textId="77777777" w:rsidR="00B443D4" w:rsidRDefault="00B443D4"/>
        </w:tc>
      </w:tr>
      <w:tr w:rsidR="00B443D4" w14:paraId="716FB9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8D7CA" w14:textId="77777777" w:rsidR="00B443D4" w:rsidRDefault="00CF20EE">
            <w:r>
              <w:rPr>
                <w:b/>
                <w:bCs/>
                <w:sz w:val="20"/>
                <w:szCs w:val="20"/>
              </w:rPr>
              <w:t>What situation does this represent?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B4696" w14:textId="77777777" w:rsidR="00B443D4" w:rsidRDefault="00B443D4"/>
        </w:tc>
      </w:tr>
      <w:tr w:rsidR="00B443D4" w14:paraId="6C4C55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A9896" w14:textId="77777777" w:rsidR="00B443D4" w:rsidRDefault="00CF20EE">
            <w:r>
              <w:rPr>
                <w:b/>
                <w:bCs/>
                <w:sz w:val="20"/>
                <w:szCs w:val="20"/>
              </w:rPr>
              <w:t>Predicted result: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C9852" w14:textId="77777777" w:rsidR="00B443D4" w:rsidRDefault="00B443D4"/>
        </w:tc>
      </w:tr>
      <w:tr w:rsidR="00B443D4" w14:paraId="2F028E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6AB1E" w14:textId="77777777" w:rsidR="00B443D4" w:rsidRDefault="00CF20EE">
            <w:r>
              <w:rPr>
                <w:b/>
                <w:bCs/>
                <w:sz w:val="20"/>
                <w:szCs w:val="20"/>
              </w:rPr>
              <w:t>Actual result after running: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81C8" w14:textId="77777777" w:rsidR="00B443D4" w:rsidRDefault="00B443D4"/>
        </w:tc>
      </w:tr>
    </w:tbl>
    <w:p w14:paraId="100E869F" w14:textId="6BE1105C" w:rsidR="00B443D4" w:rsidRDefault="00B443D4"/>
    <w:p w14:paraId="343D9115" w14:textId="38F3AF9E" w:rsidR="000A0D6B" w:rsidRDefault="000A0D6B"/>
    <w:p w14:paraId="77A503D5" w14:textId="1090EE81" w:rsidR="000A0D6B" w:rsidRDefault="000A0D6B"/>
    <w:p w14:paraId="231A8289" w14:textId="4B0E9A09" w:rsidR="000A0D6B" w:rsidRDefault="000A0D6B"/>
    <w:p w14:paraId="0A382410" w14:textId="26CC36A8" w:rsidR="000A0D6B" w:rsidRDefault="000A0D6B"/>
    <w:p w14:paraId="03599165" w14:textId="1E2B7250" w:rsidR="000A0D6B" w:rsidRDefault="000A0D6B"/>
    <w:p w14:paraId="03CD1765" w14:textId="6E07373C" w:rsidR="000A0D6B" w:rsidRDefault="000A0D6B"/>
    <w:p w14:paraId="25DEE5D2" w14:textId="732367DA" w:rsidR="000A0D6B" w:rsidRDefault="000A0D6B"/>
    <w:p w14:paraId="305409BC" w14:textId="23064EBC" w:rsidR="000A0D6B" w:rsidRDefault="000A0D6B"/>
    <w:p w14:paraId="4407492E" w14:textId="77777777" w:rsidR="000A0D6B" w:rsidRDefault="000A0D6B"/>
    <w:p w14:paraId="184F3577" w14:textId="77777777" w:rsidR="00B443D4" w:rsidRDefault="00CF20EE">
      <w:pPr>
        <w:pStyle w:val="Heading1"/>
        <w:pBdr>
          <w:bottom w:val="single" w:sz="6" w:space="4" w:color="2E7D32"/>
        </w:pBdr>
      </w:pPr>
      <w:r>
        <w:lastRenderedPageBreak/>
        <w:t>Unit Review: Connecting the Three Models</w:t>
      </w:r>
    </w:p>
    <w:p w14:paraId="31C2D672" w14:textId="77777777" w:rsidR="00B443D4" w:rsidRDefault="00CF20EE">
      <w:pPr>
        <w:pStyle w:val="Heading2"/>
      </w:pPr>
      <w:r>
        <w:t>The Big Picture</w:t>
      </w:r>
    </w:p>
    <w:p w14:paraId="1AA9A071" w14:textId="77777777" w:rsidR="00B443D4" w:rsidRDefault="00CF20EE">
      <w:pPr>
        <w:spacing w:before="80" w:after="80"/>
      </w:pPr>
      <w:r>
        <w:t xml:space="preserve">Across these three lessons you have used Python and </w:t>
      </w:r>
      <w:proofErr w:type="spellStart"/>
      <w:r>
        <w:t>Pygal</w:t>
      </w:r>
      <w:proofErr w:type="spellEnd"/>
      <w:r>
        <w:t xml:space="preserve"> to model three very different real-world systems. Despite their differences, all three programs share the same core structure — which is one of the most powerful ideas in computing.</w:t>
      </w:r>
    </w:p>
    <w:p w14:paraId="787CDE66" w14:textId="77777777" w:rsidR="00B443D4" w:rsidRDefault="00B443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443D4" w14:paraId="41AB09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D69A" w14:textId="77777777" w:rsidR="00B443D4" w:rsidRDefault="00B443D4"/>
        </w:tc>
        <w:tc>
          <w:tcPr>
            <w:tcW w:w="234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D35A" w14:textId="77777777" w:rsidR="00B443D4" w:rsidRDefault="00CF20EE">
            <w:r>
              <w:rPr>
                <w:b/>
                <w:bCs/>
                <w:color w:val="FFFFFF"/>
                <w:sz w:val="20"/>
                <w:szCs w:val="20"/>
              </w:rPr>
              <w:t>Human Populati</w:t>
            </w:r>
            <w:r>
              <w:rPr>
                <w:b/>
                <w:bCs/>
                <w:color w:val="FFFFFF"/>
                <w:sz w:val="20"/>
                <w:szCs w:val="20"/>
              </w:rPr>
              <w:t>on</w:t>
            </w:r>
          </w:p>
        </w:tc>
        <w:tc>
          <w:tcPr>
            <w:tcW w:w="234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5CB69" w14:textId="77777777" w:rsidR="00B443D4" w:rsidRDefault="00CF20EE">
            <w:r>
              <w:rPr>
                <w:b/>
                <w:bCs/>
                <w:color w:val="FFFFFF"/>
                <w:sz w:val="20"/>
                <w:szCs w:val="20"/>
              </w:rPr>
              <w:t>Fish Population</w:t>
            </w:r>
          </w:p>
        </w:tc>
        <w:tc>
          <w:tcPr>
            <w:tcW w:w="234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938F5" w14:textId="77777777" w:rsidR="00B443D4" w:rsidRDefault="00CF20EE">
            <w:r>
              <w:rPr>
                <w:b/>
                <w:bCs/>
                <w:color w:val="FFFFFF"/>
                <w:sz w:val="20"/>
                <w:szCs w:val="20"/>
              </w:rPr>
              <w:t>Forestry</w:t>
            </w:r>
          </w:p>
        </w:tc>
      </w:tr>
      <w:tr w:rsidR="00B443D4" w14:paraId="5CF45B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9FA0" w14:textId="77777777" w:rsidR="00B443D4" w:rsidRDefault="00CF20EE">
            <w:r>
              <w:rPr>
                <w:sz w:val="20"/>
                <w:szCs w:val="20"/>
              </w:rPr>
              <w:t>Growth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98B0" w14:textId="77777777" w:rsidR="00B443D4" w:rsidRDefault="00CF20EE">
            <w:r>
              <w:rPr>
                <w:sz w:val="20"/>
                <w:szCs w:val="20"/>
              </w:rPr>
              <w:t>Exponential (uncapped)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706D" w14:textId="77777777" w:rsidR="00B443D4" w:rsidRDefault="00CF20EE">
            <w:r>
              <w:rPr>
                <w:sz w:val="20"/>
                <w:szCs w:val="20"/>
              </w:rPr>
              <w:t>Logistic (capped)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AF34C" w14:textId="77777777" w:rsidR="00B443D4" w:rsidRDefault="00CF20EE">
            <w:r>
              <w:rPr>
                <w:sz w:val="20"/>
                <w:szCs w:val="20"/>
              </w:rPr>
              <w:t>Exponential loss</w:t>
            </w:r>
          </w:p>
        </w:tc>
      </w:tr>
      <w:tr w:rsidR="00B443D4" w14:paraId="19A8C31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48D7" w14:textId="77777777" w:rsidR="00B443D4" w:rsidRDefault="00CF20EE">
            <w:r>
              <w:rPr>
                <w:sz w:val="20"/>
                <w:szCs w:val="20"/>
              </w:rPr>
              <w:t>Key limiting factor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1E86" w14:textId="77777777" w:rsidR="00B443D4" w:rsidRDefault="00CF20EE">
            <w:r>
              <w:rPr>
                <w:sz w:val="20"/>
                <w:szCs w:val="20"/>
              </w:rPr>
              <w:t>None in this model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9B9EC" w14:textId="77777777" w:rsidR="00B443D4" w:rsidRDefault="00CF20EE">
            <w:r>
              <w:rPr>
                <w:sz w:val="20"/>
                <w:szCs w:val="20"/>
              </w:rPr>
              <w:t>Carrying capacity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51E7" w14:textId="77777777" w:rsidR="00B443D4" w:rsidRDefault="00CF20EE">
            <w:r>
              <w:rPr>
                <w:sz w:val="20"/>
                <w:szCs w:val="20"/>
              </w:rPr>
              <w:t>Logging rate</w:t>
            </w:r>
          </w:p>
        </w:tc>
      </w:tr>
      <w:tr w:rsidR="00B443D4" w14:paraId="6936DB9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21236" w14:textId="77777777" w:rsidR="00B443D4" w:rsidRDefault="00CF20EE">
            <w:r>
              <w:rPr>
                <w:sz w:val="20"/>
                <w:szCs w:val="20"/>
              </w:rPr>
              <w:t>Human impact modelled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AA49" w14:textId="77777777" w:rsidR="00B443D4" w:rsidRDefault="00CF20EE">
            <w:r>
              <w:rPr>
                <w:sz w:val="20"/>
                <w:szCs w:val="20"/>
              </w:rPr>
              <w:t>Growth rate choice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E9859" w14:textId="77777777" w:rsidR="00B443D4" w:rsidRDefault="00CF20EE">
            <w:r>
              <w:rPr>
                <w:sz w:val="20"/>
                <w:szCs w:val="20"/>
              </w:rPr>
              <w:t>Harvest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76268" w14:textId="77777777" w:rsidR="00B443D4" w:rsidRDefault="00CF20EE">
            <w:r>
              <w:rPr>
                <w:sz w:val="20"/>
                <w:szCs w:val="20"/>
              </w:rPr>
              <w:t>Conservation factor</w:t>
            </w:r>
          </w:p>
        </w:tc>
      </w:tr>
      <w:tr w:rsidR="00B443D4" w14:paraId="6274928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3F9D6" w14:textId="77777777" w:rsidR="00B443D4" w:rsidRDefault="00CF20EE">
            <w:r>
              <w:rPr>
                <w:sz w:val="20"/>
                <w:szCs w:val="20"/>
              </w:rPr>
              <w:t>Chart type used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84D8" w14:textId="77777777" w:rsidR="00B443D4" w:rsidRDefault="00CF20EE">
            <w:r>
              <w:rPr>
                <w:sz w:val="20"/>
                <w:szCs w:val="20"/>
              </w:rPr>
              <w:t>Line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94748" w14:textId="77777777" w:rsidR="00B443D4" w:rsidRDefault="00CF20EE">
            <w:r>
              <w:rPr>
                <w:sz w:val="20"/>
                <w:szCs w:val="20"/>
              </w:rPr>
              <w:t>Line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075D1" w14:textId="77777777" w:rsidR="00B443D4" w:rsidRDefault="00CF20EE">
            <w:r>
              <w:rPr>
                <w:sz w:val="20"/>
                <w:szCs w:val="20"/>
              </w:rPr>
              <w:t>Line + Bar</w:t>
            </w:r>
          </w:p>
        </w:tc>
      </w:tr>
      <w:tr w:rsidR="00B443D4" w14:paraId="67A85D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69A24" w14:textId="77777777" w:rsidR="00B443D4" w:rsidRDefault="00CF20EE">
            <w:r>
              <w:rPr>
                <w:sz w:val="20"/>
                <w:szCs w:val="20"/>
              </w:rPr>
              <w:t>Main Python concept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42108" w14:textId="77777777" w:rsidR="00B443D4" w:rsidRDefault="00CF20EE">
            <w:r>
              <w:rPr>
                <w:sz w:val="20"/>
                <w:szCs w:val="20"/>
              </w:rPr>
              <w:t>Loops + lists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1475" w14:textId="77777777" w:rsidR="00B443D4" w:rsidRDefault="00CF20EE">
            <w:r>
              <w:rPr>
                <w:sz w:val="20"/>
                <w:szCs w:val="20"/>
              </w:rPr>
              <w:t>Functions + Euler method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1C391" w14:textId="77777777" w:rsidR="00B443D4" w:rsidRDefault="00CF20EE">
            <w:r>
              <w:rPr>
                <w:sz w:val="20"/>
                <w:szCs w:val="20"/>
              </w:rPr>
              <w:t>Multi-variable functions</w:t>
            </w:r>
          </w:p>
        </w:tc>
      </w:tr>
    </w:tbl>
    <w:p w14:paraId="410F5132" w14:textId="77777777" w:rsidR="00B443D4" w:rsidRDefault="00B443D4">
      <w:pPr>
        <w:spacing w:before="120"/>
      </w:pPr>
    </w:p>
    <w:p w14:paraId="03AAD44B" w14:textId="77777777" w:rsidR="00B443D4" w:rsidRDefault="00CF20EE">
      <w:pPr>
        <w:pStyle w:val="Heading2"/>
      </w:pPr>
      <w:r>
        <w:t>Final Reflection Questions</w:t>
      </w:r>
    </w:p>
    <w:p w14:paraId="4B9EEEA7" w14:textId="77777777" w:rsidR="00B443D4" w:rsidRDefault="00CF20EE">
      <w:pPr>
        <w:pStyle w:val="ListParagraph"/>
        <w:numPr>
          <w:ilvl w:val="0"/>
          <w:numId w:val="6"/>
        </w:numPr>
        <w:spacing w:before="80" w:after="80"/>
      </w:pPr>
      <w:r>
        <w:t>All three models simplify reality. Give one assumption each model makes that might not hold true in the real world.</w:t>
      </w:r>
    </w:p>
    <w:p w14:paraId="2B36595B" w14:textId="77777777" w:rsidR="00B443D4" w:rsidRDefault="00B443D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43D4" w14:paraId="54CE2A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C8E6C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0EC5FC" w14:textId="77777777" w:rsidR="00B443D4" w:rsidRDefault="00CF20EE">
            <w:r>
              <w:rPr>
                <w:b/>
                <w:bCs/>
                <w:color w:val="1B5E20"/>
                <w:sz w:val="20"/>
                <w:szCs w:val="20"/>
              </w:rPr>
              <w:t>Human population model assumption:</w:t>
            </w:r>
          </w:p>
        </w:tc>
      </w:tr>
      <w:tr w:rsidR="00B443D4" w14:paraId="019F34DB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44C63D9" w14:textId="77777777" w:rsidR="00B443D4" w:rsidRDefault="00B443D4"/>
        </w:tc>
      </w:tr>
      <w:tr w:rsidR="00B443D4" w14:paraId="5909A0CF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3BB71CD" w14:textId="77777777" w:rsidR="00B443D4" w:rsidRDefault="00B443D4"/>
        </w:tc>
      </w:tr>
    </w:tbl>
    <w:p w14:paraId="616B1A9C" w14:textId="77777777" w:rsidR="00B443D4" w:rsidRDefault="00B443D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43D4" w14:paraId="50CF65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C8E6C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E8C4B6" w14:textId="77777777" w:rsidR="00B443D4" w:rsidRDefault="00CF20EE">
            <w:r>
              <w:rPr>
                <w:b/>
                <w:bCs/>
                <w:color w:val="1B5E20"/>
                <w:sz w:val="20"/>
                <w:szCs w:val="20"/>
              </w:rPr>
              <w:t>Fish population model assumption:</w:t>
            </w:r>
          </w:p>
        </w:tc>
      </w:tr>
      <w:tr w:rsidR="00B443D4" w14:paraId="12C123A8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F75516A" w14:textId="77777777" w:rsidR="00B443D4" w:rsidRDefault="00B443D4"/>
        </w:tc>
      </w:tr>
      <w:tr w:rsidR="00B443D4" w14:paraId="04844911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68196D6" w14:textId="77777777" w:rsidR="00B443D4" w:rsidRDefault="00B443D4"/>
        </w:tc>
      </w:tr>
    </w:tbl>
    <w:p w14:paraId="61F3C2ED" w14:textId="77777777" w:rsidR="00B443D4" w:rsidRDefault="00B443D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43D4" w14:paraId="49AEBB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C8E6C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89EF50" w14:textId="77777777" w:rsidR="00B443D4" w:rsidRDefault="00CF20EE">
            <w:r>
              <w:rPr>
                <w:b/>
                <w:bCs/>
                <w:color w:val="1B5E20"/>
                <w:sz w:val="20"/>
                <w:szCs w:val="20"/>
              </w:rPr>
              <w:t>Forestry model assumption:</w:t>
            </w:r>
          </w:p>
        </w:tc>
      </w:tr>
      <w:tr w:rsidR="00B443D4" w14:paraId="2463B28E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F5C5633" w14:textId="77777777" w:rsidR="00B443D4" w:rsidRDefault="00B443D4"/>
        </w:tc>
      </w:tr>
      <w:tr w:rsidR="00B443D4" w14:paraId="7C4EA900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FC5A4C4" w14:textId="77777777" w:rsidR="00B443D4" w:rsidRDefault="00B443D4"/>
        </w:tc>
      </w:tr>
    </w:tbl>
    <w:p w14:paraId="70B64EDF" w14:textId="77777777" w:rsidR="00B443D4" w:rsidRDefault="00B443D4">
      <w:pPr>
        <w:spacing w:before="80"/>
      </w:pPr>
    </w:p>
    <w:p w14:paraId="1CFCB42E" w14:textId="77777777" w:rsidR="00B443D4" w:rsidRDefault="00CF20EE">
      <w:pPr>
        <w:pStyle w:val="ListParagraph"/>
        <w:numPr>
          <w:ilvl w:val="0"/>
          <w:numId w:val="6"/>
        </w:numPr>
        <w:spacing w:before="80" w:after="80"/>
      </w:pPr>
      <w:r>
        <w:t>A classmate says: "These are just made-up numbers — the models aren't useful." How would you respond?</w:t>
      </w:r>
    </w:p>
    <w:p w14:paraId="2599033B" w14:textId="77777777" w:rsidR="00B443D4" w:rsidRDefault="00B443D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43D4" w14:paraId="62CCE0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C8E6C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1DC2F3" w14:textId="77777777" w:rsidR="00B443D4" w:rsidRDefault="00CF20EE">
            <w:r>
              <w:rPr>
                <w:b/>
                <w:bCs/>
                <w:color w:val="1B5E20"/>
                <w:sz w:val="20"/>
                <w:szCs w:val="20"/>
              </w:rPr>
              <w:lastRenderedPageBreak/>
              <w:t>Your response:</w:t>
            </w:r>
          </w:p>
        </w:tc>
      </w:tr>
      <w:tr w:rsidR="00B443D4" w14:paraId="6CC37670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8C51BAC" w14:textId="77777777" w:rsidR="00B443D4" w:rsidRDefault="00B443D4"/>
        </w:tc>
      </w:tr>
      <w:tr w:rsidR="00B443D4" w14:paraId="1E8587BB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1A3A88A" w14:textId="77777777" w:rsidR="00B443D4" w:rsidRDefault="00B443D4"/>
        </w:tc>
      </w:tr>
      <w:tr w:rsidR="00B443D4" w14:paraId="4D82EC67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3B4E35C" w14:textId="77777777" w:rsidR="00B443D4" w:rsidRDefault="00B443D4"/>
        </w:tc>
      </w:tr>
      <w:tr w:rsidR="00B443D4" w14:paraId="42CF7D65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2B41D29" w14:textId="77777777" w:rsidR="00B443D4" w:rsidRDefault="00B443D4"/>
        </w:tc>
      </w:tr>
    </w:tbl>
    <w:p w14:paraId="2D0A5AD1" w14:textId="77777777" w:rsidR="00B443D4" w:rsidRDefault="00B443D4">
      <w:pPr>
        <w:spacing w:before="80"/>
      </w:pPr>
    </w:p>
    <w:p w14:paraId="014AD693" w14:textId="77777777" w:rsidR="00B443D4" w:rsidRDefault="00CF20EE">
      <w:pPr>
        <w:pStyle w:val="ListParagraph"/>
        <w:numPr>
          <w:ilvl w:val="0"/>
          <w:numId w:val="6"/>
        </w:numPr>
        <w:spacing w:before="80" w:after="80"/>
      </w:pPr>
      <w:r>
        <w:t>Which of the three models do you think is closest to how scientists actually model these systems in real life? Explain your reasoning.</w:t>
      </w:r>
    </w:p>
    <w:p w14:paraId="2F16864B" w14:textId="77777777" w:rsidR="00B443D4" w:rsidRDefault="00B443D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43D4" w14:paraId="15D2A8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C8E6C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2AAA44" w14:textId="77777777" w:rsidR="00B443D4" w:rsidRDefault="00CF20EE">
            <w:r>
              <w:rPr>
                <w:b/>
                <w:bCs/>
                <w:color w:val="1B5E20"/>
                <w:sz w:val="20"/>
                <w:szCs w:val="20"/>
              </w:rPr>
              <w:t>Your answer:</w:t>
            </w:r>
          </w:p>
        </w:tc>
      </w:tr>
      <w:tr w:rsidR="00B443D4" w14:paraId="029E9AA9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D95B070" w14:textId="77777777" w:rsidR="00B443D4" w:rsidRDefault="00B443D4"/>
        </w:tc>
      </w:tr>
      <w:tr w:rsidR="00B443D4" w14:paraId="2912B513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99FF8A6" w14:textId="77777777" w:rsidR="00B443D4" w:rsidRDefault="00B443D4"/>
        </w:tc>
      </w:tr>
      <w:tr w:rsidR="00B443D4" w14:paraId="5E15D7A5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DB9704B" w14:textId="77777777" w:rsidR="00B443D4" w:rsidRDefault="00B443D4"/>
        </w:tc>
      </w:tr>
      <w:tr w:rsidR="00B443D4" w14:paraId="731C84FB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single" w:sz="1" w:space="0" w:color="2E7D32"/>
              <w:bottom w:val="single" w:sz="1" w:space="0" w:color="BBBBBB"/>
              <w:right w:val="single" w:sz="1" w:space="0" w:color="2E7D3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6FEAC16" w14:textId="77777777" w:rsidR="00B443D4" w:rsidRDefault="00B443D4"/>
        </w:tc>
      </w:tr>
    </w:tbl>
    <w:p w14:paraId="28268BD8" w14:textId="77777777" w:rsidR="00B443D4" w:rsidRDefault="00B443D4">
      <w:pPr>
        <w:spacing w:before="120"/>
      </w:pPr>
    </w:p>
    <w:p w14:paraId="69CF9E48" w14:textId="77777777" w:rsidR="00B443D4" w:rsidRDefault="00CF20EE">
      <w:pPr>
        <w:pStyle w:val="Heading2"/>
      </w:pPr>
      <w:r>
        <w:t>Extension: Combining the 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43D4" w14:paraId="2AFDE4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F80E91" w14:textId="77777777" w:rsidR="00B443D4" w:rsidRDefault="00CF20EE">
            <w:pPr>
              <w:spacing w:after="60"/>
            </w:pPr>
            <w:r>
              <w:rPr>
                <w:b/>
                <w:bCs/>
                <w:color w:val="E65100"/>
              </w:rPr>
              <w:t>Challenge Task</w:t>
            </w:r>
          </w:p>
          <w:p w14:paraId="3353A56C" w14:textId="77777777" w:rsidR="00B443D4" w:rsidRDefault="00CF20EE">
            <w:r>
              <w:rPr>
                <w:sz w:val="20"/>
                <w:szCs w:val="20"/>
              </w:rPr>
              <w:t>Can you link the models together? For example: if the forest cover drops below 5,000 hectares (due to logging), increase the fire risk base temperature by 2 degrees (less tree cover = hotter, drier conditions). This kind of linked modelling — where one sys</w:t>
            </w:r>
            <w:r>
              <w:rPr>
                <w:sz w:val="20"/>
                <w:szCs w:val="20"/>
              </w:rPr>
              <w:t>tem affects another — is called systems modelling and is used by environmental scientists worldwide.</w:t>
            </w:r>
          </w:p>
        </w:tc>
      </w:tr>
    </w:tbl>
    <w:p w14:paraId="6930C1F2" w14:textId="77777777" w:rsidR="00B443D4" w:rsidRDefault="00B443D4">
      <w:pPr>
        <w:spacing w:before="200"/>
      </w:pPr>
    </w:p>
    <w:p w14:paraId="0E8D6265" w14:textId="5EA485D9" w:rsidR="00B443D4" w:rsidRDefault="00CF20EE" w:rsidP="000A0D6B">
      <w:pPr>
        <w:pBdr>
          <w:top w:val="single" w:sz="4" w:space="4" w:color="2E7D32"/>
        </w:pBdr>
        <w:spacing w:before="160"/>
      </w:pPr>
      <w:r>
        <w:rPr>
          <w:i/>
          <w:iCs/>
          <w:color w:val="888888"/>
          <w:sz w:val="18"/>
          <w:szCs w:val="18"/>
        </w:rPr>
        <w:t xml:space="preserve">Python &amp; </w:t>
      </w:r>
      <w:proofErr w:type="spellStart"/>
      <w:r>
        <w:rPr>
          <w:i/>
          <w:iCs/>
          <w:color w:val="888888"/>
          <w:sz w:val="18"/>
          <w:szCs w:val="18"/>
        </w:rPr>
        <w:t>Pygal</w:t>
      </w:r>
      <w:proofErr w:type="spellEnd"/>
      <w:r w:rsidR="000A0D6B">
        <w:rPr>
          <w:i/>
          <w:iCs/>
          <w:color w:val="888888"/>
          <w:sz w:val="18"/>
          <w:szCs w:val="18"/>
        </w:rPr>
        <w:tab/>
      </w:r>
      <w:r w:rsidR="000A0D6B">
        <w:rPr>
          <w:i/>
          <w:iCs/>
          <w:color w:val="888888"/>
          <w:sz w:val="18"/>
          <w:szCs w:val="18"/>
        </w:rPr>
        <w:tab/>
      </w:r>
      <w:r w:rsidR="000A0D6B">
        <w:rPr>
          <w:i/>
          <w:iCs/>
          <w:color w:val="888888"/>
          <w:sz w:val="18"/>
          <w:szCs w:val="18"/>
        </w:rPr>
        <w:tab/>
      </w:r>
      <w:r w:rsidR="000A0D6B">
        <w:rPr>
          <w:i/>
          <w:iCs/>
          <w:color w:val="888888"/>
          <w:sz w:val="18"/>
          <w:szCs w:val="18"/>
        </w:rPr>
        <w:tab/>
      </w:r>
      <w:r w:rsidR="000A0D6B">
        <w:rPr>
          <w:i/>
          <w:iCs/>
          <w:color w:val="888888"/>
          <w:sz w:val="18"/>
          <w:szCs w:val="18"/>
        </w:rPr>
        <w:tab/>
      </w:r>
      <w:r w:rsidR="000A0D6B">
        <w:rPr>
          <w:i/>
          <w:iCs/>
          <w:color w:val="888888"/>
          <w:sz w:val="18"/>
          <w:szCs w:val="18"/>
        </w:rPr>
        <w:t xml:space="preserve">LCCS - The </w:t>
      </w:r>
      <w:proofErr w:type="spellStart"/>
      <w:r w:rsidR="000A0D6B">
        <w:rPr>
          <w:i/>
          <w:iCs/>
          <w:color w:val="888888"/>
          <w:sz w:val="18"/>
          <w:szCs w:val="18"/>
        </w:rPr>
        <w:t>Bish</w:t>
      </w:r>
      <w:proofErr w:type="spellEnd"/>
      <w:r w:rsidR="000A0D6B">
        <w:rPr>
          <w:i/>
          <w:iCs/>
          <w:color w:val="888888"/>
          <w:sz w:val="18"/>
          <w:szCs w:val="18"/>
        </w:rPr>
        <w:tab/>
      </w:r>
      <w:r w:rsidR="000A0D6B">
        <w:rPr>
          <w:i/>
          <w:iCs/>
          <w:color w:val="888888"/>
          <w:sz w:val="18"/>
          <w:szCs w:val="18"/>
        </w:rPr>
        <w:tab/>
      </w:r>
      <w:r w:rsidR="000A0D6B">
        <w:rPr>
          <w:i/>
          <w:iCs/>
          <w:color w:val="888888"/>
          <w:sz w:val="18"/>
          <w:szCs w:val="18"/>
        </w:rPr>
        <w:tab/>
      </w:r>
      <w:r w:rsidR="000A0D6B">
        <w:rPr>
          <w:i/>
          <w:iCs/>
          <w:color w:val="888888"/>
          <w:sz w:val="18"/>
          <w:szCs w:val="18"/>
        </w:rPr>
        <w:tab/>
      </w:r>
      <w:r w:rsidR="000A0D6B">
        <w:rPr>
          <w:i/>
          <w:iCs/>
          <w:color w:val="888888"/>
          <w:sz w:val="18"/>
          <w:szCs w:val="18"/>
        </w:rPr>
        <w:tab/>
      </w:r>
      <w:proofErr w:type="spellStart"/>
      <w:r w:rsidR="000A0D6B">
        <w:rPr>
          <w:i/>
          <w:iCs/>
          <w:color w:val="888888"/>
          <w:sz w:val="18"/>
          <w:szCs w:val="18"/>
        </w:rPr>
        <w:t>R.Conboy</w:t>
      </w:r>
      <w:proofErr w:type="spellEnd"/>
      <w:r w:rsidR="000A0D6B">
        <w:rPr>
          <w:i/>
          <w:iCs/>
          <w:color w:val="888888"/>
          <w:sz w:val="18"/>
          <w:szCs w:val="18"/>
        </w:rPr>
        <w:tab/>
      </w:r>
      <w:r w:rsidR="000A0D6B">
        <w:rPr>
          <w:i/>
          <w:iCs/>
          <w:color w:val="888888"/>
          <w:sz w:val="18"/>
          <w:szCs w:val="18"/>
        </w:rPr>
        <w:tab/>
      </w:r>
    </w:p>
    <w:sectPr w:rsidR="00B443D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A44AD"/>
    <w:multiLevelType w:val="hybridMultilevel"/>
    <w:tmpl w:val="DC10147C"/>
    <w:lvl w:ilvl="0" w:tplc="4ABC82D2">
      <w:start w:val="1"/>
      <w:numFmt w:val="bullet"/>
      <w:lvlText w:val="•"/>
      <w:lvlJc w:val="left"/>
      <w:pPr>
        <w:ind w:left="720" w:hanging="360"/>
      </w:pPr>
    </w:lvl>
    <w:lvl w:ilvl="1" w:tplc="1200C7B6">
      <w:numFmt w:val="decimal"/>
      <w:lvlText w:val=""/>
      <w:lvlJc w:val="left"/>
    </w:lvl>
    <w:lvl w:ilvl="2" w:tplc="170C8962">
      <w:numFmt w:val="decimal"/>
      <w:lvlText w:val=""/>
      <w:lvlJc w:val="left"/>
    </w:lvl>
    <w:lvl w:ilvl="3" w:tplc="1676F788">
      <w:numFmt w:val="decimal"/>
      <w:lvlText w:val=""/>
      <w:lvlJc w:val="left"/>
    </w:lvl>
    <w:lvl w:ilvl="4" w:tplc="B2282C9C">
      <w:numFmt w:val="decimal"/>
      <w:lvlText w:val=""/>
      <w:lvlJc w:val="left"/>
    </w:lvl>
    <w:lvl w:ilvl="5" w:tplc="DF5A3A94">
      <w:numFmt w:val="decimal"/>
      <w:lvlText w:val=""/>
      <w:lvlJc w:val="left"/>
    </w:lvl>
    <w:lvl w:ilvl="6" w:tplc="C602E744">
      <w:numFmt w:val="decimal"/>
      <w:lvlText w:val=""/>
      <w:lvlJc w:val="left"/>
    </w:lvl>
    <w:lvl w:ilvl="7" w:tplc="99CEE5B4">
      <w:numFmt w:val="decimal"/>
      <w:lvlText w:val=""/>
      <w:lvlJc w:val="left"/>
    </w:lvl>
    <w:lvl w:ilvl="8" w:tplc="D33C5AD0">
      <w:numFmt w:val="decimal"/>
      <w:lvlText w:val=""/>
      <w:lvlJc w:val="left"/>
    </w:lvl>
  </w:abstractNum>
  <w:abstractNum w:abstractNumId="1" w15:restartNumberingAfterBreak="0">
    <w:nsid w:val="25AF5694"/>
    <w:multiLevelType w:val="hybridMultilevel"/>
    <w:tmpl w:val="7B38928C"/>
    <w:lvl w:ilvl="0" w:tplc="95A428CC">
      <w:start w:val="1"/>
      <w:numFmt w:val="bullet"/>
      <w:lvlText w:val="●"/>
      <w:lvlJc w:val="left"/>
      <w:pPr>
        <w:ind w:left="720" w:hanging="360"/>
      </w:pPr>
    </w:lvl>
    <w:lvl w:ilvl="1" w:tplc="A3A80B0C">
      <w:start w:val="1"/>
      <w:numFmt w:val="bullet"/>
      <w:lvlText w:val="○"/>
      <w:lvlJc w:val="left"/>
      <w:pPr>
        <w:ind w:left="1440" w:hanging="360"/>
      </w:pPr>
    </w:lvl>
    <w:lvl w:ilvl="2" w:tplc="4BA0BCA4">
      <w:start w:val="1"/>
      <w:numFmt w:val="bullet"/>
      <w:lvlText w:val="■"/>
      <w:lvlJc w:val="left"/>
      <w:pPr>
        <w:ind w:left="2160" w:hanging="360"/>
      </w:pPr>
    </w:lvl>
    <w:lvl w:ilvl="3" w:tplc="623AB15E">
      <w:start w:val="1"/>
      <w:numFmt w:val="bullet"/>
      <w:lvlText w:val="●"/>
      <w:lvlJc w:val="left"/>
      <w:pPr>
        <w:ind w:left="2880" w:hanging="360"/>
      </w:pPr>
    </w:lvl>
    <w:lvl w:ilvl="4" w:tplc="E4288642">
      <w:start w:val="1"/>
      <w:numFmt w:val="bullet"/>
      <w:lvlText w:val="○"/>
      <w:lvlJc w:val="left"/>
      <w:pPr>
        <w:ind w:left="3600" w:hanging="360"/>
      </w:pPr>
    </w:lvl>
    <w:lvl w:ilvl="5" w:tplc="36D6F86A">
      <w:start w:val="1"/>
      <w:numFmt w:val="bullet"/>
      <w:lvlText w:val="■"/>
      <w:lvlJc w:val="left"/>
      <w:pPr>
        <w:ind w:left="4320" w:hanging="360"/>
      </w:pPr>
    </w:lvl>
    <w:lvl w:ilvl="6" w:tplc="B79452C4">
      <w:start w:val="1"/>
      <w:numFmt w:val="bullet"/>
      <w:lvlText w:val="●"/>
      <w:lvlJc w:val="left"/>
      <w:pPr>
        <w:ind w:left="5040" w:hanging="360"/>
      </w:pPr>
    </w:lvl>
    <w:lvl w:ilvl="7" w:tplc="82A8E43E">
      <w:start w:val="1"/>
      <w:numFmt w:val="bullet"/>
      <w:lvlText w:val="●"/>
      <w:lvlJc w:val="left"/>
      <w:pPr>
        <w:ind w:left="5760" w:hanging="360"/>
      </w:pPr>
    </w:lvl>
    <w:lvl w:ilvl="8" w:tplc="DB96B7D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9043ED"/>
    <w:multiLevelType w:val="hybridMultilevel"/>
    <w:tmpl w:val="5E148830"/>
    <w:lvl w:ilvl="0" w:tplc="22AED994">
      <w:start w:val="1"/>
      <w:numFmt w:val="decimal"/>
      <w:lvlText w:val="%1."/>
      <w:lvlJc w:val="left"/>
      <w:pPr>
        <w:ind w:left="720" w:hanging="360"/>
      </w:pPr>
    </w:lvl>
    <w:lvl w:ilvl="1" w:tplc="83A8407A">
      <w:numFmt w:val="decimal"/>
      <w:lvlText w:val=""/>
      <w:lvlJc w:val="left"/>
    </w:lvl>
    <w:lvl w:ilvl="2" w:tplc="E11C9618">
      <w:numFmt w:val="decimal"/>
      <w:lvlText w:val=""/>
      <w:lvlJc w:val="left"/>
    </w:lvl>
    <w:lvl w:ilvl="3" w:tplc="88B40440">
      <w:numFmt w:val="decimal"/>
      <w:lvlText w:val=""/>
      <w:lvlJc w:val="left"/>
    </w:lvl>
    <w:lvl w:ilvl="4" w:tplc="4DCACAF4">
      <w:numFmt w:val="decimal"/>
      <w:lvlText w:val=""/>
      <w:lvlJc w:val="left"/>
    </w:lvl>
    <w:lvl w:ilvl="5" w:tplc="92D8F4D8">
      <w:numFmt w:val="decimal"/>
      <w:lvlText w:val=""/>
      <w:lvlJc w:val="left"/>
    </w:lvl>
    <w:lvl w:ilvl="6" w:tplc="C302C008">
      <w:numFmt w:val="decimal"/>
      <w:lvlText w:val=""/>
      <w:lvlJc w:val="left"/>
    </w:lvl>
    <w:lvl w:ilvl="7" w:tplc="8CE84162">
      <w:numFmt w:val="decimal"/>
      <w:lvlText w:val=""/>
      <w:lvlJc w:val="left"/>
    </w:lvl>
    <w:lvl w:ilvl="8" w:tplc="D19E1226">
      <w:numFmt w:val="decimal"/>
      <w:lvlText w:val=""/>
      <w:lvlJc w:val="left"/>
    </w:lvl>
  </w:abstractNum>
  <w:abstractNum w:abstractNumId="3" w15:restartNumberingAfterBreak="0">
    <w:nsid w:val="369F2E6E"/>
    <w:multiLevelType w:val="hybridMultilevel"/>
    <w:tmpl w:val="BD8A0BAC"/>
    <w:lvl w:ilvl="0" w:tplc="3692CA72">
      <w:start w:val="1"/>
      <w:numFmt w:val="decimal"/>
      <w:lvlText w:val="%1."/>
      <w:lvlJc w:val="left"/>
      <w:pPr>
        <w:ind w:left="720" w:hanging="360"/>
      </w:pPr>
    </w:lvl>
    <w:lvl w:ilvl="1" w:tplc="F9C225CC">
      <w:numFmt w:val="decimal"/>
      <w:lvlText w:val=""/>
      <w:lvlJc w:val="left"/>
    </w:lvl>
    <w:lvl w:ilvl="2" w:tplc="451CA4D6">
      <w:numFmt w:val="decimal"/>
      <w:lvlText w:val=""/>
      <w:lvlJc w:val="left"/>
    </w:lvl>
    <w:lvl w:ilvl="3" w:tplc="4A761B52">
      <w:numFmt w:val="decimal"/>
      <w:lvlText w:val=""/>
      <w:lvlJc w:val="left"/>
    </w:lvl>
    <w:lvl w:ilvl="4" w:tplc="7CBCB24C">
      <w:numFmt w:val="decimal"/>
      <w:lvlText w:val=""/>
      <w:lvlJc w:val="left"/>
    </w:lvl>
    <w:lvl w:ilvl="5" w:tplc="8C32DB98">
      <w:numFmt w:val="decimal"/>
      <w:lvlText w:val=""/>
      <w:lvlJc w:val="left"/>
    </w:lvl>
    <w:lvl w:ilvl="6" w:tplc="D01C64E6">
      <w:numFmt w:val="decimal"/>
      <w:lvlText w:val=""/>
      <w:lvlJc w:val="left"/>
    </w:lvl>
    <w:lvl w:ilvl="7" w:tplc="5E56A23A">
      <w:numFmt w:val="decimal"/>
      <w:lvlText w:val=""/>
      <w:lvlJc w:val="left"/>
    </w:lvl>
    <w:lvl w:ilvl="8" w:tplc="369EBEB8">
      <w:numFmt w:val="decimal"/>
      <w:lvlText w:val=""/>
      <w:lvlJc w:val="left"/>
    </w:lvl>
  </w:abstractNum>
  <w:abstractNum w:abstractNumId="4" w15:restartNumberingAfterBreak="0">
    <w:nsid w:val="377D7A72"/>
    <w:multiLevelType w:val="hybridMultilevel"/>
    <w:tmpl w:val="81947D8A"/>
    <w:lvl w:ilvl="0" w:tplc="AC9683E8">
      <w:start w:val="1"/>
      <w:numFmt w:val="decimal"/>
      <w:lvlText w:val="%1."/>
      <w:lvlJc w:val="left"/>
      <w:pPr>
        <w:ind w:left="720" w:hanging="360"/>
      </w:pPr>
    </w:lvl>
    <w:lvl w:ilvl="1" w:tplc="F15604C0">
      <w:numFmt w:val="decimal"/>
      <w:lvlText w:val=""/>
      <w:lvlJc w:val="left"/>
    </w:lvl>
    <w:lvl w:ilvl="2" w:tplc="B7EEC062">
      <w:numFmt w:val="decimal"/>
      <w:lvlText w:val=""/>
      <w:lvlJc w:val="left"/>
    </w:lvl>
    <w:lvl w:ilvl="3" w:tplc="F72CEAEC">
      <w:numFmt w:val="decimal"/>
      <w:lvlText w:val=""/>
      <w:lvlJc w:val="left"/>
    </w:lvl>
    <w:lvl w:ilvl="4" w:tplc="245A14E0">
      <w:numFmt w:val="decimal"/>
      <w:lvlText w:val=""/>
      <w:lvlJc w:val="left"/>
    </w:lvl>
    <w:lvl w:ilvl="5" w:tplc="58342264">
      <w:numFmt w:val="decimal"/>
      <w:lvlText w:val=""/>
      <w:lvlJc w:val="left"/>
    </w:lvl>
    <w:lvl w:ilvl="6" w:tplc="B71EAAFE">
      <w:numFmt w:val="decimal"/>
      <w:lvlText w:val=""/>
      <w:lvlJc w:val="left"/>
    </w:lvl>
    <w:lvl w:ilvl="7" w:tplc="859E90A4">
      <w:numFmt w:val="decimal"/>
      <w:lvlText w:val=""/>
      <w:lvlJc w:val="left"/>
    </w:lvl>
    <w:lvl w:ilvl="8" w:tplc="8B886FB8">
      <w:numFmt w:val="decimal"/>
      <w:lvlText w:val=""/>
      <w:lvlJc w:val="left"/>
    </w:lvl>
  </w:abstractNum>
  <w:abstractNum w:abstractNumId="5" w15:restartNumberingAfterBreak="0">
    <w:nsid w:val="550B4121"/>
    <w:multiLevelType w:val="hybridMultilevel"/>
    <w:tmpl w:val="B0AC625A"/>
    <w:lvl w:ilvl="0" w:tplc="8D660558">
      <w:start w:val="1"/>
      <w:numFmt w:val="decimal"/>
      <w:lvlText w:val="%1."/>
      <w:lvlJc w:val="left"/>
      <w:pPr>
        <w:ind w:left="720" w:hanging="360"/>
      </w:pPr>
    </w:lvl>
    <w:lvl w:ilvl="1" w:tplc="70501C0A">
      <w:numFmt w:val="decimal"/>
      <w:lvlText w:val=""/>
      <w:lvlJc w:val="left"/>
    </w:lvl>
    <w:lvl w:ilvl="2" w:tplc="223A8E58">
      <w:numFmt w:val="decimal"/>
      <w:lvlText w:val=""/>
      <w:lvlJc w:val="left"/>
    </w:lvl>
    <w:lvl w:ilvl="3" w:tplc="4B8208D0">
      <w:numFmt w:val="decimal"/>
      <w:lvlText w:val=""/>
      <w:lvlJc w:val="left"/>
    </w:lvl>
    <w:lvl w:ilvl="4" w:tplc="5488530C">
      <w:numFmt w:val="decimal"/>
      <w:lvlText w:val=""/>
      <w:lvlJc w:val="left"/>
    </w:lvl>
    <w:lvl w:ilvl="5" w:tplc="89A85F9C">
      <w:numFmt w:val="decimal"/>
      <w:lvlText w:val=""/>
      <w:lvlJc w:val="left"/>
    </w:lvl>
    <w:lvl w:ilvl="6" w:tplc="4E48B736">
      <w:numFmt w:val="decimal"/>
      <w:lvlText w:val=""/>
      <w:lvlJc w:val="left"/>
    </w:lvl>
    <w:lvl w:ilvl="7" w:tplc="29F047E8">
      <w:numFmt w:val="decimal"/>
      <w:lvlText w:val=""/>
      <w:lvlJc w:val="left"/>
    </w:lvl>
    <w:lvl w:ilvl="8" w:tplc="1B60A52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3D4"/>
    <w:rsid w:val="000A0D6B"/>
    <w:rsid w:val="00A15EC6"/>
    <w:rsid w:val="00B443D4"/>
    <w:rsid w:val="00CF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7FB93"/>
  <w15:docId w15:val="{929AAE78-7286-4160-8D6E-7C1F21514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5E2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D3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1403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Ross Conboy</cp:lastModifiedBy>
  <cp:revision>2</cp:revision>
  <cp:lastPrinted>2026-02-25T09:31:00Z</cp:lastPrinted>
  <dcterms:created xsi:type="dcterms:W3CDTF">2026-02-25T09:56:00Z</dcterms:created>
  <dcterms:modified xsi:type="dcterms:W3CDTF">2026-02-25T09:56:00Z</dcterms:modified>
</cp:coreProperties>
</file>