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0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9050" distT="19050" distL="19050" distR="19050">
            <wp:extent cx="1912274" cy="3688176"/>
            <wp:effectExtent b="0" l="0" r="0" t="0"/>
            <wp:docPr id="1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2274" cy="3688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9050" distT="19050" distL="19050" distR="19050">
            <wp:extent cx="2502563" cy="3688174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2563" cy="3688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9050" distT="19050" distL="19050" distR="19050">
            <wp:extent cx="1330324" cy="2565774"/>
            <wp:effectExtent b="0" l="0" r="0" t="0"/>
            <wp:docPr descr="Matryoshka doll from Tyler's collection" id="13" name="image30.png"/>
            <a:graphic>
              <a:graphicData uri="http://schemas.openxmlformats.org/drawingml/2006/picture">
                <pic:pic>
                  <pic:nvPicPr>
                    <pic:cNvPr descr="Matryoshka doll from Tyler's collection"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0324" cy="2565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04" w:lineRule="auto"/>
        <w:rPr>
          <w:rFonts w:ascii="Calibri" w:cs="Calibri" w:eastAsia="Calibri" w:hAnsi="Calibri"/>
          <w:color w:val="26262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widowControl w:val="0"/>
        <w:spacing w:line="204" w:lineRule="auto"/>
        <w:rPr/>
      </w:pPr>
      <w:bookmarkStart w:colFirst="0" w:colLast="0" w:name="_fazt7a2nal99" w:id="0"/>
      <w:bookmarkEnd w:id="0"/>
      <w:r w:rsidDel="00000000" w:rsidR="00000000" w:rsidRPr="00000000">
        <w:rPr>
          <w:rtl w:val="0"/>
        </w:rPr>
        <w:t xml:space="preserve">What’s in the Box? Container-based File Format Identification</w:t>
      </w:r>
    </w:p>
    <w:p w:rsidR="00000000" w:rsidDel="00000000" w:rsidP="00000000" w:rsidRDefault="00000000" w:rsidRPr="00000000" w14:paraId="00000004">
      <w:pPr>
        <w:widowControl w:val="0"/>
        <w:spacing w:line="216" w:lineRule="auto"/>
        <w:rPr>
          <w:rFonts w:ascii="Calibri" w:cs="Calibri" w:eastAsia="Calibri" w:hAnsi="Calibri"/>
          <w:color w:val="63705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</w:rPr>
        <w:drawing>
          <wp:inline distB="19050" distT="19050" distL="19050" distR="19050">
            <wp:extent cx="2282976" cy="3368403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2976" cy="3368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</w:rPr>
        <w:drawing>
          <wp:inline distB="19050" distT="19050" distL="19050" distR="19050">
            <wp:extent cx="1805379" cy="2937451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5379" cy="2937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262626"/>
          <w:sz w:val="28"/>
          <w:szCs w:val="28"/>
        </w:rPr>
        <w:drawing>
          <wp:inline distB="19050" distT="19050" distL="19050" distR="19050">
            <wp:extent cx="2075125" cy="2743300"/>
            <wp:effectExtent b="0" l="0" r="0" t="0"/>
            <wp:docPr id="3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5125" cy="27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color w:val="637052"/>
          <w:sz w:val="28"/>
          <w:szCs w:val="28"/>
          <w:rtl w:val="0"/>
        </w:rPr>
        <w:t xml:space="preserve">AN IPRES 2024 WORKSHOP</w:t>
      </w:r>
      <w:r w:rsidDel="00000000" w:rsidR="00000000" w:rsidRPr="00000000">
        <w:rPr>
          <w:rFonts w:ascii="Calibri" w:cs="Calibri" w:eastAsia="Calibri" w:hAnsi="Calibri"/>
          <w:color w:val="637052"/>
          <w:sz w:val="28"/>
          <w:szCs w:val="28"/>
          <w:rtl w:val="0"/>
        </w:rPr>
        <w:t xml:space="preserve"> by</w:t>
      </w:r>
    </w:p>
    <w:p w:rsidR="00000000" w:rsidDel="00000000" w:rsidP="00000000" w:rsidRDefault="00000000" w:rsidRPr="00000000" w14:paraId="00000005">
      <w:pPr>
        <w:widowControl w:val="0"/>
        <w:spacing w:line="216" w:lineRule="auto"/>
        <w:rPr>
          <w:rFonts w:ascii="Calibri" w:cs="Calibri" w:eastAsia="Calibri" w:hAnsi="Calibri"/>
          <w:color w:val="63705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>
          <w:rFonts w:ascii="Calibri" w:cs="Calibri" w:eastAsia="Calibri" w:hAnsi="Calibri"/>
          <w:color w:val="63705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637052"/>
          <w:sz w:val="28"/>
          <w:szCs w:val="28"/>
          <w:rtl w:val="0"/>
        </w:rPr>
        <w:t xml:space="preserve">David Clipsham - Preservica</w:t>
      </w:r>
    </w:p>
    <w:p w:rsidR="00000000" w:rsidDel="00000000" w:rsidP="00000000" w:rsidRDefault="00000000" w:rsidRPr="00000000" w14:paraId="00000007">
      <w:pPr>
        <w:widowControl w:val="0"/>
        <w:rPr>
          <w:rFonts w:ascii="Calibri" w:cs="Calibri" w:eastAsia="Calibri" w:hAnsi="Calibri"/>
          <w:color w:val="63705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637052"/>
          <w:sz w:val="28"/>
          <w:szCs w:val="28"/>
          <w:rtl w:val="0"/>
        </w:rPr>
        <w:t xml:space="preserve">Francesca Mackenzie - The National Archives (UK)</w:t>
      </w:r>
    </w:p>
    <w:p w:rsidR="00000000" w:rsidDel="00000000" w:rsidP="00000000" w:rsidRDefault="00000000" w:rsidRPr="00000000" w14:paraId="00000008">
      <w:pPr>
        <w:widowControl w:val="0"/>
        <w:rPr>
          <w:rFonts w:ascii="Calibri" w:cs="Calibri" w:eastAsia="Calibri" w:hAnsi="Calibri"/>
          <w:color w:val="63705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637052"/>
          <w:sz w:val="28"/>
          <w:szCs w:val="28"/>
          <w:rtl w:val="0"/>
        </w:rPr>
        <w:t xml:space="preserve">Ross Spencer - Independent researcher/developer.</w:t>
      </w:r>
    </w:p>
    <w:p w:rsidR="00000000" w:rsidDel="00000000" w:rsidP="00000000" w:rsidRDefault="00000000" w:rsidRPr="00000000" w14:paraId="00000009">
      <w:pPr>
        <w:widowControl w:val="0"/>
        <w:rPr>
          <w:rFonts w:ascii="Calibri" w:cs="Calibri" w:eastAsia="Calibri" w:hAnsi="Calibri"/>
          <w:color w:val="63705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637052"/>
          <w:sz w:val="28"/>
          <w:szCs w:val="28"/>
          <w:rtl w:val="0"/>
        </w:rPr>
        <w:t xml:space="preserve">Tyler Thorsted - Brigham Young University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8257331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lm2pl94n9h1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What will we be doing?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cfi7rkj5ckx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What tools will we be using?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ai602pkdji9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Form groups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w5kb3e2qotjy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File Format Structures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1gvqrp31svkd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Standalone Binary Formats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3mxegyu7sr9h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Multi-part Assets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5yxl2kxaxutv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Container-based Formats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7qo781sua8ym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Container-based Formats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pclgkh8317e4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Microsoft Word DOCX Format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3ml5wxidjns1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Binary Signature File Format Identification Recap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jn600c80i4s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Binary Signature File Format Identification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izw0ayjp6q81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Binary Signature File Format Identification example - ZIP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3mh7lxj1pjcq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Open the latest container signature file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f2fkc7ptqtp8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How DROID Identifies Container-based File Formats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a1ad1taqgmdj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Container signatures in the PRONOM 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piguk5abb6cc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A (very brief) XML primer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9p4sbwyrpeue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Container Signature File Structure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ihq54a6u8nxz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Container Triggers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sw486mv107p9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File Format Mappings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4nwyveri6xci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Container Signature Structures - Overview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sgd2zsnz7u24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Container Signature Structures - Files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os7lm36th9ch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Container Signature Structures - Sequences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ummt5mv6iaql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Container Signature Syntax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iuhhaiwkx5m9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Manually create your signatures using template.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7wd7yjxp4eeo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Finding Format Examples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jgieunukn5nd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Testing signatures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yi28ibuc9yvn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Final Topics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widowControl w:val="0"/>
        <w:spacing w:line="204" w:lineRule="auto"/>
        <w:rPr/>
      </w:pPr>
      <w:bookmarkStart w:colFirst="0" w:colLast="0" w:name="_l12d8n3ipc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widowControl w:val="0"/>
        <w:spacing w:line="204" w:lineRule="auto"/>
        <w:rPr/>
      </w:pPr>
      <w:bookmarkStart w:colFirst="0" w:colLast="0" w:name="_lm2pl94n9h1a" w:id="2"/>
      <w:bookmarkEnd w:id="2"/>
      <w:r w:rsidDel="00000000" w:rsidR="00000000" w:rsidRPr="00000000">
        <w:rPr>
          <w:rtl w:val="0"/>
        </w:rPr>
        <w:t xml:space="preserve">What will we be doing?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3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Introduction (10 Minutes)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3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File Format Structures (20 Minutes)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3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The Microsoft Word DOCX Format (10 Minutes)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3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Binary Signature File Format Identification Recap (10 Minutes)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3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How DROID Identifies Container-based File Formats (20 Minutes)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3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Creating and Testing Container Signatures (20 Minutes)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3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Finding Format Examples (10 Minutes)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3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Q&amp;A (10 Minutes)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3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Final Topics (10 Minutes)</w:t>
      </w:r>
    </w:p>
    <w:p w:rsidR="00000000" w:rsidDel="00000000" w:rsidP="00000000" w:rsidRDefault="00000000" w:rsidRPr="00000000" w14:paraId="00000035">
      <w:pPr>
        <w:widowControl w:val="0"/>
        <w:spacing w:line="216" w:lineRule="auto"/>
        <w:ind w:left="720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widowControl w:val="0"/>
        <w:spacing w:line="204" w:lineRule="auto"/>
        <w:rPr/>
      </w:pPr>
      <w:bookmarkStart w:colFirst="0" w:colLast="0" w:name="_cfi7rkj5ckxx" w:id="3"/>
      <w:bookmarkEnd w:id="3"/>
      <w:r w:rsidDel="00000000" w:rsidR="00000000" w:rsidRPr="00000000">
        <w:rPr>
          <w:rtl w:val="0"/>
        </w:rPr>
        <w:t xml:space="preserve">What tools will we be using?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26"/>
        </w:numPr>
        <w:spacing w:after="40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Menti- an interactive audience participation software (you may want to use a phone or laptop to login)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26"/>
        </w:numPr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Hex Editor (this can be in a browser if you don’t have one pre-installed)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6"/>
        </w:numPr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7-Zip / Built in zip tools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6"/>
        </w:numPr>
        <w:spacing w:after="40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You will also be creating files using your office suite</w:t>
      </w:r>
    </w:p>
    <w:p w:rsidR="00000000" w:rsidDel="00000000" w:rsidP="00000000" w:rsidRDefault="00000000" w:rsidRPr="00000000" w14:paraId="0000003D">
      <w:pPr>
        <w:widowControl w:val="0"/>
        <w:spacing w:after="40" w:before="240"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widowControl w:val="0"/>
        <w:spacing w:line="204" w:lineRule="auto"/>
        <w:rPr/>
      </w:pPr>
      <w:bookmarkStart w:colFirst="0" w:colLast="0" w:name="_ai602pkdji9r" w:id="4"/>
      <w:bookmarkEnd w:id="4"/>
      <w:r w:rsidDel="00000000" w:rsidR="00000000" w:rsidRPr="00000000">
        <w:rPr>
          <w:rtl w:val="0"/>
        </w:rPr>
        <w:t xml:space="preserve">Form groups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For this workshop there are a number of practical exercises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You may want to work together on these (optional)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Try and find one or two people to work with:</w:t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Close by</w:t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One of whom has a laptop</w:t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25"/>
        </w:numPr>
        <w:spacing w:after="80" w:before="0" w:beforeAutospacing="0" w:lineRule="auto"/>
        <w:ind w:left="144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Preferably who you haven’t met before</w:t>
      </w:r>
    </w:p>
    <w:p w:rsidR="00000000" w:rsidDel="00000000" w:rsidP="00000000" w:rsidRDefault="00000000" w:rsidRPr="00000000" w14:paraId="00000047">
      <w:pPr>
        <w:widowControl w:val="0"/>
        <w:spacing w:after="40" w:before="240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04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Mentimeter</w:t>
      </w:r>
    </w:p>
    <w:p w:rsidR="00000000" w:rsidDel="00000000" w:rsidP="00000000" w:rsidRDefault="00000000" w:rsidRPr="00000000" w14:paraId="0000004B">
      <w:pPr>
        <w:widowControl w:val="0"/>
        <w:spacing w:after="40" w:before="240" w:line="216" w:lineRule="auto"/>
        <w:rPr>
          <w:rFonts w:ascii="Open Sans" w:cs="Open Sans" w:eastAsia="Open Sans" w:hAnsi="Open Sans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</w:rPr>
        <w:drawing>
          <wp:inline distB="19050" distT="19050" distL="19050" distR="19050">
            <wp:extent cx="4202574" cy="4202574"/>
            <wp:effectExtent b="0" l="0" r="0" t="0"/>
            <wp:docPr descr="QR code linking to a website (the link is displayed next to it in text)" id="20" name="image14.png"/>
            <a:graphic>
              <a:graphicData uri="http://schemas.openxmlformats.org/drawingml/2006/picture">
                <pic:pic>
                  <pic:nvPicPr>
                    <pic:cNvPr descr="QR code linking to a website (the link is displayed next to it in text)"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2574" cy="4202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2">
        <w:r w:rsidDel="00000000" w:rsidR="00000000" w:rsidRPr="00000000">
          <w:rPr>
            <w:rFonts w:ascii="Open Sans" w:cs="Open Sans" w:eastAsia="Open Sans" w:hAnsi="Open Sans"/>
            <w:color w:val="2998e3"/>
            <w:sz w:val="28"/>
            <w:szCs w:val="28"/>
            <w:u w:val="single"/>
            <w:rtl w:val="0"/>
          </w:rPr>
          <w:t xml:space="preserve">www.menti.com</w:t>
        </w:r>
      </w:hyperlink>
      <w:r w:rsidDel="00000000" w:rsidR="00000000" w:rsidRPr="00000000">
        <w:rPr>
          <w:rFonts w:ascii="Open Sans" w:cs="Open Sans" w:eastAsia="Open Sans" w:hAnsi="Open Sans"/>
          <w:color w:val="3f3f3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sz w:val="28"/>
          <w:szCs w:val="28"/>
          <w:highlight w:val="white"/>
          <w:rtl w:val="0"/>
        </w:rPr>
        <w:t xml:space="preserve">5136 8099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widowControl w:val="0"/>
        <w:spacing w:line="204" w:lineRule="auto"/>
        <w:rPr/>
      </w:pPr>
      <w:bookmarkStart w:colFirst="0" w:colLast="0" w:name="_w5kb3e2qotjy" w:id="5"/>
      <w:bookmarkEnd w:id="5"/>
      <w:r w:rsidDel="00000000" w:rsidR="00000000" w:rsidRPr="00000000">
        <w:rPr>
          <w:rtl w:val="0"/>
        </w:rPr>
        <w:t xml:space="preserve">File Format Structures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9"/>
        </w:numPr>
        <w:spacing w:line="216" w:lineRule="auto"/>
        <w:ind w:left="144" w:firstLine="0"/>
        <w:rPr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“A standard way that information is encoded for storage in a computer file. It specifies how bits are used to encode information in a digital storage medium” – Wikipedia ‘File Format’ entry retrieved 14 August 2024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9"/>
        </w:numPr>
        <w:spacing w:before="280" w:line="216" w:lineRule="auto"/>
        <w:ind w:left="144" w:firstLine="0"/>
        <w:rPr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Defined in a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file format specification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, which may or may not be made public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9"/>
        </w:numPr>
        <w:spacing w:before="280" w:line="216" w:lineRule="auto"/>
        <w:ind w:left="144" w:firstLine="0"/>
        <w:rPr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Format identification may possibly be determined by: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9"/>
        </w:numPr>
        <w:spacing w:before="80" w:line="216" w:lineRule="auto"/>
        <w:ind w:left="604.8" w:hanging="107.99999999999997"/>
        <w:rPr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Extension, e.g. myfile.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9"/>
        </w:numPr>
        <w:spacing w:before="120" w:line="216" w:lineRule="auto"/>
        <w:ind w:left="604.8" w:hanging="107.99999999999997"/>
        <w:rPr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Internal metadata, e.g. Magic Numbers, signature sequences</w:t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9"/>
        </w:numPr>
        <w:spacing w:before="120" w:line="216" w:lineRule="auto"/>
        <w:ind w:left="604.8" w:hanging="107.99999999999997"/>
        <w:rPr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External metadata, e.g. Mac OS type-codes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9"/>
        </w:numPr>
        <w:spacing w:before="320" w:line="216" w:lineRule="auto"/>
        <w:ind w:left="144" w:firstLine="0"/>
        <w:rPr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Digital objects can consist of individual standalone files, multi-file/multipart items distributed across a folder/file system/web URLs, or multi-file/multipart items stored in a single container, e.g. Zip, OLE</w:t>
      </w:r>
    </w:p>
    <w:p w:rsidR="00000000" w:rsidDel="00000000" w:rsidP="00000000" w:rsidRDefault="00000000" w:rsidRPr="00000000" w14:paraId="00000057">
      <w:pPr>
        <w:widowControl w:val="0"/>
        <w:spacing w:before="280"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widowControl w:val="0"/>
        <w:spacing w:line="204" w:lineRule="auto"/>
        <w:rPr/>
      </w:pPr>
      <w:bookmarkStart w:colFirst="0" w:colLast="0" w:name="_1gvqrp31svkd" w:id="6"/>
      <w:bookmarkEnd w:id="6"/>
      <w:r w:rsidDel="00000000" w:rsidR="00000000" w:rsidRPr="00000000">
        <w:rPr>
          <w:rtl w:val="0"/>
        </w:rPr>
        <w:t xml:space="preserve">Standalone Binary Formats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1"/>
        </w:numPr>
        <w:spacing w:line="216" w:lineRule="auto"/>
        <w:ind w:left="144" w:firstLine="0"/>
        <w:rPr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Consists of a single file that contains everything needed to be rendered by appropriate software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1"/>
        </w:numPr>
        <w:spacing w:before="280" w:line="216" w:lineRule="auto"/>
        <w:ind w:left="144" w:firstLine="0"/>
        <w:rPr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No overarching, mandatory structure, but common elements include a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header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containing information about the file, and potentially a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magic number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that makes file format identification easier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1"/>
        </w:numPr>
        <w:spacing w:before="280" w:line="216" w:lineRule="auto"/>
        <w:ind w:left="144" w:firstLine="0"/>
        <w:rPr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Highly portable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1"/>
        </w:numPr>
        <w:spacing w:before="280" w:line="216" w:lineRule="auto"/>
        <w:ind w:left="144" w:firstLine="0"/>
        <w:rPr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Examples include: Microsoft Word (.doc) prior to Office ‘95, Photoshop .psd, GIF, JPEG</w:t>
      </w:r>
    </w:p>
    <w:p w:rsidR="00000000" w:rsidDel="00000000" w:rsidP="00000000" w:rsidRDefault="00000000" w:rsidRPr="00000000" w14:paraId="0000005F">
      <w:pPr>
        <w:widowControl w:val="0"/>
        <w:spacing w:before="280"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9050" distT="19050" distL="19050" distR="19050">
            <wp:extent cx="5731200" cy="4292600"/>
            <wp:effectExtent b="0" l="0" r="0" t="0"/>
            <wp:docPr descr="An image of two horses" id="14" name="image32.jpg"/>
            <a:graphic>
              <a:graphicData uri="http://schemas.openxmlformats.org/drawingml/2006/picture">
                <pic:pic>
                  <pic:nvPicPr>
                    <pic:cNvPr descr="An image of two horses" id="0" name="image3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9050" distT="19050" distL="19050" distR="19050">
            <wp:extent cx="5080576" cy="4411350"/>
            <wp:effectExtent b="0" l="0" r="0" t="0"/>
            <wp:docPr descr="A .jpg image of two horses displayed in a hex editor" id="27" name="image22.png"/>
            <a:graphic>
              <a:graphicData uri="http://schemas.openxmlformats.org/drawingml/2006/picture">
                <pic:pic>
                  <pic:nvPicPr>
                    <pic:cNvPr descr="A .jpg image of two horses displayed in a hex editor"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576" cy="441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9050" distT="19050" distL="19050" distR="19050">
            <wp:extent cx="5602426" cy="2870250"/>
            <wp:effectExtent b="0" l="0" r="0" t="0"/>
            <wp:docPr descr="A screenshot from PRONOM showing the internal signature of a .jpg file that matches the signature in the hex editor" id="22" name="image13.png"/>
            <a:graphic>
              <a:graphicData uri="http://schemas.openxmlformats.org/drawingml/2006/picture">
                <pic:pic>
                  <pic:nvPicPr>
                    <pic:cNvPr descr="A screenshot from PRONOM showing the internal signature of a .jpg file that matches the signature in the hex editor"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2426" cy="287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.jpg image of two horses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Same .jpg image displayed in a hex editor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File format magic bytes that identify this file format entry in PRONOM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widowControl w:val="0"/>
        <w:spacing w:line="204" w:lineRule="auto"/>
        <w:rPr/>
      </w:pPr>
      <w:bookmarkStart w:colFirst="0" w:colLast="0" w:name="_3mxegyu7sr9h" w:id="7"/>
      <w:bookmarkEnd w:id="7"/>
      <w:r w:rsidDel="00000000" w:rsidR="00000000" w:rsidRPr="00000000">
        <w:rPr>
          <w:rtl w:val="0"/>
        </w:rPr>
        <w:t xml:space="preserve">Multi-part Assets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2"/>
        </w:numPr>
        <w:spacing w:line="216" w:lineRule="auto"/>
        <w:ind w:left="144" w:firstLine="0"/>
        <w:rPr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Consists of multiple files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2"/>
        </w:numPr>
        <w:spacing w:before="280" w:line="216" w:lineRule="auto"/>
        <w:ind w:left="144" w:firstLine="0"/>
        <w:rPr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Often co-located, i.e. in a single folder on a file system or across multiple folders</w:t>
      </w:r>
    </w:p>
    <w:p w:rsidR="00000000" w:rsidDel="00000000" w:rsidP="00000000" w:rsidRDefault="00000000" w:rsidRPr="00000000" w14:paraId="0000006A">
      <w:pPr>
        <w:widowControl w:val="0"/>
        <w:numPr>
          <w:ilvl w:val="1"/>
          <w:numId w:val="2"/>
        </w:numPr>
        <w:spacing w:before="80" w:line="216" w:lineRule="auto"/>
        <w:ind w:left="604.8" w:hanging="107.99999999999997"/>
        <w:rPr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Examples include Advanced Video Coding High Definition (AVCHD), Interoperable Master Format (IMF), some iWork versions.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2"/>
        </w:numPr>
        <w:spacing w:before="320" w:line="216" w:lineRule="auto"/>
        <w:ind w:left="144" w:firstLine="0"/>
        <w:rPr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Could be distributed across web resources</w:t>
      </w:r>
    </w:p>
    <w:p w:rsidR="00000000" w:rsidDel="00000000" w:rsidP="00000000" w:rsidRDefault="00000000" w:rsidRPr="00000000" w14:paraId="0000006C">
      <w:pPr>
        <w:widowControl w:val="0"/>
        <w:numPr>
          <w:ilvl w:val="1"/>
          <w:numId w:val="2"/>
        </w:numPr>
        <w:spacing w:before="80" w:line="216" w:lineRule="auto"/>
        <w:ind w:left="604.8" w:hanging="107.99999999999997"/>
        <w:rPr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Examples include a web page with separate HTML, JS, CSS elements.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9050" distT="19050" distL="19050" distR="19050">
            <wp:extent cx="5458425" cy="4391299"/>
            <wp:effectExtent b="0" l="0" r="0" t="0"/>
            <wp:docPr descr="A website displayed in browser" id="30" name="image19.png"/>
            <a:graphic>
              <a:graphicData uri="http://schemas.openxmlformats.org/drawingml/2006/picture">
                <pic:pic>
                  <pic:nvPicPr>
                    <pic:cNvPr descr="A website displayed in browser"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8425" cy="4391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9050" distT="19050" distL="19050" distR="19050">
            <wp:extent cx="5731200" cy="3771900"/>
            <wp:effectExtent b="0" l="0" r="0" t="0"/>
            <wp:docPr descr="A GitHub account showing the files that make up the website next to it" id="37" name="image21.png"/>
            <a:graphic>
              <a:graphicData uri="http://schemas.openxmlformats.org/drawingml/2006/picture">
                <pic:pic>
                  <pic:nvPicPr>
                    <pic:cNvPr descr="A GitHub account showing the files that make up the website next to it"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Is a group of files such as jpeg, css, JavaScript, html and more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A website displayed in a browser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04" w:lineRule="auto"/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ffffff"/>
          <w:sz w:val="28"/>
          <w:szCs w:val="28"/>
          <w:rtl w:val="0"/>
        </w:rPr>
        <w:t xml:space="preserve">Task</w:t>
      </w:r>
    </w:p>
    <w:p w:rsidR="00000000" w:rsidDel="00000000" w:rsidP="00000000" w:rsidRDefault="00000000" w:rsidRPr="00000000" w14:paraId="00000076">
      <w:pPr>
        <w:widowControl w:val="0"/>
        <w:spacing w:after="40" w:before="240"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Can you think of other multi-part assets? Are there any that you are working with in your organization?</w:t>
      </w:r>
    </w:p>
    <w:p w:rsidR="00000000" w:rsidDel="00000000" w:rsidP="00000000" w:rsidRDefault="00000000" w:rsidRPr="00000000" w14:paraId="00000077">
      <w:pPr>
        <w:widowControl w:val="0"/>
        <w:spacing w:after="40" w:before="240"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40" w:before="240"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after="40" w:before="240"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after="40" w:before="240"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hyperlink r:id="rId18">
        <w:r w:rsidDel="00000000" w:rsidR="00000000" w:rsidRPr="00000000">
          <w:rPr>
            <w:rFonts w:ascii="Open Sans" w:cs="Open Sans" w:eastAsia="Open Sans" w:hAnsi="Open Sans"/>
            <w:color w:val="2998e3"/>
            <w:sz w:val="28"/>
            <w:szCs w:val="28"/>
            <w:u w:val="single"/>
            <w:rtl w:val="0"/>
          </w:rPr>
          <w:t xml:space="preserve">www.menti.com</w:t>
        </w:r>
      </w:hyperlink>
      <w:r w:rsidDel="00000000" w:rsidR="00000000" w:rsidRPr="00000000">
        <w:rPr>
          <w:rFonts w:ascii="Open Sans" w:cs="Open Sans" w:eastAsia="Open Sans" w:hAnsi="Open Sans"/>
          <w:color w:val="3f3f3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sz w:val="28"/>
          <w:szCs w:val="28"/>
          <w:highlight w:val="white"/>
          <w:rtl w:val="0"/>
        </w:rPr>
        <w:t xml:space="preserve">5136 8099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40" w:before="240" w:line="216" w:lineRule="auto"/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ffffff"/>
          <w:sz w:val="28"/>
          <w:szCs w:val="28"/>
          <w:rtl w:val="0"/>
        </w:rPr>
        <w:t xml:space="preserve">Multi-part assets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widowControl w:val="0"/>
        <w:spacing w:line="204" w:lineRule="auto"/>
        <w:rPr/>
      </w:pPr>
      <w:bookmarkStart w:colFirst="0" w:colLast="0" w:name="_5yxl2kxaxutv" w:id="8"/>
      <w:bookmarkEnd w:id="8"/>
      <w:r w:rsidDel="00000000" w:rsidR="00000000" w:rsidRPr="00000000">
        <w:rPr>
          <w:rtl w:val="0"/>
        </w:rPr>
        <w:t xml:space="preserve">Container-based Formats</w:t>
      </w:r>
    </w:p>
    <w:p w:rsidR="00000000" w:rsidDel="00000000" w:rsidP="00000000" w:rsidRDefault="00000000" w:rsidRPr="00000000" w14:paraId="0000007F">
      <w:pPr>
        <w:widowControl w:val="0"/>
        <w:spacing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Consists of multiple items/subfiles, contained within a single containing file structure.</w:t>
      </w:r>
    </w:p>
    <w:p w:rsidR="00000000" w:rsidDel="00000000" w:rsidP="00000000" w:rsidRDefault="00000000" w:rsidRPr="00000000" w14:paraId="00000080">
      <w:pPr>
        <w:widowControl w:val="0"/>
        <w:spacing w:before="280"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5240"/>
        <w:gridCol w:w="5240"/>
        <w:tblGridChange w:id="0">
          <w:tblGrid>
            <w:gridCol w:w="5240"/>
            <w:gridCol w:w="524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3f3f3f"/>
                <w:sz w:val="28"/>
                <w:szCs w:val="28"/>
                <w:rtl w:val="0"/>
              </w:rPr>
              <w:t xml:space="preserve">What containers are (DROID @ present)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i w:val="1"/>
                <w:color w:val="43434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434343"/>
                <w:sz w:val="28"/>
                <w:szCs w:val="28"/>
                <w:rtl w:val="0"/>
              </w:rPr>
              <w:t xml:space="preserve">What Containers are not</w:t>
            </w:r>
          </w:p>
        </w:tc>
      </w:tr>
      <w:tr>
        <w:trPr>
          <w:cantSplit w:val="0"/>
          <w:trHeight w:val="30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before="280" w:line="216" w:lineRule="auto"/>
              <w:rPr>
                <w:rFonts w:ascii="Calibri" w:cs="Calibri" w:eastAsia="Calibri" w:hAnsi="Calibri"/>
                <w:color w:val="3f3f3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f3f3f"/>
                <w:sz w:val="28"/>
                <w:szCs w:val="28"/>
                <w:rtl w:val="0"/>
              </w:rPr>
              <w:t xml:space="preserve">ZIP &amp; OLE-based contained formats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before="280" w:line="216" w:lineRule="auto"/>
              <w:rPr>
                <w:rFonts w:ascii="Calibri" w:cs="Calibri" w:eastAsia="Calibri" w:hAnsi="Calibri"/>
                <w:color w:val="3f3f3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f3f3f"/>
                <w:sz w:val="28"/>
                <w:szCs w:val="28"/>
                <w:rtl w:val="0"/>
              </w:rPr>
              <w:t xml:space="preserve">Examples include Microsoft Word 97-2003 .doc (OLE-based), Microsoft Word 2007 onwards .docx (Zip-based), ePub (Zip-based).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before="280" w:line="21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f3f3f"/>
                <w:sz w:val="28"/>
                <w:szCs w:val="28"/>
                <w:rtl w:val="0"/>
              </w:rPr>
              <w:t xml:space="preserve">Not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3f3f3f"/>
                <w:sz w:val="28"/>
                <w:szCs w:val="28"/>
                <w:rtl w:val="0"/>
              </w:rPr>
              <w:t xml:space="preserve">currently</w:t>
            </w:r>
            <w:r w:rsidDel="00000000" w:rsidR="00000000" w:rsidRPr="00000000">
              <w:rPr>
                <w:rFonts w:ascii="Calibri" w:cs="Calibri" w:eastAsia="Calibri" w:hAnsi="Calibri"/>
                <w:color w:val="3f3f3f"/>
                <w:sz w:val="28"/>
                <w:szCs w:val="28"/>
                <w:rtl w:val="0"/>
              </w:rPr>
              <w:t xml:space="preserve"> supported by DROID include Info-Tech Storage Format (ITSF), installer files (e.g. .msi), GZIP (often used to compress otherwise inefficient formats, such as the XML-based Gnumeric file format)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widowControl w:val="0"/>
        <w:spacing w:before="280" w:line="216" w:lineRule="auto"/>
        <w:rPr>
          <w:i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color w:val="3f3f3f"/>
          <w:sz w:val="28"/>
          <w:szCs w:val="28"/>
          <w:rtl w:val="0"/>
        </w:rPr>
        <w:t xml:space="preserve">&gt; Within A/V, formats such as MP4 and MXF are also referred to as container formats, and they may contain distinct audio and video streams, subtitles and more. DROID 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3f3f3f"/>
          <w:sz w:val="28"/>
          <w:szCs w:val="28"/>
          <w:rtl w:val="0"/>
        </w:rPr>
        <w:t xml:space="preserve">does not</w:t>
      </w:r>
      <w:r w:rsidDel="00000000" w:rsidR="00000000" w:rsidRPr="00000000">
        <w:rPr>
          <w:rFonts w:ascii="Calibri" w:cs="Calibri" w:eastAsia="Calibri" w:hAnsi="Calibri"/>
          <w:i w:val="1"/>
          <w:color w:val="3f3f3f"/>
          <w:sz w:val="28"/>
          <w:szCs w:val="28"/>
          <w:rtl w:val="0"/>
        </w:rPr>
        <w:t xml:space="preserve"> deal with these at a container level, just binary identification (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3f3f3f"/>
          <w:sz w:val="28"/>
          <w:szCs w:val="28"/>
          <w:rtl w:val="0"/>
        </w:rPr>
        <w:t xml:space="preserve">MediaInfo is your best friend!</w:t>
      </w:r>
      <w:r w:rsidDel="00000000" w:rsidR="00000000" w:rsidRPr="00000000">
        <w:rPr>
          <w:rFonts w:ascii="Calibri" w:cs="Calibri" w:eastAsia="Calibri" w:hAnsi="Calibri"/>
          <w:i w:val="1"/>
          <w:color w:val="3f3f3f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Calibri" w:cs="Calibri" w:eastAsia="Calibri" w:hAnsi="Calibri"/>
          <w:i w:val="1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widowControl w:val="0"/>
        <w:spacing w:line="204" w:lineRule="auto"/>
        <w:rPr/>
      </w:pPr>
      <w:bookmarkStart w:colFirst="0" w:colLast="0" w:name="_7qo781sua8ym" w:id="9"/>
      <w:bookmarkEnd w:id="9"/>
      <w:r w:rsidDel="00000000" w:rsidR="00000000" w:rsidRPr="00000000">
        <w:rPr>
          <w:rtl w:val="0"/>
        </w:rPr>
        <w:t xml:space="preserve">Container-based Formats</w:t>
      </w:r>
    </w:p>
    <w:p w:rsidR="00000000" w:rsidDel="00000000" w:rsidP="00000000" w:rsidRDefault="00000000" w:rsidRPr="00000000" w14:paraId="0000008E">
      <w:pPr>
        <w:widowControl w:val="0"/>
        <w:spacing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Consists of multiple items/subfiles, contained within a single containing file structure.</w:t>
      </w:r>
    </w:p>
    <w:p w:rsidR="00000000" w:rsidDel="00000000" w:rsidP="00000000" w:rsidRDefault="00000000" w:rsidRPr="00000000" w14:paraId="0000008F">
      <w:pPr>
        <w:widowControl w:val="0"/>
        <w:spacing w:before="280"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rFonts w:ascii="Calibri" w:cs="Calibri" w:eastAsia="Calibri" w:hAnsi="Calibri"/>
          <w:color w:val="434343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434343"/>
          <w:sz w:val="28"/>
          <w:szCs w:val="28"/>
          <w:rtl w:val="0"/>
        </w:rPr>
        <w:t xml:space="preserve">Examples on the just solve it wiki: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Calibri" w:cs="Calibri" w:eastAsia="Calibri" w:hAnsi="Calibri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434343"/>
          <w:sz w:val="28"/>
          <w:szCs w:val="28"/>
          <w:rtl w:val="0"/>
        </w:rPr>
        <w:t xml:space="preserve">OLE2: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22"/>
        </w:numPr>
        <w:spacing w:lin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hyperlink r:id="rId19">
        <w:r w:rsidDel="00000000" w:rsidR="00000000" w:rsidRPr="00000000">
          <w:rPr>
            <w:rFonts w:ascii="Calibri" w:cs="Calibri" w:eastAsia="Calibri" w:hAnsi="Calibri"/>
            <w:color w:val="2200cc"/>
            <w:sz w:val="28"/>
            <w:szCs w:val="28"/>
            <w:u w:val="single"/>
            <w:rtl w:val="0"/>
          </w:rPr>
          <w:t xml:space="preserve">http://fileformats.archiveteam.org/wiki/Category:Microsoft_Compound_File</w:t>
        </w:r>
      </w:hyperlink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ZIP: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22"/>
        </w:numPr>
        <w:spacing w:line="240" w:lineRule="auto"/>
        <w:ind w:left="720" w:hanging="360"/>
        <w:rPr>
          <w:rFonts w:ascii="Calibri" w:cs="Calibri" w:eastAsia="Calibri" w:hAnsi="Calibri"/>
          <w:sz w:val="28"/>
          <w:szCs w:val="28"/>
        </w:rPr>
      </w:pPr>
      <w:hyperlink r:id="rId20">
        <w:r w:rsidDel="00000000" w:rsidR="00000000" w:rsidRPr="00000000">
          <w:rPr>
            <w:rFonts w:ascii="Calibri" w:cs="Calibri" w:eastAsia="Calibri" w:hAnsi="Calibri"/>
            <w:color w:val="2200cc"/>
            <w:sz w:val="28"/>
            <w:szCs w:val="28"/>
            <w:u w:val="single"/>
            <w:rtl w:val="0"/>
          </w:rPr>
          <w:t xml:space="preserve">http://fileformats.archiveteam.org/wiki/Category:ZIP_based_file_formats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9050" distT="19050" distL="19050" distR="19050">
            <wp:extent cx="5731200" cy="2946400"/>
            <wp:effectExtent b="0" l="0" r="0" t="0"/>
            <wp:docPr descr="A screenshot from a wiki of a list of files that use ZIP - 112 pages are listed" id="25" name="image15.png"/>
            <a:graphic>
              <a:graphicData uri="http://schemas.openxmlformats.org/drawingml/2006/picture">
                <pic:pic>
                  <pic:nvPicPr>
                    <pic:cNvPr descr="A screenshot from a wiki of a list of files that use ZIP - 112 pages are listed"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9050" distT="19050" distL="19050" distR="19050">
            <wp:extent cx="5731200" cy="3365500"/>
            <wp:effectExtent b="0" l="0" r="0" t="0"/>
            <wp:docPr descr="A screenshot from a wiki of a list of files that use OLE2 - 91 pages are listed" id="40" name="image31.png"/>
            <a:graphic>
              <a:graphicData uri="http://schemas.openxmlformats.org/drawingml/2006/picture">
                <pic:pic>
                  <pic:nvPicPr>
                    <pic:cNvPr descr="A screenshot from a wiki of a list of files that use OLE2 - 91 pages are listed"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color w:val="ffffff"/>
          <w:sz w:val="28"/>
          <w:szCs w:val="28"/>
          <w:rtl w:val="0"/>
        </w:rPr>
        <w:t xml:space="preserve">OLE2</w:t>
      </w:r>
      <w:r w:rsidDel="00000000" w:rsidR="00000000" w:rsidRPr="00000000">
        <w:rPr>
          <w:rFonts w:ascii="Calibri" w:cs="Calibri" w:eastAsia="Calibri" w:hAnsi="Calibri"/>
          <w:color w:val="ffffff"/>
          <w:sz w:val="28"/>
          <w:szCs w:val="28"/>
          <w:rtl w:val="0"/>
        </w:rPr>
        <w:t xml:space="preserve">: 91 Pages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ffffff"/>
          <w:sz w:val="28"/>
          <w:szCs w:val="28"/>
          <w:rtl w:val="0"/>
        </w:rPr>
        <w:t xml:space="preserve">ZIP</w:t>
      </w:r>
      <w:r w:rsidDel="00000000" w:rsidR="00000000" w:rsidRPr="00000000">
        <w:rPr>
          <w:rFonts w:ascii="Calibri" w:cs="Calibri" w:eastAsia="Calibri" w:hAnsi="Calibri"/>
          <w:color w:val="ffffff"/>
          <w:sz w:val="28"/>
          <w:szCs w:val="28"/>
          <w:rtl w:val="0"/>
        </w:rPr>
        <w:t xml:space="preserve">: 112 Pages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204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Like Matryoshka Dolls, but the Dolls are directory paths, filenames and file formats…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rFonts w:ascii="Calibri" w:cs="Calibri" w:eastAsia="Calibri" w:hAnsi="Calibri"/>
          <w:b w:val="1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</w:rPr>
        <w:drawing>
          <wp:inline distB="19050" distT="19050" distL="19050" distR="19050">
            <wp:extent cx="5731200" cy="2743200"/>
            <wp:effectExtent b="0" l="0" r="0" t="0"/>
            <wp:docPr descr="Matryoshka dolls displayed with the purpose of illustrating how container signatures can be seen as files within files within files." id="5" name="image9.png"/>
            <a:graphic>
              <a:graphicData uri="http://schemas.openxmlformats.org/drawingml/2006/picture">
                <pic:pic>
                  <pic:nvPicPr>
                    <pic:cNvPr descr="Matryoshka dolls displayed with the purpose of illustrating how container signatures can be seen as files within files within files."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</w:rPr>
        <w:drawing>
          <wp:inline distB="19050" distT="19050" distL="19050" distR="19050">
            <wp:extent cx="1159425" cy="1159425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9425" cy="115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color w:val="ffffff"/>
          <w:sz w:val="28"/>
          <w:szCs w:val="28"/>
          <w:rtl w:val="0"/>
        </w:rPr>
        <w:t xml:space="preserve">zip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rFonts w:ascii="Calibri" w:cs="Calibri" w:eastAsia="Calibri" w:hAnsi="Calibri"/>
          <w:b w:val="1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ffffff"/>
          <w:sz w:val="28"/>
          <w:szCs w:val="28"/>
        </w:rPr>
        <w:drawing>
          <wp:inline distB="19050" distT="19050" distL="19050" distR="19050">
            <wp:extent cx="1159425" cy="1159425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9425" cy="115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color w:val="ffffff"/>
          <w:sz w:val="28"/>
          <w:szCs w:val="28"/>
        </w:rPr>
        <w:drawing>
          <wp:inline distB="19050" distT="19050" distL="19050" distR="19050">
            <wp:extent cx="949350" cy="949350"/>
            <wp:effectExtent b="0" l="0" r="0" t="0"/>
            <wp:docPr id="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9350" cy="94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color w:val="ffffff"/>
          <w:sz w:val="28"/>
          <w:szCs w:val="28"/>
          <w:rtl w:val="0"/>
        </w:rPr>
        <w:t xml:space="preserve">xml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rFonts w:ascii="Calibri" w:cs="Calibri" w:eastAsia="Calibri" w:hAnsi="Calibri"/>
          <w:b w:val="1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ffffff"/>
          <w:sz w:val="28"/>
          <w:szCs w:val="28"/>
          <w:rtl w:val="0"/>
        </w:rPr>
        <w:t xml:space="preserve">ole2</w:t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rFonts w:ascii="Calibri" w:cs="Calibri" w:eastAsia="Calibri" w:hAnsi="Calibri"/>
          <w:b w:val="1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ffffff"/>
          <w:sz w:val="28"/>
          <w:szCs w:val="28"/>
        </w:rPr>
        <w:drawing>
          <wp:inline distB="19050" distT="19050" distL="19050" distR="19050">
            <wp:extent cx="722851" cy="72285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851" cy="722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color w:val="ffffff"/>
          <w:sz w:val="28"/>
          <w:szCs w:val="28"/>
          <w:rtl w:val="0"/>
        </w:rPr>
        <w:t xml:space="preserve">jpg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rFonts w:ascii="Calibri" w:cs="Calibri" w:eastAsia="Calibri" w:hAnsi="Calibri"/>
          <w:b w:val="1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ffffff"/>
          <w:sz w:val="28"/>
          <w:szCs w:val="28"/>
        </w:rPr>
        <w:drawing>
          <wp:inline distB="19050" distT="19050" distL="19050" distR="19050">
            <wp:extent cx="511500" cy="511500"/>
            <wp:effectExtent b="0" l="0" r="0" t="0"/>
            <wp:docPr id="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500" cy="5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color w:val="ffffff"/>
          <w:sz w:val="28"/>
          <w:szCs w:val="28"/>
          <w:rtl w:val="0"/>
        </w:rPr>
        <w:t xml:space="preserve">   *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rFonts w:ascii="Calibri" w:cs="Calibri" w:eastAsia="Calibri" w:hAnsi="Calibri"/>
          <w:b w:val="1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ffffff"/>
          <w:sz w:val="28"/>
          <w:szCs w:val="28"/>
        </w:rPr>
        <w:drawing>
          <wp:inline distB="19050" distT="19050" distL="19050" distR="19050">
            <wp:extent cx="949350" cy="949350"/>
            <wp:effectExtent b="0" l="0" r="0" t="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9350" cy="94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color w:val="ffffff"/>
          <w:sz w:val="28"/>
          <w:szCs w:val="28"/>
        </w:rPr>
        <w:drawing>
          <wp:inline distB="19050" distT="19050" distL="19050" distR="19050">
            <wp:extent cx="431100" cy="431100"/>
            <wp:effectExtent b="0" l="0" r="0" t="0"/>
            <wp:docPr id="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100" cy="43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color w:val="ffffff"/>
          <w:sz w:val="28"/>
          <w:szCs w:val="28"/>
          <w:rtl w:val="0"/>
        </w:rPr>
        <w:t xml:space="preserve">  *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rFonts w:ascii="Calibri" w:cs="Calibri" w:eastAsia="Calibri" w:hAnsi="Calibri"/>
          <w:b w:val="1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ffffff"/>
          <w:sz w:val="28"/>
          <w:szCs w:val="28"/>
          <w:rtl w:val="0"/>
        </w:rPr>
        <w:t xml:space="preserve">json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widowControl w:val="0"/>
        <w:spacing w:line="204" w:lineRule="auto"/>
        <w:rPr/>
      </w:pPr>
      <w:bookmarkStart w:colFirst="0" w:colLast="0" w:name="_pclgkh8317e4" w:id="10"/>
      <w:bookmarkEnd w:id="10"/>
      <w:r w:rsidDel="00000000" w:rsidR="00000000" w:rsidRPr="00000000">
        <w:rPr>
          <w:rtl w:val="0"/>
        </w:rPr>
        <w:t xml:space="preserve">Microsoft Word DOCX Format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23"/>
        </w:numPr>
        <w:spacing w:line="216" w:lineRule="auto"/>
        <w:ind w:left="144" w:firstLine="0"/>
        <w:rPr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Structurally follows the Office Open XML standard - ISO/IEC 29500, ECMA-376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23"/>
        </w:numPr>
        <w:spacing w:before="280" w:line="216" w:lineRule="auto"/>
        <w:ind w:left="144" w:firstLine="0"/>
        <w:rPr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Is a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Zip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file, containing mostly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XML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files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23"/>
        </w:numPr>
        <w:spacing w:before="280" w:line="216" w:lineRule="auto"/>
        <w:ind w:left="144" w:firstLine="0"/>
        <w:rPr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XML files define the structure of the document, along with any textual and formatting elements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23"/>
        </w:numPr>
        <w:spacing w:before="280" w:line="216" w:lineRule="auto"/>
        <w:ind w:left="144" w:firstLine="0"/>
        <w:rPr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XML files also control the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meta-structure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, describing where other file elements can be found within the zip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23"/>
        </w:numPr>
        <w:spacing w:before="280" w:line="216" w:lineRule="auto"/>
        <w:ind w:left="144" w:firstLine="0"/>
        <w:rPr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Embedded objects (such as images) are stored in full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23"/>
        </w:numPr>
        <w:spacing w:before="280" w:line="216" w:lineRule="auto"/>
        <w:ind w:left="144" w:firstLine="0"/>
        <w:rPr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Can be unpacked or explored with a tool such as 7zip, or through Windows Explorer after changing the file extension to .zip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23"/>
        </w:numPr>
        <w:spacing w:before="280" w:line="216" w:lineRule="auto"/>
        <w:ind w:left="144" w:firstLine="0"/>
        <w:rPr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May also contain a thumbnail image of the rendered document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04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The Microsoft Word DOCX Format</w:t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</w:rPr>
        <w:drawing>
          <wp:inline distB="19050" distT="19050" distL="19050" distR="19050">
            <wp:extent cx="4864948" cy="4022725"/>
            <wp:effectExtent b="0" l="0" r="0" t="0"/>
            <wp:docPr descr="A screenshot of the 7zip application demonstrating the internal structure of a Microsoft Word DOCX document. This image shows the media directory, demonstrating how images and other embedded multimedia elements are stored within the container" id="38" name="image26.png"/>
            <a:graphic>
              <a:graphicData uri="http://schemas.openxmlformats.org/drawingml/2006/picture">
                <pic:pic>
                  <pic:nvPicPr>
                    <pic:cNvPr descr="A screenshot of the 7zip application demonstrating the internal structure of a Microsoft Word DOCX document. This image shows the media directory, demonstrating how images and other embedded multimedia elements are stored within the container"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4948" cy="402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</w:rPr>
        <w:drawing>
          <wp:inline distB="19050" distT="19050" distL="19050" distR="19050">
            <wp:extent cx="4864948" cy="4022725"/>
            <wp:effectExtent b="0" l="0" r="0" t="0"/>
            <wp:docPr descr="A screenshot of the 7zip application demonstrating the internal structure of a Microsoft Word DOCX document. This image shows the root of the zip container, which has the [Content_Types].xml used for identification purposes" id="34" name="image18.png"/>
            <a:graphic>
              <a:graphicData uri="http://schemas.openxmlformats.org/drawingml/2006/picture">
                <pic:pic>
                  <pic:nvPicPr>
                    <pic:cNvPr descr="A screenshot of the 7zip application demonstrating the internal structure of a Microsoft Word DOCX document. This image shows the root of the zip container, which has the [Content_Types].xml used for identification purposes"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4948" cy="402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0B6">
      <w:pPr>
        <w:widowControl w:val="0"/>
        <w:spacing w:line="204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The Microsoft Word DOCX Format</w:t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</w:rPr>
        <w:drawing>
          <wp:inline distB="19050" distT="19050" distL="19050" distR="19050">
            <wp:extent cx="5731200" cy="3073400"/>
            <wp:effectExtent b="0" l="0" r="0" t="0"/>
            <wp:docPr descr="A screenshot showing an extract of the document.xml file stored within a Microsoft Word DOCX document. This image demonstrates how textual content of a DOCX document is stored and formatted" id="9" name="image2.png"/>
            <a:graphic>
              <a:graphicData uri="http://schemas.openxmlformats.org/drawingml/2006/picture">
                <pic:pic>
                  <pic:nvPicPr>
                    <pic:cNvPr descr="A screenshot showing an extract of the document.xml file stored within a Microsoft Word DOCX document. This image demonstrates how textual content of a DOCX document is stored and formatted"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0B9">
      <w:pPr>
        <w:widowControl w:val="0"/>
        <w:spacing w:line="204" w:lineRule="auto"/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ffffff"/>
          <w:sz w:val="28"/>
          <w:szCs w:val="28"/>
          <w:rtl w:val="0"/>
        </w:rPr>
        <w:t xml:space="preserve">Task</w:t>
      </w:r>
    </w:p>
    <w:p w:rsidR="00000000" w:rsidDel="00000000" w:rsidP="00000000" w:rsidRDefault="00000000" w:rsidRPr="00000000" w14:paraId="000000BA">
      <w:pPr>
        <w:widowControl w:val="0"/>
        <w:spacing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Explore a Word, Excel, or PowerPoint document and discuss what you see and any interesting findings with your peers.</w:t>
      </w:r>
    </w:p>
    <w:p w:rsidR="00000000" w:rsidDel="00000000" w:rsidP="00000000" w:rsidRDefault="00000000" w:rsidRPr="00000000" w14:paraId="000000BB">
      <w:pPr>
        <w:widowControl w:val="0"/>
        <w:spacing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16" w:lineRule="auto"/>
        <w:ind w:left="144" w:firstLine="0"/>
        <w:rPr>
          <w:rFonts w:ascii="Calibri" w:cs="Calibri" w:eastAsia="Calibri" w:hAnsi="Calibri"/>
          <w:i w:val="1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color w:val="3f3f3f"/>
          <w:sz w:val="28"/>
          <w:szCs w:val="28"/>
          <w:rtl w:val="0"/>
        </w:rPr>
        <w:t xml:space="preserve">&gt; The container can be accessed by using a tool such as 7-zip to unpack the contents, or by changing the file extension to .zip, </w:t>
      </w:r>
    </w:p>
    <w:p w:rsidR="00000000" w:rsidDel="00000000" w:rsidP="00000000" w:rsidRDefault="00000000" w:rsidRPr="00000000" w14:paraId="000000BD">
      <w:pPr>
        <w:widowControl w:val="0"/>
        <w:spacing w:line="216" w:lineRule="auto"/>
        <w:ind w:left="144" w:firstLine="0"/>
        <w:rPr>
          <w:rFonts w:ascii="Calibri" w:cs="Calibri" w:eastAsia="Calibri" w:hAnsi="Calibri"/>
          <w:i w:val="1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after="40" w:before="240" w:line="216" w:lineRule="auto"/>
        <w:rPr>
          <w:rFonts w:ascii="Calibri" w:cs="Calibri" w:eastAsia="Calibri" w:hAnsi="Calibri"/>
          <w:i w:val="1"/>
          <w:color w:val="3f3f3f"/>
          <w:sz w:val="28"/>
          <w:szCs w:val="28"/>
        </w:rPr>
      </w:pPr>
      <w:hyperlink r:id="rId28">
        <w:r w:rsidDel="00000000" w:rsidR="00000000" w:rsidRPr="00000000">
          <w:rPr>
            <w:rFonts w:ascii="Open Sans" w:cs="Open Sans" w:eastAsia="Open Sans" w:hAnsi="Open Sans"/>
            <w:color w:val="2998e3"/>
            <w:sz w:val="28"/>
            <w:szCs w:val="28"/>
            <w:u w:val="single"/>
            <w:rtl w:val="0"/>
          </w:rPr>
          <w:t xml:space="preserve">www.menti.com</w:t>
        </w:r>
      </w:hyperlink>
      <w:r w:rsidDel="00000000" w:rsidR="00000000" w:rsidRPr="00000000">
        <w:rPr>
          <w:rFonts w:ascii="Open Sans" w:cs="Open Sans" w:eastAsia="Open Sans" w:hAnsi="Open Sans"/>
          <w:color w:val="3f3f3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sz w:val="28"/>
          <w:szCs w:val="28"/>
          <w:highlight w:val="white"/>
          <w:rtl w:val="0"/>
        </w:rPr>
        <w:t xml:space="preserve">5136 8099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after="40" w:before="240" w:line="216" w:lineRule="auto"/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ffffff"/>
          <w:sz w:val="28"/>
          <w:szCs w:val="28"/>
          <w:rtl w:val="0"/>
        </w:rPr>
        <w:t xml:space="preserve">Exploring a Container Format</w:t>
      </w:r>
    </w:p>
    <w:p w:rsidR="00000000" w:rsidDel="00000000" w:rsidP="00000000" w:rsidRDefault="00000000" w:rsidRPr="00000000" w14:paraId="000000C0">
      <w:pPr>
        <w:widowControl w:val="0"/>
        <w:spacing w:after="40" w:before="240" w:line="216" w:lineRule="auto"/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0C2">
      <w:pPr>
        <w:pStyle w:val="Heading1"/>
        <w:widowControl w:val="0"/>
        <w:spacing w:line="204" w:lineRule="auto"/>
        <w:rPr/>
      </w:pPr>
      <w:bookmarkStart w:colFirst="0" w:colLast="0" w:name="_3ml5wxidjns1" w:id="11"/>
      <w:bookmarkEnd w:id="11"/>
      <w:r w:rsidDel="00000000" w:rsidR="00000000" w:rsidRPr="00000000">
        <w:rPr>
          <w:rtl w:val="0"/>
        </w:rPr>
        <w:t xml:space="preserve">Binary Signature File Format Identification Recap</w:t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Deals with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internal bytecode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- the ones and zeros that make up a digital file 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Identification based on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pattern matching of hexadecimal values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Ideally based on elements clearly defined by the format creator - ‘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magic number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’ sequences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However, such sequences may not be specified so other elements may need to be used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File format specifications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color w:val="3f3f3f"/>
          <w:sz w:val="28"/>
          <w:szCs w:val="28"/>
          <w:rtl w:val="0"/>
        </w:rPr>
        <w:t xml:space="preserve">really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help. May not be readily available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Sequences may need to be inferred based on observation, ideally from a representative and diverse set of known-good file instances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Main tool used by a file format researcher is a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Hex Editor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Based on your pre-workshop feedback, we will look to deliver a workshop on this topic in the near future!</w:t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0CC">
      <w:pPr>
        <w:widowControl w:val="0"/>
        <w:spacing w:line="204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Identification based on specification example: </w:t>
      </w:r>
    </w:p>
    <w:p w:rsidR="00000000" w:rsidDel="00000000" w:rsidP="00000000" w:rsidRDefault="00000000" w:rsidRPr="00000000" w14:paraId="000000CD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2620"/>
        <w:gridCol w:w="2620"/>
        <w:gridCol w:w="2620"/>
        <w:gridCol w:w="2620"/>
        <w:tblGridChange w:id="0">
          <w:tblGrid>
            <w:gridCol w:w="2620"/>
            <w:gridCol w:w="2620"/>
            <w:gridCol w:w="2620"/>
            <w:gridCol w:w="262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gridSpan w:val="4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TZX Header - information recreated from original source: https://web.archive.org/web/20191028200053/https://worldofspectrum.org/TZXformat.html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shd w:fill="bd582c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length: 10 bytes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c2bc80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Offset</w:t>
            </w:r>
          </w:p>
        </w:tc>
        <w:tc>
          <w:tcPr>
            <w:shd w:fill="c2bc80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Value</w:t>
            </w:r>
          </w:p>
        </w:tc>
        <w:tc>
          <w:tcPr>
            <w:shd w:fill="c2bc80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Type</w:t>
            </w:r>
          </w:p>
        </w:tc>
        <w:tc>
          <w:tcPr>
            <w:shd w:fill="c2bc80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0x00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"ZXTape!"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ASCII[7]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TZX signature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0x07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0x1A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BYTE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End of text file marker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0x08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BYTE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TZX major revision number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0x09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BYTE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TZX minor revision number</w:t>
            </w:r>
          </w:p>
        </w:tc>
      </w:tr>
    </w:tbl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9050" distT="19050" distL="19050" distR="19050">
            <wp:extent cx="5731200" cy="1219200"/>
            <wp:effectExtent b="0" l="0" r="0" t="0"/>
            <wp:docPr descr="A screenshot of the file 'Dynamite Dan 2.tzx' as viewed in a Hex Editor. The image highlights the first 10 bytes of the file, which correspond with the data described by the specification in the table also seen on this slide." id="3" name="image1.png"/>
            <a:graphic>
              <a:graphicData uri="http://schemas.openxmlformats.org/drawingml/2006/picture">
                <pic:pic>
                  <pic:nvPicPr>
                    <pic:cNvPr descr="A screenshot of the file 'Dynamite Dan 2.tzx' as viewed in a Hex Editor. The image highlights the first 10 bytes of the file, which correspond with the data described by the specification in the table also seen on this slide."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line="204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Identification based on specification example: </w:t>
      </w:r>
    </w:p>
    <w:p w:rsidR="00000000" w:rsidDel="00000000" w:rsidP="00000000" w:rsidRDefault="00000000" w:rsidRPr="00000000" w14:paraId="000000EF">
      <w:pPr>
        <w:widowControl w:val="0"/>
        <w:spacing w:line="216" w:lineRule="auto"/>
        <w:ind w:left="720" w:firstLine="0"/>
        <w:rPr>
          <w:rFonts w:ascii="Calibri" w:cs="Calibri" w:eastAsia="Calibri" w:hAnsi="Calibri"/>
          <w:b w:val="1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Signature: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5A5854617065211A01</w:t>
      </w:r>
    </w:p>
    <w:p w:rsidR="00000000" w:rsidDel="00000000" w:rsidP="00000000" w:rsidRDefault="00000000" w:rsidRPr="00000000" w14:paraId="000000F0">
      <w:pPr>
        <w:rPr>
          <w:rFonts w:ascii="Calibri" w:cs="Calibri" w:eastAsia="Calibri" w:hAnsi="Calibri"/>
          <w:b w:val="1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</w:rPr>
        <w:drawing>
          <wp:inline distB="19050" distT="19050" distL="19050" distR="19050">
            <wp:extent cx="5731200" cy="1219200"/>
            <wp:effectExtent b="0" l="0" r="0" t="0"/>
            <wp:docPr descr="A screenshot of the file 'Dynamite Dan 2.tzx' as viewed in a Hex Editor. The image highlights the first 10 bytes of the file. This is the same image as shown on the previous slide." id="2" name="image1.png"/>
            <a:graphic>
              <a:graphicData uri="http://schemas.openxmlformats.org/drawingml/2006/picture">
                <pic:pic>
                  <pic:nvPicPr>
                    <pic:cNvPr descr="A screenshot of the file 'Dynamite Dan 2.tzx' as viewed in a Hex Editor. The image highlights the first 10 bytes of the file. This is the same image as shown on the previous slide."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alibri" w:cs="Calibri" w:eastAsia="Calibri" w:hAnsi="Calibri"/>
          <w:b w:val="1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alibri" w:cs="Calibri" w:eastAsia="Calibri" w:hAnsi="Calibri"/>
          <w:b w:val="1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  <w:b w:val="1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line="204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The text file and other formats</w:t>
      </w:r>
    </w:p>
    <w:p w:rsidR="00000000" w:rsidDel="00000000" w:rsidP="00000000" w:rsidRDefault="00000000" w:rsidRPr="00000000" w14:paraId="000000F5">
      <w:pPr>
        <w:widowControl w:val="0"/>
        <w:numPr>
          <w:ilvl w:val="0"/>
          <w:numId w:val="8"/>
        </w:numPr>
        <w:spacing w:after="0" w:afterAutospacing="0" w:before="240"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Some files are completely unpredictable and have no official structure.</w:t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8"/>
        </w:numPr>
        <w:spacing w:after="0" w:afterAutospacing="0" w:before="0" w:beforeAutospacing="0"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For example a .txt file consists of whatever you choose to type in ASCII.</w:t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8"/>
        </w:numPr>
        <w:spacing w:after="40" w:before="0" w:beforeAutospacing="0"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Other examples of this may include some coding languages or files made up of strings of data.</w:t>
      </w:r>
    </w:p>
    <w:p w:rsidR="00000000" w:rsidDel="00000000" w:rsidP="00000000" w:rsidRDefault="00000000" w:rsidRPr="00000000" w14:paraId="000000F8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</w:rPr>
        <w:drawing>
          <wp:inline distB="19050" distT="19050" distL="19050" distR="19050">
            <wp:extent cx="4679400" cy="3340675"/>
            <wp:effectExtent b="0" l="0" r="0" t="0"/>
            <wp:docPr descr="Screenshot of a text file that says &quot;A lovely file format&quot;" id="41" name="image28.png"/>
            <a:graphic>
              <a:graphicData uri="http://schemas.openxmlformats.org/drawingml/2006/picture">
                <pic:pic>
                  <pic:nvPicPr>
                    <pic:cNvPr descr="Screenshot of a text file that says &quot;A lovely file format&quot;"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400" cy="334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</w:rPr>
        <w:drawing>
          <wp:inline distB="19050" distT="19050" distL="19050" distR="19050">
            <wp:extent cx="5731200" cy="2552700"/>
            <wp:effectExtent b="0" l="0" r="0" t="0"/>
            <wp:docPr descr="Screenshot the same text file in a hex editor showing its hexadecimal encoding. The bytes are: &quot;41 20 6C 6F 76 64 6C 79 20 66 69 6C 65 20 66 6F 72 6D 61 74&quot;" id="18" name="image10.png"/>
            <a:graphic>
              <a:graphicData uri="http://schemas.openxmlformats.org/drawingml/2006/picture">
                <pic:pic>
                  <pic:nvPicPr>
                    <pic:cNvPr descr="Screenshot the same text file in a hex editor showing its hexadecimal encoding. The bytes are: &quot;41 20 6C 6F 76 64 6C 79 20 66 69 6C 65 20 66 6F 72 6D 61 74&quot;"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0FB">
      <w:pPr>
        <w:widowControl w:val="0"/>
        <w:spacing w:line="204" w:lineRule="auto"/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ffffff"/>
          <w:sz w:val="28"/>
          <w:szCs w:val="28"/>
          <w:rtl w:val="0"/>
        </w:rPr>
        <w:t xml:space="preserve">Task</w:t>
      </w:r>
    </w:p>
    <w:p w:rsidR="00000000" w:rsidDel="00000000" w:rsidP="00000000" w:rsidRDefault="00000000" w:rsidRPr="00000000" w14:paraId="000000FC">
      <w:pPr>
        <w:widowControl w:val="0"/>
        <w:spacing w:after="40" w:before="240"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Look at the internal bytecode of any file. Do you notice any consistencies in the file? Any patterns in the head, body, and tail?</w:t>
      </w:r>
    </w:p>
    <w:p w:rsidR="00000000" w:rsidDel="00000000" w:rsidP="00000000" w:rsidRDefault="00000000" w:rsidRPr="00000000" w14:paraId="000000FE">
      <w:pPr>
        <w:widowControl w:val="0"/>
        <w:spacing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Use hex editor you have installed, or one online one, such as: </w:t>
      </w:r>
    </w:p>
    <w:p w:rsidR="00000000" w:rsidDel="00000000" w:rsidP="00000000" w:rsidRDefault="00000000" w:rsidRPr="00000000" w14:paraId="00000100">
      <w:pPr>
        <w:widowControl w:val="0"/>
        <w:spacing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hyperlink r:id="rId32">
        <w:r w:rsidDel="00000000" w:rsidR="00000000" w:rsidRPr="00000000">
          <w:rPr>
            <w:rFonts w:ascii="Calibri" w:cs="Calibri" w:eastAsia="Calibri" w:hAnsi="Calibri"/>
            <w:color w:val="2998e3"/>
            <w:sz w:val="28"/>
            <w:szCs w:val="28"/>
            <w:u w:val="single"/>
            <w:rtl w:val="0"/>
          </w:rPr>
          <w:t xml:space="preserve">https://hexed.it/</w:t>
        </w:r>
      </w:hyperlink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2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line="216" w:lineRule="auto"/>
        <w:rPr>
          <w:rFonts w:ascii="Calibri" w:cs="Calibri" w:eastAsia="Calibri" w:hAnsi="Calibri"/>
          <w:b w:val="1"/>
          <w:i w:val="1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3f3f3f"/>
          <w:sz w:val="28"/>
          <w:szCs w:val="28"/>
          <w:rtl w:val="0"/>
        </w:rPr>
        <w:t xml:space="preserve">&gt; Always be wary of uploading sensitive files or data to random web pages!</w:t>
      </w:r>
    </w:p>
    <w:p w:rsidR="00000000" w:rsidDel="00000000" w:rsidP="00000000" w:rsidRDefault="00000000" w:rsidRPr="00000000" w14:paraId="00000104">
      <w:pPr>
        <w:widowControl w:val="0"/>
        <w:spacing w:line="216" w:lineRule="auto"/>
        <w:rPr>
          <w:rFonts w:ascii="Calibri" w:cs="Calibri" w:eastAsia="Calibri" w:hAnsi="Calibri"/>
          <w:b w:val="1"/>
          <w:i w:val="1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after="40" w:before="240" w:line="216" w:lineRule="auto"/>
        <w:rPr>
          <w:rFonts w:ascii="Open Sans" w:cs="Open Sans" w:eastAsia="Open Sans" w:hAnsi="Open Sans"/>
          <w:color w:val="3f3f3f"/>
          <w:sz w:val="28"/>
          <w:szCs w:val="28"/>
        </w:rPr>
      </w:pPr>
      <w:hyperlink r:id="rId33">
        <w:r w:rsidDel="00000000" w:rsidR="00000000" w:rsidRPr="00000000">
          <w:rPr>
            <w:rFonts w:ascii="Open Sans" w:cs="Open Sans" w:eastAsia="Open Sans" w:hAnsi="Open Sans"/>
            <w:color w:val="2998e3"/>
            <w:sz w:val="28"/>
            <w:szCs w:val="28"/>
            <w:u w:val="single"/>
            <w:rtl w:val="0"/>
          </w:rPr>
          <w:t xml:space="preserve">www.menti.com</w:t>
        </w:r>
      </w:hyperlink>
      <w:r w:rsidDel="00000000" w:rsidR="00000000" w:rsidRPr="00000000">
        <w:rPr>
          <w:rFonts w:ascii="Open Sans" w:cs="Open Sans" w:eastAsia="Open Sans" w:hAnsi="Open Sans"/>
          <w:color w:val="3f3f3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sz w:val="28"/>
          <w:szCs w:val="28"/>
          <w:highlight w:val="white"/>
          <w:rtl w:val="0"/>
        </w:rPr>
        <w:t xml:space="preserve">5136 8099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line="216" w:lineRule="auto"/>
        <w:rPr>
          <w:rFonts w:ascii="Calibri" w:cs="Calibri" w:eastAsia="Calibri" w:hAnsi="Calibri"/>
          <w:b w:val="1"/>
          <w:i w:val="1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line="204" w:lineRule="auto"/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ffffff"/>
          <w:sz w:val="28"/>
          <w:szCs w:val="28"/>
          <w:rtl w:val="0"/>
        </w:rPr>
        <w:t xml:space="preserve">Hex Editors</w:t>
      </w:r>
    </w:p>
    <w:p w:rsidR="00000000" w:rsidDel="00000000" w:rsidP="00000000" w:rsidRDefault="00000000" w:rsidRPr="00000000" w14:paraId="00000108">
      <w:pPr>
        <w:widowControl w:val="0"/>
        <w:spacing w:after="40" w:before="240" w:line="216" w:lineRule="auto"/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10A">
      <w:pPr>
        <w:pStyle w:val="Heading1"/>
        <w:widowControl w:val="0"/>
        <w:spacing w:line="204" w:lineRule="auto"/>
        <w:rPr/>
      </w:pPr>
      <w:bookmarkStart w:colFirst="0" w:colLast="0" w:name="_jn600c80i4s" w:id="12"/>
      <w:bookmarkEnd w:id="12"/>
      <w:r w:rsidDel="00000000" w:rsidR="00000000" w:rsidRPr="00000000">
        <w:rPr>
          <w:rtl w:val="0"/>
        </w:rPr>
        <w:t xml:space="preserve">Binary Signature File Format Identification</w:t>
      </w:r>
    </w:p>
    <w:p w:rsidR="00000000" w:rsidDel="00000000" w:rsidP="00000000" w:rsidRDefault="00000000" w:rsidRPr="00000000" w14:paraId="0000010B">
      <w:pPr>
        <w:widowControl w:val="0"/>
        <w:numPr>
          <w:ilvl w:val="0"/>
          <w:numId w:val="12"/>
        </w:numPr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A PRONOM file format entry can be associated with zero-to-many file format signatures. Matching any signatures will return a hit</w:t>
      </w:r>
    </w:p>
    <w:p w:rsidR="00000000" w:rsidDel="00000000" w:rsidP="00000000" w:rsidRDefault="00000000" w:rsidRPr="00000000" w14:paraId="0000010C">
      <w:pPr>
        <w:widowControl w:val="0"/>
        <w:numPr>
          <w:ilvl w:val="0"/>
          <w:numId w:val="12"/>
        </w:numPr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A File Format signature can be anchored to the beginning of the file (BOF), the end of the file (EOF), or at a variable (VAR) location within the file. It can also be offset to the BOF or EOF, either absolutely, or by a range</w:t>
      </w:r>
    </w:p>
    <w:p w:rsidR="00000000" w:rsidDel="00000000" w:rsidP="00000000" w:rsidRDefault="00000000" w:rsidRPr="00000000" w14:paraId="0000010D">
      <w:pPr>
        <w:widowControl w:val="0"/>
        <w:numPr>
          <w:ilvl w:val="0"/>
          <w:numId w:val="12"/>
        </w:numPr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Binary signatures in PRONOM are </w:t>
      </w:r>
      <w:r w:rsidDel="00000000" w:rsidR="00000000" w:rsidRPr="00000000">
        <w:rPr>
          <w:rFonts w:ascii="Calibri" w:cs="Calibri" w:eastAsia="Calibri" w:hAnsi="Calibri"/>
          <w:i w:val="1"/>
          <w:color w:val="3f3f3f"/>
          <w:sz w:val="28"/>
          <w:szCs w:val="28"/>
          <w:rtl w:val="0"/>
        </w:rPr>
        <w:t xml:space="preserve">always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expressed using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hexadecimal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notation</w:t>
      </w:r>
    </w:p>
    <w:p w:rsidR="00000000" w:rsidDel="00000000" w:rsidP="00000000" w:rsidRDefault="00000000" w:rsidRPr="00000000" w14:paraId="0000010E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</w:t>
      </w:r>
    </w:p>
    <w:p w:rsidR="00000000" w:rsidDel="00000000" w:rsidP="00000000" w:rsidRDefault="00000000" w:rsidRPr="00000000" w14:paraId="00000110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line="204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Binary Signature File Format Identification additional syntax</w:t>
      </w:r>
    </w:p>
    <w:p w:rsidR="00000000" w:rsidDel="00000000" w:rsidP="00000000" w:rsidRDefault="00000000" w:rsidRPr="00000000" w14:paraId="00000112">
      <w:pPr>
        <w:widowControl w:val="0"/>
        <w:numPr>
          <w:ilvl w:val="0"/>
          <w:numId w:val="16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??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: wildcard matching any pair of hexadecimal values (i.e. a single byte). </w:t>
      </w:r>
    </w:p>
    <w:p w:rsidR="00000000" w:rsidDel="00000000" w:rsidP="00000000" w:rsidRDefault="00000000" w:rsidRPr="00000000" w14:paraId="00000113">
      <w:pPr>
        <w:widowControl w:val="0"/>
        <w:spacing w:line="216" w:lineRule="auto"/>
        <w:ind w:left="720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e.g.: 0x0A FF ?? FE would match 0x0A FF 6C FE or 0x0A FF 11 FE. </w:t>
      </w:r>
    </w:p>
    <w:p w:rsidR="00000000" w:rsidDel="00000000" w:rsidP="00000000" w:rsidRDefault="00000000" w:rsidRPr="00000000" w14:paraId="00000114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16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: wildcard matching any number of bytes (0 or more). </w:t>
      </w:r>
    </w:p>
    <w:p w:rsidR="00000000" w:rsidDel="00000000" w:rsidP="00000000" w:rsidRDefault="00000000" w:rsidRPr="00000000" w14:paraId="00000116">
      <w:pPr>
        <w:widowControl w:val="0"/>
        <w:spacing w:line="216" w:lineRule="auto"/>
        <w:ind w:left="720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e.g.: 0x0A FF * FE would match 0x0A FF 6C FE or 0x0A FF 6C 11 FE. </w:t>
      </w:r>
    </w:p>
    <w:p w:rsidR="00000000" w:rsidDel="00000000" w:rsidP="00000000" w:rsidRDefault="00000000" w:rsidRPr="00000000" w14:paraId="00000117">
      <w:pPr>
        <w:widowControl w:val="0"/>
        <w:spacing w:line="216" w:lineRule="auto"/>
        <w:ind w:left="720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16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{n}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: wildcard matching n bytes, where n is an integer. </w:t>
      </w:r>
    </w:p>
    <w:p w:rsidR="00000000" w:rsidDel="00000000" w:rsidP="00000000" w:rsidRDefault="00000000" w:rsidRPr="00000000" w14:paraId="00000119">
      <w:pPr>
        <w:widowControl w:val="0"/>
        <w:spacing w:line="216" w:lineRule="auto"/>
        <w:ind w:left="720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e.g.: 0x1C 20 {2} 4E 12 would match 0x1C 20 FF 15 4E 12. </w:t>
      </w:r>
    </w:p>
    <w:p w:rsidR="00000000" w:rsidDel="00000000" w:rsidP="00000000" w:rsidRDefault="00000000" w:rsidRPr="00000000" w14:paraId="0000011A">
      <w:pPr>
        <w:widowControl w:val="0"/>
        <w:spacing w:line="216" w:lineRule="auto"/>
        <w:ind w:left="720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15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{m-n}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: wildcard matching between m-n bytes inclusive, where m and n are integers or ‘*’. </w:t>
      </w:r>
    </w:p>
    <w:p w:rsidR="00000000" w:rsidDel="00000000" w:rsidP="00000000" w:rsidRDefault="00000000" w:rsidRPr="00000000" w14:paraId="0000011C">
      <w:pPr>
        <w:widowControl w:val="0"/>
        <w:spacing w:line="216" w:lineRule="auto"/>
        <w:ind w:left="720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e.g.: 0x03 {1-2} 4D would match 0x03 3C 4D or 0x03 3C 88 4D. </w:t>
      </w:r>
    </w:p>
    <w:p w:rsidR="00000000" w:rsidDel="00000000" w:rsidP="00000000" w:rsidRDefault="00000000" w:rsidRPr="00000000" w14:paraId="0000011D">
      <w:pPr>
        <w:widowControl w:val="0"/>
        <w:spacing w:line="216" w:lineRule="auto"/>
        <w:ind w:left="720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e.g.: 0x03 {2-*} 4D would match 0x03 3C 88 4D or 0x03 3C 88 3F 4D.</w:t>
      </w:r>
    </w:p>
    <w:p w:rsidR="00000000" w:rsidDel="00000000" w:rsidP="00000000" w:rsidRDefault="00000000" w:rsidRPr="00000000" w14:paraId="0000011E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</w:t>
      </w:r>
    </w:p>
    <w:p w:rsidR="00000000" w:rsidDel="00000000" w:rsidP="00000000" w:rsidRDefault="00000000" w:rsidRPr="00000000" w14:paraId="00000120">
      <w:pPr>
        <w:widowControl w:val="0"/>
        <w:spacing w:line="204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Binary Signature File Format Identification additional syntax</w:t>
      </w:r>
    </w:p>
    <w:p w:rsidR="00000000" w:rsidDel="00000000" w:rsidP="00000000" w:rsidRDefault="00000000" w:rsidRPr="00000000" w14:paraId="00000121">
      <w:pPr>
        <w:widowControl w:val="0"/>
        <w:numPr>
          <w:ilvl w:val="0"/>
          <w:numId w:val="5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(a|b)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: wildcard matching one from a list of values (e.g. a or b), where each value is a hexadecimal byte sequence of arbitrary length containing no wildcards. </w:t>
      </w:r>
    </w:p>
    <w:p w:rsidR="00000000" w:rsidDel="00000000" w:rsidP="00000000" w:rsidRDefault="00000000" w:rsidRPr="00000000" w14:paraId="00000122">
      <w:pPr>
        <w:widowControl w:val="0"/>
        <w:spacing w:line="216" w:lineRule="auto"/>
        <w:ind w:left="720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e.g.: 0x0E (FF|FE) 17 would match 0x0E FF 17 or 0x0E FE 17.</w:t>
      </w:r>
    </w:p>
    <w:p w:rsidR="00000000" w:rsidDel="00000000" w:rsidP="00000000" w:rsidRDefault="00000000" w:rsidRPr="00000000" w14:paraId="00000123">
      <w:pPr>
        <w:widowControl w:val="0"/>
        <w:spacing w:line="216" w:lineRule="auto"/>
        <w:ind w:left="720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numPr>
          <w:ilvl w:val="0"/>
          <w:numId w:val="5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[a:b]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: wildcard matching any sequence of bytes which lies lexicographically between a and b, inclusive (where both a and b are byte sequences of the same length, containing no wildcards, and where a is less than b).</w:t>
      </w:r>
    </w:p>
    <w:p w:rsidR="00000000" w:rsidDel="00000000" w:rsidP="00000000" w:rsidRDefault="00000000" w:rsidRPr="00000000" w14:paraId="00000125">
      <w:pPr>
        <w:widowControl w:val="0"/>
        <w:spacing w:line="216" w:lineRule="auto"/>
        <w:ind w:left="720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e.g. 0xFF [09:0B] FF would match 0xFF 09 FF, 0xFF 0A FF or 0xFF 0B FF.</w:t>
      </w:r>
    </w:p>
    <w:p w:rsidR="00000000" w:rsidDel="00000000" w:rsidP="00000000" w:rsidRDefault="00000000" w:rsidRPr="00000000" w14:paraId="00000126">
      <w:pPr>
        <w:widowControl w:val="0"/>
        <w:spacing w:line="216" w:lineRule="auto"/>
        <w:ind w:left="720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5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[!a]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: wildcard matching any sequence of bytes other than a itself (where a is a byte sequence containing no wildcards).</w:t>
      </w:r>
    </w:p>
    <w:p w:rsidR="00000000" w:rsidDel="00000000" w:rsidP="00000000" w:rsidRDefault="00000000" w:rsidRPr="00000000" w14:paraId="00000128">
      <w:pPr>
        <w:widowControl w:val="0"/>
        <w:spacing w:line="216" w:lineRule="auto"/>
        <w:ind w:left="720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e.g. 0xFF [!09] FF would match 0xFF 0A FF, but not 0xFF 09 FF.</w:t>
      </w:r>
    </w:p>
    <w:p w:rsidR="00000000" w:rsidDel="00000000" w:rsidP="00000000" w:rsidRDefault="00000000" w:rsidRPr="00000000" w14:paraId="00000129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12B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line="204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Binary Signature File Format Identification additional syntax</w:t>
      </w:r>
    </w:p>
    <w:p w:rsidR="00000000" w:rsidDel="00000000" w:rsidP="00000000" w:rsidRDefault="00000000" w:rsidRPr="00000000" w14:paraId="0000012D">
      <w:pPr>
        <w:widowControl w:val="0"/>
        <w:numPr>
          <w:ilvl w:val="0"/>
          <w:numId w:val="20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[!a:b]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: wildcard matching any sequence of bytes which does not lie lexicographically between a and b, inclusive (where a and b are both byte sequences of the same length, containing no wildcards, and where a is less than b)</w:t>
      </w:r>
    </w:p>
    <w:p w:rsidR="00000000" w:rsidDel="00000000" w:rsidP="00000000" w:rsidRDefault="00000000" w:rsidRPr="00000000" w14:paraId="0000012E">
      <w:pPr>
        <w:widowControl w:val="0"/>
        <w:spacing w:line="216" w:lineRule="auto"/>
        <w:ind w:left="720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e.g. 0xFF [!01:02] FF would match 0xFF 00 FF and 0xFF 03 FF, but not 0xFF 01 FF or 0xFF 02 FF. </w:t>
      </w:r>
    </w:p>
    <w:p w:rsidR="00000000" w:rsidDel="00000000" w:rsidP="00000000" w:rsidRDefault="00000000" w:rsidRPr="00000000" w14:paraId="0000012F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131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widowControl w:val="0"/>
        <w:spacing w:line="204" w:lineRule="auto"/>
        <w:rPr/>
      </w:pPr>
      <w:bookmarkStart w:colFirst="0" w:colLast="0" w:name="_izw0ayjp6q81" w:id="13"/>
      <w:bookmarkEnd w:id="13"/>
      <w:r w:rsidDel="00000000" w:rsidR="00000000" w:rsidRPr="00000000">
        <w:rPr>
          <w:rtl w:val="0"/>
        </w:rPr>
        <w:t xml:space="preserve">Binary Signature File Format Identification example - ZIP</w:t>
      </w:r>
    </w:p>
    <w:p w:rsidR="00000000" w:rsidDel="00000000" w:rsidP="00000000" w:rsidRDefault="00000000" w:rsidRPr="00000000" w14:paraId="00000133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4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3480"/>
        <w:gridCol w:w="3480"/>
        <w:gridCol w:w="3480"/>
        <w:tblGridChange w:id="0">
          <w:tblGrid>
            <w:gridCol w:w="3480"/>
            <w:gridCol w:w="3480"/>
            <w:gridCol w:w="34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ffff00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gridSpan w:val="2"/>
            <w:shd w:fill="ffff00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ZIP Format Signature 1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bottom w:color="ffffff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Byte sequences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Position type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Absolute from BOF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ffffff" w:space="0" w:sz="8" w:val="single"/>
              <w:bottom w:color="ffffff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Offset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ffffff" w:space="0" w:sz="8" w:val="single"/>
              <w:bottom w:color="ffffff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Maximum Offset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ffffff" w:space="0" w:sz="8" w:val="single"/>
              <w:bottom w:color="ffffff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Value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504B0304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ffffff" w:space="0" w:sz="8" w:val="single"/>
              <w:bottom w:color="ffffff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Position type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Absolute from EOF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ffffff" w:space="0" w:sz="8" w:val="single"/>
              <w:bottom w:color="ffffff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Offset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ffffff" w:space="0" w:sz="8" w:val="single"/>
              <w:bottom w:color="ffffff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Byte order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Little-endian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ffffff" w:space="0" w:sz="8" w:val="single"/>
              <w:bottom w:color="ffffff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Value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504B01{43-65531}504B0506{18-65531}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ffffff" w:space="0" w:sz="8" w:val="single"/>
            </w:tcBorders>
            <w:shd w:fill="ffff00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gridSpan w:val="2"/>
            <w:shd w:fill="ffff00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ZIP Format Signature 2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restart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Byte sequences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Position type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Absolute from BOF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Offset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Maximum Offset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  <w:tcBorders>
              <w:bottom w:color="ffffff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Value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504B05060000</w:t>
            </w:r>
          </w:p>
        </w:tc>
      </w:tr>
    </w:tbl>
    <w:p w:rsidR="00000000" w:rsidDel="00000000" w:rsidP="00000000" w:rsidRDefault="00000000" w:rsidRPr="00000000" w14:paraId="000001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9050" distT="19050" distL="19050" distR="19050">
            <wp:extent cx="3833825" cy="98155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25" cy="9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spacing w:line="204" w:lineRule="auto"/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ffffff"/>
          <w:sz w:val="28"/>
          <w:szCs w:val="28"/>
          <w:rtl w:val="0"/>
        </w:rPr>
        <w:t xml:space="preserve">Task</w:t>
      </w:r>
    </w:p>
    <w:p w:rsidR="00000000" w:rsidDel="00000000" w:rsidP="00000000" w:rsidRDefault="00000000" w:rsidRPr="00000000" w14:paraId="00000163">
      <w:pPr>
        <w:pStyle w:val="Heading1"/>
        <w:widowControl w:val="0"/>
        <w:spacing w:line="216" w:lineRule="auto"/>
        <w:rPr/>
      </w:pPr>
      <w:bookmarkStart w:colFirst="0" w:colLast="0" w:name="_3mh7lxj1pjcq" w:id="14"/>
      <w:bookmarkEnd w:id="14"/>
      <w:r w:rsidDel="00000000" w:rsidR="00000000" w:rsidRPr="00000000">
        <w:rPr>
          <w:rtl w:val="0"/>
        </w:rPr>
        <w:t xml:space="preserve">Open the latest container signature file</w:t>
      </w:r>
    </w:p>
    <w:p w:rsidR="00000000" w:rsidDel="00000000" w:rsidP="00000000" w:rsidRDefault="00000000" w:rsidRPr="00000000" w14:paraId="00000164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In your web browser, or text editor of choice: </w:t>
      </w:r>
    </w:p>
    <w:p w:rsidR="00000000" w:rsidDel="00000000" w:rsidP="00000000" w:rsidRDefault="00000000" w:rsidRPr="00000000" w14:paraId="00000166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Directly: </w:t>
      </w:r>
    </w:p>
    <w:p w:rsidR="00000000" w:rsidDel="00000000" w:rsidP="00000000" w:rsidRDefault="00000000" w:rsidRPr="00000000" w14:paraId="00000168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hyperlink r:id="rId35">
        <w:r w:rsidDel="00000000" w:rsidR="00000000" w:rsidRPr="00000000">
          <w:rPr>
            <w:rFonts w:ascii="Calibri" w:cs="Calibri" w:eastAsia="Calibri" w:hAnsi="Calibri"/>
            <w:color w:val="2998e3"/>
            <w:sz w:val="28"/>
            <w:szCs w:val="28"/>
            <w:u w:val="single"/>
            <w:rtl w:val="0"/>
          </w:rPr>
          <w:t xml:space="preserve">https://cdn.nationalarchives.gov.uk/documents/container-signature-20240715.xml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spacing w:line="216" w:lineRule="auto"/>
        <w:jc w:val="center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Or via PRONOM &gt; DROID Signature Files &gt; 15 July 2024 (at the bottom of the page):</w:t>
      </w:r>
    </w:p>
    <w:p w:rsidR="00000000" w:rsidDel="00000000" w:rsidP="00000000" w:rsidRDefault="00000000" w:rsidRPr="00000000" w14:paraId="0000016C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spacing w:line="216" w:lineRule="auto"/>
        <w:jc w:val="center"/>
        <w:rPr>
          <w:rFonts w:ascii="Calibri" w:cs="Calibri" w:eastAsia="Calibri" w:hAnsi="Calibri"/>
          <w:color w:val="3f3f3f"/>
          <w:sz w:val="28"/>
          <w:szCs w:val="28"/>
        </w:rPr>
      </w:pPr>
      <w:hyperlink r:id="rId36">
        <w:r w:rsidDel="00000000" w:rsidR="00000000" w:rsidRPr="00000000">
          <w:rPr>
            <w:rFonts w:ascii="Calibri" w:cs="Calibri" w:eastAsia="Calibri" w:hAnsi="Calibri"/>
            <w:color w:val="2998e3"/>
            <w:sz w:val="28"/>
            <w:szCs w:val="28"/>
            <w:u w:val="single"/>
            <w:rtl w:val="0"/>
          </w:rPr>
          <w:t xml:space="preserve">https://www.nationalarchives.gov.uk/PRONOM</w:t>
        </w:r>
      </w:hyperlink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E">
      <w:pPr>
        <w:widowControl w:val="0"/>
        <w:spacing w:line="204" w:lineRule="auto"/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ffffff"/>
          <w:sz w:val="28"/>
          <w:szCs w:val="28"/>
          <w:rtl w:val="0"/>
        </w:rPr>
        <w:t xml:space="preserve">The Container Signature File</w:t>
      </w:r>
    </w:p>
    <w:p w:rsidR="00000000" w:rsidDel="00000000" w:rsidP="00000000" w:rsidRDefault="00000000" w:rsidRPr="00000000" w14:paraId="0000016F">
      <w:pPr>
        <w:widowControl w:val="0"/>
        <w:spacing w:after="40" w:before="240" w:line="216" w:lineRule="auto"/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1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widowControl w:val="0"/>
        <w:spacing w:line="204" w:lineRule="auto"/>
        <w:rPr/>
      </w:pPr>
      <w:bookmarkStart w:colFirst="0" w:colLast="0" w:name="_f2fkc7ptqtp8" w:id="15"/>
      <w:bookmarkEnd w:id="15"/>
      <w:r w:rsidDel="00000000" w:rsidR="00000000" w:rsidRPr="00000000">
        <w:rPr>
          <w:rtl w:val="0"/>
        </w:rPr>
        <w:t xml:space="preserve">How DROID Identifies Container-based File Formats</w:t>
      </w:r>
    </w:p>
    <w:p w:rsidR="00000000" w:rsidDel="00000000" w:rsidP="00000000" w:rsidRDefault="00000000" w:rsidRPr="00000000" w14:paraId="00000173">
      <w:pPr>
        <w:widowControl w:val="0"/>
        <w:numPr>
          <w:ilvl w:val="0"/>
          <w:numId w:val="17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Initial identification of certain container formats acts as a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Trigger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for DROID to check for container identification matches</w:t>
      </w:r>
    </w:p>
    <w:p w:rsidR="00000000" w:rsidDel="00000000" w:rsidP="00000000" w:rsidRDefault="00000000" w:rsidRPr="00000000" w14:paraId="00000174">
      <w:pPr>
        <w:widowControl w:val="0"/>
        <w:numPr>
          <w:ilvl w:val="0"/>
          <w:numId w:val="17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DROID then checks the internal structure of these container format instances, seeking matching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Paths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to required subfiles (files or directories within the container)</w:t>
      </w:r>
    </w:p>
    <w:p w:rsidR="00000000" w:rsidDel="00000000" w:rsidP="00000000" w:rsidRDefault="00000000" w:rsidRPr="00000000" w14:paraId="00000175">
      <w:pPr>
        <w:widowControl w:val="0"/>
        <w:numPr>
          <w:ilvl w:val="0"/>
          <w:numId w:val="17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If a matching path is found, DROID then checks the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InternalSignatures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of the subfile(s), seeking matching identification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Sequences</w:t>
      </w:r>
    </w:p>
    <w:p w:rsidR="00000000" w:rsidDel="00000000" w:rsidP="00000000" w:rsidRDefault="00000000" w:rsidRPr="00000000" w14:paraId="00000176">
      <w:pPr>
        <w:widowControl w:val="0"/>
        <w:numPr>
          <w:ilvl w:val="0"/>
          <w:numId w:val="17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All elements of a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container signature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must be present for it to return a hit</w:t>
      </w:r>
    </w:p>
    <w:p w:rsidR="00000000" w:rsidDel="00000000" w:rsidP="00000000" w:rsidRDefault="00000000" w:rsidRPr="00000000" w14:paraId="00000177">
      <w:pPr>
        <w:widowControl w:val="0"/>
        <w:numPr>
          <w:ilvl w:val="0"/>
          <w:numId w:val="17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A format (PUID) can have multiple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container signatures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, in which case matching against any will return a hit </w:t>
      </w:r>
    </w:p>
    <w:p w:rsidR="00000000" w:rsidDel="00000000" w:rsidP="00000000" w:rsidRDefault="00000000" w:rsidRPr="00000000" w14:paraId="00000178">
      <w:pPr>
        <w:widowControl w:val="0"/>
        <w:numPr>
          <w:ilvl w:val="0"/>
          <w:numId w:val="17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If no matching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trigger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identification is found, or no matching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paths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are found, or where declared no matching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sequences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are found, binary identification continues as normal</w:t>
      </w:r>
    </w:p>
    <w:p w:rsidR="00000000" w:rsidDel="00000000" w:rsidP="00000000" w:rsidRDefault="00000000" w:rsidRPr="00000000" w14:paraId="000001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1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widowControl w:val="0"/>
        <w:spacing w:line="204" w:lineRule="auto"/>
        <w:rPr/>
      </w:pPr>
      <w:bookmarkStart w:colFirst="0" w:colLast="0" w:name="_a1ad1taqgmdj" w:id="16"/>
      <w:bookmarkEnd w:id="16"/>
      <w:r w:rsidDel="00000000" w:rsidR="00000000" w:rsidRPr="00000000">
        <w:rPr>
          <w:rtl w:val="0"/>
        </w:rPr>
        <w:t xml:space="preserve">Container signatures in the PRONOM database</w:t>
      </w:r>
    </w:p>
    <w:p w:rsidR="00000000" w:rsidDel="00000000" w:rsidP="00000000" w:rsidRDefault="00000000" w:rsidRPr="00000000" w14:paraId="0000017D">
      <w:pPr>
        <w:widowControl w:val="0"/>
        <w:numPr>
          <w:ilvl w:val="0"/>
          <w:numId w:val="4"/>
        </w:numPr>
        <w:spacing w:after="0" w:afterAutospacing="0" w:before="240"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PRONOM won’t show container signatures within the database. If a format is in the database usually there is a note on the page mentioning that it has a container signature attached as below.</w:t>
      </w:r>
    </w:p>
    <w:p w:rsidR="00000000" w:rsidDel="00000000" w:rsidP="00000000" w:rsidRDefault="00000000" w:rsidRPr="00000000" w14:paraId="0000017E">
      <w:pPr>
        <w:widowControl w:val="0"/>
        <w:numPr>
          <w:ilvl w:val="0"/>
          <w:numId w:val="4"/>
        </w:numPr>
        <w:spacing w:after="0" w:afterAutospacing="0" w:before="0" w:beforeAutospacing="0"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Container signatures are not entered into our database in the same way as binary signatures and can only be seen via the downloaded xml files.</w:t>
      </w:r>
    </w:p>
    <w:p w:rsidR="00000000" w:rsidDel="00000000" w:rsidP="00000000" w:rsidRDefault="00000000" w:rsidRPr="00000000" w14:paraId="0000017F">
      <w:pPr>
        <w:widowControl w:val="0"/>
        <w:numPr>
          <w:ilvl w:val="0"/>
          <w:numId w:val="4"/>
        </w:numPr>
        <w:spacing w:after="40" w:before="0" w:beforeAutospacing="0"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Container signatures are written manually in xml before being published. You can therefore see different stylistic decisions that may have been made within the xml.</w:t>
      </w:r>
    </w:p>
    <w:p w:rsidR="00000000" w:rsidDel="00000000" w:rsidP="00000000" w:rsidRDefault="00000000" w:rsidRPr="00000000" w14:paraId="00000180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</w:rPr>
        <w:drawing>
          <wp:inline distB="19050" distT="19050" distL="19050" distR="19050">
            <wp:extent cx="5731200" cy="876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182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widowControl w:val="0"/>
        <w:spacing w:line="204" w:lineRule="auto"/>
        <w:rPr/>
      </w:pPr>
      <w:bookmarkStart w:colFirst="0" w:colLast="0" w:name="_piguk5abb6cc" w:id="17"/>
      <w:bookmarkEnd w:id="17"/>
      <w:r w:rsidDel="00000000" w:rsidR="00000000" w:rsidRPr="00000000">
        <w:rPr>
          <w:rtl w:val="0"/>
        </w:rPr>
        <w:t xml:space="preserve">A (very brief) XML primer</w:t>
      </w:r>
    </w:p>
    <w:p w:rsidR="00000000" w:rsidDel="00000000" w:rsidP="00000000" w:rsidRDefault="00000000" w:rsidRPr="00000000" w14:paraId="00000184">
      <w:pPr>
        <w:widowControl w:val="0"/>
        <w:numPr>
          <w:ilvl w:val="0"/>
          <w:numId w:val="19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XML = e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tensible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arkup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anguage</w:t>
      </w:r>
    </w:p>
    <w:p w:rsidR="00000000" w:rsidDel="00000000" w:rsidP="00000000" w:rsidRDefault="00000000" w:rsidRPr="00000000" w14:paraId="00000185">
      <w:pPr>
        <w:widowControl w:val="0"/>
        <w:numPr>
          <w:ilvl w:val="0"/>
          <w:numId w:val="19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Consists of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highlight w:val="yellow"/>
          <w:rtl w:val="0"/>
        </w:rPr>
        <w:t xml:space="preserve">Elements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highlight w:val="cyan"/>
          <w:rtl w:val="0"/>
        </w:rPr>
        <w:t xml:space="preserve">Attributes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highlight w:val="green"/>
          <w:rtl w:val="0"/>
        </w:rPr>
        <w:t xml:space="preserve">Data</w:t>
      </w:r>
    </w:p>
    <w:p w:rsidR="00000000" w:rsidDel="00000000" w:rsidP="00000000" w:rsidRDefault="00000000" w:rsidRPr="00000000" w14:paraId="00000186">
      <w:pPr>
        <w:widowControl w:val="0"/>
        <w:numPr>
          <w:ilvl w:val="0"/>
          <w:numId w:val="19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Usually starts with a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Prolog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87">
      <w:pPr>
        <w:widowControl w:val="0"/>
        <w:spacing w:line="216" w:lineRule="auto"/>
        <w:rPr>
          <w:rFonts w:ascii="Courier New" w:cs="Courier New" w:eastAsia="Courier New" w:hAnsi="Courier New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f3f3f"/>
          <w:sz w:val="28"/>
          <w:szCs w:val="28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88">
      <w:pPr>
        <w:widowControl w:val="0"/>
        <w:numPr>
          <w:ilvl w:val="0"/>
          <w:numId w:val="27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Indentation helps with readability, but is not mandatory and whitespace (tabs, carriage returns, spaces) are ignored by the XML parser</w:t>
      </w:r>
    </w:p>
    <w:p w:rsidR="00000000" w:rsidDel="00000000" w:rsidP="00000000" w:rsidRDefault="00000000" w:rsidRPr="00000000" w14:paraId="00000189">
      <w:pPr>
        <w:widowControl w:val="0"/>
        <w:numPr>
          <w:ilvl w:val="0"/>
          <w:numId w:val="27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Elements </w:t>
      </w:r>
      <w:r w:rsidDel="00000000" w:rsidR="00000000" w:rsidRPr="00000000">
        <w:rPr>
          <w:rFonts w:ascii="Calibri" w:cs="Calibri" w:eastAsia="Calibri" w:hAnsi="Calibri"/>
          <w:i w:val="1"/>
          <w:color w:val="3f3f3f"/>
          <w:sz w:val="28"/>
          <w:szCs w:val="28"/>
          <w:rtl w:val="0"/>
        </w:rPr>
        <w:t xml:space="preserve">must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have a closing tag</w:t>
      </w:r>
    </w:p>
    <w:p w:rsidR="00000000" w:rsidDel="00000000" w:rsidP="00000000" w:rsidRDefault="00000000" w:rsidRPr="00000000" w14:paraId="0000018A">
      <w:pPr>
        <w:widowControl w:val="0"/>
        <w:numPr>
          <w:ilvl w:val="0"/>
          <w:numId w:val="27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Elements are hierarchical - they can have child elements</w:t>
      </w:r>
    </w:p>
    <w:p w:rsidR="00000000" w:rsidDel="00000000" w:rsidP="00000000" w:rsidRDefault="00000000" w:rsidRPr="00000000" w14:paraId="0000018B">
      <w:pPr>
        <w:widowControl w:val="0"/>
        <w:numPr>
          <w:ilvl w:val="0"/>
          <w:numId w:val="27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Attribute values </w:t>
      </w:r>
      <w:r w:rsidDel="00000000" w:rsidR="00000000" w:rsidRPr="00000000">
        <w:rPr>
          <w:rFonts w:ascii="Calibri" w:cs="Calibri" w:eastAsia="Calibri" w:hAnsi="Calibri"/>
          <w:i w:val="1"/>
          <w:color w:val="3f3f3f"/>
          <w:sz w:val="28"/>
          <w:szCs w:val="28"/>
          <w:rtl w:val="0"/>
        </w:rPr>
        <w:t xml:space="preserve">must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be quoted (single/double)</w:t>
      </w:r>
    </w:p>
    <w:p w:rsidR="00000000" w:rsidDel="00000000" w:rsidP="00000000" w:rsidRDefault="00000000" w:rsidRPr="00000000" w14:paraId="0000018C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spacing w:line="216" w:lineRule="auto"/>
        <w:rPr>
          <w:rFonts w:ascii="Calibri" w:cs="Calibri" w:eastAsia="Calibri" w:hAnsi="Calibri"/>
          <w:b w:val="1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spacing w:line="216" w:lineRule="auto"/>
        <w:rPr>
          <w:rFonts w:ascii="Courier New" w:cs="Courier New" w:eastAsia="Courier New" w:hAnsi="Courier New"/>
          <w:sz w:val="28"/>
          <w:szCs w:val="28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yellow"/>
          <w:rtl w:val="0"/>
        </w:rPr>
        <w:t xml:space="preserve">&lt;ContainerSignatureMapping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cyan"/>
          <w:rtl w:val="0"/>
        </w:rPr>
        <w:t xml:space="preserve">schemaVersion=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green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cyan"/>
          <w:rtl w:val="0"/>
        </w:rPr>
        <w:t xml:space="preserve">signatureVersion=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green"/>
          <w:rtl w:val="0"/>
        </w:rPr>
        <w:t xml:space="preserve">"38"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yellow"/>
          <w:rtl w:val="0"/>
        </w:rPr>
        <w:t xml:space="preserve">&gt;</w:t>
      </w:r>
    </w:p>
    <w:p w:rsidR="00000000" w:rsidDel="00000000" w:rsidP="00000000" w:rsidRDefault="00000000" w:rsidRPr="00000000" w14:paraId="0000018F">
      <w:pPr>
        <w:widowControl w:val="0"/>
        <w:spacing w:line="216" w:lineRule="auto"/>
        <w:rPr>
          <w:rFonts w:ascii="Courier New" w:cs="Courier New" w:eastAsia="Courier New" w:hAnsi="Courier New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spacing w:line="216" w:lineRule="auto"/>
        <w:rPr>
          <w:rFonts w:ascii="Courier New" w:cs="Courier New" w:eastAsia="Courier New" w:hAnsi="Courier New"/>
          <w:sz w:val="28"/>
          <w:szCs w:val="28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yellow"/>
          <w:rtl w:val="0"/>
        </w:rPr>
        <w:t xml:space="preserve">&lt;ExampleElement&gt;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green"/>
          <w:rtl w:val="0"/>
        </w:rPr>
        <w:t xml:space="preserve">Example data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yellow"/>
          <w:rtl w:val="0"/>
        </w:rPr>
        <w:t xml:space="preserve">&lt;/ExampleElement&gt;</w:t>
      </w:r>
    </w:p>
    <w:p w:rsidR="00000000" w:rsidDel="00000000" w:rsidP="00000000" w:rsidRDefault="00000000" w:rsidRPr="00000000" w14:paraId="00000191">
      <w:pPr>
        <w:widowControl w:val="0"/>
        <w:spacing w:line="216" w:lineRule="auto"/>
        <w:rPr>
          <w:rFonts w:ascii="Courier New" w:cs="Courier New" w:eastAsia="Courier New" w:hAnsi="Courier New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yellow"/>
          <w:rtl w:val="0"/>
        </w:rPr>
        <w:t xml:space="preserve">&lt;/ContainerSignatureMapping&gt;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195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widowControl w:val="0"/>
        <w:spacing w:line="204" w:lineRule="auto"/>
        <w:rPr/>
      </w:pPr>
      <w:bookmarkStart w:colFirst="0" w:colLast="0" w:name="_9p4sbwyrpeue" w:id="18"/>
      <w:bookmarkEnd w:id="18"/>
      <w:r w:rsidDel="00000000" w:rsidR="00000000" w:rsidRPr="00000000">
        <w:rPr>
          <w:rtl w:val="0"/>
        </w:rPr>
        <w:t xml:space="preserve">Container Signature File Structure</w:t>
      </w:r>
    </w:p>
    <w:p w:rsidR="00000000" w:rsidDel="00000000" w:rsidP="00000000" w:rsidRDefault="00000000" w:rsidRPr="00000000" w14:paraId="00000197">
      <w:pPr>
        <w:widowControl w:val="0"/>
        <w:spacing w:after="200"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Consists of three sections:</w:t>
      </w:r>
    </w:p>
    <w:p w:rsidR="00000000" w:rsidDel="00000000" w:rsidP="00000000" w:rsidRDefault="00000000" w:rsidRPr="00000000" w14:paraId="00000198">
      <w:pPr>
        <w:widowControl w:val="0"/>
        <w:numPr>
          <w:ilvl w:val="0"/>
          <w:numId w:val="14"/>
        </w:numPr>
        <w:spacing w:after="200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ContainerSignatures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- the actual signature data that is used to identify files</w:t>
      </w:r>
    </w:p>
    <w:p w:rsidR="00000000" w:rsidDel="00000000" w:rsidP="00000000" w:rsidRDefault="00000000" w:rsidRPr="00000000" w14:paraId="00000199">
      <w:pPr>
        <w:widowControl w:val="0"/>
        <w:numPr>
          <w:ilvl w:val="0"/>
          <w:numId w:val="14"/>
        </w:numPr>
        <w:spacing w:after="200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FileFormatMappings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- the relationship (or key) between formats in PRONOM proper and Container Signatures</w:t>
      </w:r>
    </w:p>
    <w:p w:rsidR="00000000" w:rsidDel="00000000" w:rsidP="00000000" w:rsidRDefault="00000000" w:rsidRPr="00000000" w14:paraId="0000019A">
      <w:pPr>
        <w:widowControl w:val="0"/>
        <w:numPr>
          <w:ilvl w:val="0"/>
          <w:numId w:val="14"/>
        </w:numPr>
        <w:spacing w:after="200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TriggerPuids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- the formats in PRONOM that, where initially identified, will prompt container signature processing and detection</w:t>
      </w:r>
    </w:p>
    <w:p w:rsidR="00000000" w:rsidDel="00000000" w:rsidP="00000000" w:rsidRDefault="00000000" w:rsidRPr="00000000" w14:paraId="0000019B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spacing w:line="216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&lt;ContainerSignatureMapping schemaVersion="1.0" signatureVersion="38"&gt;</w:t>
      </w:r>
    </w:p>
    <w:p w:rsidR="00000000" w:rsidDel="00000000" w:rsidP="00000000" w:rsidRDefault="00000000" w:rsidRPr="00000000" w14:paraId="0000019E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&lt;ContainerSignatures&gt;</w:t>
      </w:r>
    </w:p>
    <w:p w:rsidR="00000000" w:rsidDel="00000000" w:rsidP="00000000" w:rsidRDefault="00000000" w:rsidRPr="00000000" w14:paraId="0000019F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...</w:t>
      </w:r>
    </w:p>
    <w:p w:rsidR="00000000" w:rsidDel="00000000" w:rsidP="00000000" w:rsidRDefault="00000000" w:rsidRPr="00000000" w14:paraId="000001A0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&lt;/ContainerSignatures&gt;</w:t>
      </w:r>
    </w:p>
    <w:p w:rsidR="00000000" w:rsidDel="00000000" w:rsidP="00000000" w:rsidRDefault="00000000" w:rsidRPr="00000000" w14:paraId="000001A1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&lt;FileFormatMappings&gt;</w:t>
      </w:r>
    </w:p>
    <w:p w:rsidR="00000000" w:rsidDel="00000000" w:rsidP="00000000" w:rsidRDefault="00000000" w:rsidRPr="00000000" w14:paraId="000001A2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...</w:t>
      </w:r>
    </w:p>
    <w:p w:rsidR="00000000" w:rsidDel="00000000" w:rsidP="00000000" w:rsidRDefault="00000000" w:rsidRPr="00000000" w14:paraId="000001A3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&lt;/FileFormatMappings&gt;</w:t>
      </w:r>
    </w:p>
    <w:p w:rsidR="00000000" w:rsidDel="00000000" w:rsidP="00000000" w:rsidRDefault="00000000" w:rsidRPr="00000000" w14:paraId="000001A4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&lt;TriggerPuids&gt;</w:t>
      </w:r>
    </w:p>
    <w:p w:rsidR="00000000" w:rsidDel="00000000" w:rsidP="00000000" w:rsidRDefault="00000000" w:rsidRPr="00000000" w14:paraId="000001A5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...</w:t>
      </w:r>
    </w:p>
    <w:p w:rsidR="00000000" w:rsidDel="00000000" w:rsidP="00000000" w:rsidRDefault="00000000" w:rsidRPr="00000000" w14:paraId="000001A6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&lt;/TriggerPuids&gt;</w:t>
      </w:r>
    </w:p>
    <w:p w:rsidR="00000000" w:rsidDel="00000000" w:rsidP="00000000" w:rsidRDefault="00000000" w:rsidRPr="00000000" w14:paraId="000001A7">
      <w:pPr>
        <w:widowControl w:val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&lt;/ContainerSignatureMapping&gt;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1AA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widowControl w:val="0"/>
        <w:spacing w:line="204" w:lineRule="auto"/>
        <w:rPr/>
      </w:pPr>
      <w:bookmarkStart w:colFirst="0" w:colLast="0" w:name="_ihq54a6u8nxz" w:id="19"/>
      <w:bookmarkEnd w:id="19"/>
      <w:r w:rsidDel="00000000" w:rsidR="00000000" w:rsidRPr="00000000">
        <w:rPr>
          <w:rtl w:val="0"/>
        </w:rPr>
        <w:t xml:space="preserve">Container Triggers</w:t>
      </w:r>
    </w:p>
    <w:p w:rsidR="00000000" w:rsidDel="00000000" w:rsidP="00000000" w:rsidRDefault="00000000" w:rsidRPr="00000000" w14:paraId="000001AC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The identification of certain container formats acts as a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trigger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for DROID to check for container identification matches. These triggers are:</w:t>
      </w:r>
    </w:p>
    <w:p w:rsidR="00000000" w:rsidDel="00000000" w:rsidP="00000000" w:rsidRDefault="00000000" w:rsidRPr="00000000" w14:paraId="000001AD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numPr>
          <w:ilvl w:val="0"/>
          <w:numId w:val="18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fmt/111: OLE2 Compound Document Format</w:t>
      </w:r>
    </w:p>
    <w:p w:rsidR="00000000" w:rsidDel="00000000" w:rsidP="00000000" w:rsidRDefault="00000000" w:rsidRPr="00000000" w14:paraId="000001AF">
      <w:pPr>
        <w:widowControl w:val="0"/>
        <w:numPr>
          <w:ilvl w:val="0"/>
          <w:numId w:val="18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fmt/189: Microsoft Office Open XML 2007 Onwards </w:t>
      </w:r>
    </w:p>
    <w:p w:rsidR="00000000" w:rsidDel="00000000" w:rsidP="00000000" w:rsidRDefault="00000000" w:rsidRPr="00000000" w14:paraId="000001B0">
      <w:pPr>
        <w:widowControl w:val="0"/>
        <w:numPr>
          <w:ilvl w:val="0"/>
          <w:numId w:val="18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x-fmt/263: Zip Format</w:t>
      </w:r>
    </w:p>
    <w:p w:rsidR="00000000" w:rsidDel="00000000" w:rsidP="00000000" w:rsidRDefault="00000000" w:rsidRPr="00000000" w14:paraId="000001B1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spacing w:line="216" w:lineRule="auto"/>
        <w:rPr>
          <w:rFonts w:ascii="Calibri" w:cs="Calibri" w:eastAsia="Calibri" w:hAnsi="Calibri"/>
          <w:i w:val="1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i w:val="1"/>
          <w:color w:val="3f3f3f"/>
          <w:sz w:val="28"/>
          <w:szCs w:val="28"/>
          <w:rtl w:val="0"/>
        </w:rPr>
        <w:t xml:space="preserve">&gt; NB: fmt/189 is a specific type of zip</w:t>
      </w:r>
    </w:p>
    <w:p w:rsidR="00000000" w:rsidDel="00000000" w:rsidP="00000000" w:rsidRDefault="00000000" w:rsidRPr="00000000" w14:paraId="000001B3">
      <w:pPr>
        <w:widowControl w:val="0"/>
        <w:spacing w:line="216" w:lineRule="auto"/>
        <w:rPr>
          <w:rFonts w:ascii="Calibri" w:cs="Calibri" w:eastAsia="Calibri" w:hAnsi="Calibri"/>
          <w:i w:val="1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If your file identifies as any of these then it may well be a candidate for a container signature!</w:t>
      </w:r>
    </w:p>
    <w:p w:rsidR="00000000" w:rsidDel="00000000" w:rsidP="00000000" w:rsidRDefault="00000000" w:rsidRPr="00000000" w14:paraId="000001B5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Triggers are found in the ‘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TriggerPuids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’ section at the bottom of the Container Signature File:</w:t>
      </w:r>
    </w:p>
    <w:p w:rsidR="00000000" w:rsidDel="00000000" w:rsidP="00000000" w:rsidRDefault="00000000" w:rsidRPr="00000000" w14:paraId="000001B7">
      <w:pPr>
        <w:widowControl w:val="0"/>
        <w:spacing w:line="216" w:lineRule="auto"/>
        <w:ind w:left="720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spacing w:line="216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&lt;TriggerPuids&gt;</w:t>
      </w:r>
    </w:p>
    <w:p w:rsidR="00000000" w:rsidDel="00000000" w:rsidP="00000000" w:rsidRDefault="00000000" w:rsidRPr="00000000" w14:paraId="000001B9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&lt;TriggerPuid ContainerType="OLE2" Puid="fmt/111"/&gt;</w:t>
      </w:r>
    </w:p>
    <w:p w:rsidR="00000000" w:rsidDel="00000000" w:rsidP="00000000" w:rsidRDefault="00000000" w:rsidRPr="00000000" w14:paraId="000001BA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&lt;TriggerPuid ContainerType="ZIP" Puid="fmt/189"/&gt;</w:t>
      </w:r>
    </w:p>
    <w:p w:rsidR="00000000" w:rsidDel="00000000" w:rsidP="00000000" w:rsidRDefault="00000000" w:rsidRPr="00000000" w14:paraId="000001BB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&lt;TriggerPuid ContainerType="ZIP" Puid="x-fmt/263"/&gt;</w:t>
      </w:r>
    </w:p>
    <w:p w:rsidR="00000000" w:rsidDel="00000000" w:rsidP="00000000" w:rsidRDefault="00000000" w:rsidRPr="00000000" w14:paraId="000001BC">
      <w:pPr>
        <w:widowControl w:val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&lt;/TriggerPuids&gt;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1BE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widowControl w:val="0"/>
        <w:spacing w:line="204" w:lineRule="auto"/>
        <w:rPr/>
      </w:pPr>
      <w:bookmarkStart w:colFirst="0" w:colLast="0" w:name="_sw486mv107p9" w:id="20"/>
      <w:bookmarkEnd w:id="20"/>
      <w:r w:rsidDel="00000000" w:rsidR="00000000" w:rsidRPr="00000000">
        <w:rPr>
          <w:rtl w:val="0"/>
        </w:rPr>
        <w:t xml:space="preserve">File Format Mappings</w:t>
      </w:r>
    </w:p>
    <w:p w:rsidR="00000000" w:rsidDel="00000000" w:rsidP="00000000" w:rsidRDefault="00000000" w:rsidRPr="00000000" w14:paraId="000001C0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The relationship (or key) between formats in PRONOM proper and Container Signatures, which includes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SignatureID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PUID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attributes.</w:t>
      </w:r>
    </w:p>
    <w:p w:rsidR="00000000" w:rsidDel="00000000" w:rsidP="00000000" w:rsidRDefault="00000000" w:rsidRPr="00000000" w14:paraId="000001C1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numPr>
          <w:ilvl w:val="0"/>
          <w:numId w:val="7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shd w:fill="ff9900" w:val="clear"/>
          <w:rtl w:val="0"/>
        </w:rPr>
        <w:t xml:space="preserve">SignatureID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shd w:fill="ff9900" w:val="clear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maps to items in the ContainerSignatures section and is assigned manually by the PRONOM team</w:t>
      </w:r>
    </w:p>
    <w:p w:rsidR="00000000" w:rsidDel="00000000" w:rsidP="00000000" w:rsidRDefault="00000000" w:rsidRPr="00000000" w14:paraId="000001C3">
      <w:pPr>
        <w:widowControl w:val="0"/>
        <w:numPr>
          <w:ilvl w:val="0"/>
          <w:numId w:val="6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shd w:fill="c2bc80" w:val="clear"/>
          <w:rtl w:val="0"/>
        </w:rPr>
        <w:t xml:space="preserve">PUID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maps directly to a PRONOM identifier.</w:t>
      </w:r>
    </w:p>
    <w:p w:rsidR="00000000" w:rsidDel="00000000" w:rsidP="00000000" w:rsidRDefault="00000000" w:rsidRPr="00000000" w14:paraId="000001C4">
      <w:pPr>
        <w:widowControl w:val="0"/>
        <w:numPr>
          <w:ilvl w:val="0"/>
          <w:numId w:val="6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u w:val="singl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ncludes a comment line containing the format name and usually the type of container trigger</w:t>
      </w:r>
    </w:p>
    <w:p w:rsidR="00000000" w:rsidDel="00000000" w:rsidP="00000000" w:rsidRDefault="00000000" w:rsidRPr="00000000" w14:paraId="000001C5">
      <w:pPr>
        <w:widowControl w:val="0"/>
        <w:numPr>
          <w:ilvl w:val="0"/>
          <w:numId w:val="6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A PUID can be mapped to multiple ContainerSignatures by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shd w:fill="ff9900" w:val="clear"/>
          <w:rtl w:val="0"/>
        </w:rPr>
        <w:t xml:space="preserve">SignatureID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. In this case a match against any of the listed container signatures will return a match</w:t>
      </w:r>
    </w:p>
    <w:p w:rsidR="00000000" w:rsidDel="00000000" w:rsidP="00000000" w:rsidRDefault="00000000" w:rsidRPr="00000000" w14:paraId="000001C6">
      <w:pPr>
        <w:widowControl w:val="0"/>
        <w:spacing w:line="216" w:lineRule="auto"/>
        <w:ind w:left="720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&lt;!--  Microsoft Word Document 6.0/95 (OLE2) --&gt;</w:t>
      </w:r>
    </w:p>
    <w:p w:rsidR="00000000" w:rsidDel="00000000" w:rsidP="00000000" w:rsidRDefault="00000000" w:rsidRPr="00000000" w14:paraId="000001C8">
      <w:pPr>
        <w:widowControl w:val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&lt;FileFormatMapping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f9900" w:val="clear"/>
          <w:rtl w:val="0"/>
        </w:rPr>
        <w:t xml:space="preserve">signatureId="1000"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c2bc80" w:val="clear"/>
          <w:rtl w:val="0"/>
        </w:rPr>
        <w:t xml:space="preserve">Puid="fmt/39"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/&gt;</w:t>
      </w:r>
    </w:p>
    <w:p w:rsidR="00000000" w:rsidDel="00000000" w:rsidP="00000000" w:rsidRDefault="00000000" w:rsidRPr="00000000" w14:paraId="000001C9">
      <w:pPr>
        <w:widowControl w:val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&lt;!--  Microsoft Word Document 97-2003 --&gt;</w:t>
      </w:r>
    </w:p>
    <w:p w:rsidR="00000000" w:rsidDel="00000000" w:rsidP="00000000" w:rsidRDefault="00000000" w:rsidRPr="00000000" w14:paraId="000001CA">
      <w:pPr>
        <w:widowControl w:val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&lt;FileFormatMapping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f9900" w:val="clear"/>
          <w:rtl w:val="0"/>
        </w:rPr>
        <w:t xml:space="preserve">signatureId="1020"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c2bc80" w:val="clear"/>
          <w:rtl w:val="0"/>
        </w:rPr>
        <w:t xml:space="preserve">Puid="fmt/40"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/&gt;</w:t>
      </w:r>
    </w:p>
    <w:p w:rsidR="00000000" w:rsidDel="00000000" w:rsidP="00000000" w:rsidRDefault="00000000" w:rsidRPr="00000000" w14:paraId="000001CB">
      <w:pPr>
        <w:widowControl w:val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&lt;!--  Microsoft Word OOXML (ZIP) --&gt;</w:t>
      </w:r>
    </w:p>
    <w:p w:rsidR="00000000" w:rsidDel="00000000" w:rsidP="00000000" w:rsidRDefault="00000000" w:rsidRPr="00000000" w14:paraId="000001CC">
      <w:pPr>
        <w:widowControl w:val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&lt;FileFormatMapping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f9900" w:val="clear"/>
          <w:rtl w:val="0"/>
        </w:rPr>
        <w:t xml:space="preserve">signatureId="1030"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c2bc80" w:val="clear"/>
          <w:rtl w:val="0"/>
        </w:rPr>
        <w:t xml:space="preserve">Puid="fmt/412"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1CF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widowControl w:val="0"/>
        <w:spacing w:line="204" w:lineRule="auto"/>
        <w:rPr/>
      </w:pPr>
      <w:bookmarkStart w:colFirst="0" w:colLast="0" w:name="_4nwyveri6xci" w:id="21"/>
      <w:bookmarkEnd w:id="21"/>
      <w:r w:rsidDel="00000000" w:rsidR="00000000" w:rsidRPr="00000000">
        <w:rPr>
          <w:rtl w:val="0"/>
        </w:rPr>
        <w:t xml:space="preserve">Container Signature Structures - Overview</w:t>
      </w:r>
    </w:p>
    <w:p w:rsidR="00000000" w:rsidDel="00000000" w:rsidP="00000000" w:rsidRDefault="00000000" w:rsidRPr="00000000" w14:paraId="000001D1">
      <w:pPr>
        <w:widowControl w:val="0"/>
        <w:numPr>
          <w:ilvl w:val="0"/>
          <w:numId w:val="24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At the top level, Container Signatures consist of an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shd w:fill="ff9900" w:val="clear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attribute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which matches the File Format Mapping.</w:t>
      </w:r>
    </w:p>
    <w:p w:rsidR="00000000" w:rsidDel="00000000" w:rsidP="00000000" w:rsidRDefault="00000000" w:rsidRPr="00000000" w14:paraId="000001D2">
      <w:pPr>
        <w:widowControl w:val="0"/>
        <w:numPr>
          <w:ilvl w:val="0"/>
          <w:numId w:val="24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shd w:fill="c2bc80" w:val="clear"/>
          <w:rtl w:val="0"/>
        </w:rPr>
        <w:t xml:space="preserve">ContainerType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attribute (either ZIP or OLE2) is informational and relates to the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Trigger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D3">
      <w:pPr>
        <w:widowControl w:val="0"/>
        <w:numPr>
          <w:ilvl w:val="0"/>
          <w:numId w:val="24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The Description usually matches the format name, but may include additional information (e.g. ‘variant 2’).</w:t>
      </w:r>
    </w:p>
    <w:p w:rsidR="00000000" w:rsidDel="00000000" w:rsidP="00000000" w:rsidRDefault="00000000" w:rsidRPr="00000000" w14:paraId="000001D4">
      <w:pPr>
        <w:widowControl w:val="0"/>
        <w:numPr>
          <w:ilvl w:val="0"/>
          <w:numId w:val="24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Files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element must exist and contains one or more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File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elements.</w:t>
      </w:r>
    </w:p>
    <w:p w:rsidR="00000000" w:rsidDel="00000000" w:rsidP="00000000" w:rsidRDefault="00000000" w:rsidRPr="00000000" w14:paraId="000001D5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&lt;ContainerSignature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f9900" w:val="clear"/>
          <w:rtl w:val="0"/>
        </w:rPr>
        <w:t xml:space="preserve">Id="1000"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c2bc80" w:val="clear"/>
          <w:rtl w:val="0"/>
        </w:rPr>
        <w:t xml:space="preserve">ContainerType="OLE2"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1D7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&lt;Description&gt;Microsoft Word 6.0/95 OLE2&lt;/Description&gt;</w:t>
      </w:r>
    </w:p>
    <w:p w:rsidR="00000000" w:rsidDel="00000000" w:rsidP="00000000" w:rsidRDefault="00000000" w:rsidRPr="00000000" w14:paraId="000001D8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&lt;Files&gt;</w:t>
      </w:r>
    </w:p>
    <w:p w:rsidR="00000000" w:rsidDel="00000000" w:rsidP="00000000" w:rsidRDefault="00000000" w:rsidRPr="00000000" w14:paraId="000001D9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&lt;File&gt;</w:t>
      </w:r>
    </w:p>
    <w:p w:rsidR="00000000" w:rsidDel="00000000" w:rsidP="00000000" w:rsidRDefault="00000000" w:rsidRPr="00000000" w14:paraId="000001DA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...</w:t>
      </w:r>
    </w:p>
    <w:p w:rsidR="00000000" w:rsidDel="00000000" w:rsidP="00000000" w:rsidRDefault="00000000" w:rsidRPr="00000000" w14:paraId="000001DB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&lt;/File&gt;</w:t>
      </w:r>
    </w:p>
    <w:p w:rsidR="00000000" w:rsidDel="00000000" w:rsidP="00000000" w:rsidRDefault="00000000" w:rsidRPr="00000000" w14:paraId="000001DC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&lt;File&gt;</w:t>
      </w:r>
    </w:p>
    <w:p w:rsidR="00000000" w:rsidDel="00000000" w:rsidP="00000000" w:rsidRDefault="00000000" w:rsidRPr="00000000" w14:paraId="000001DD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...</w:t>
      </w:r>
    </w:p>
    <w:p w:rsidR="00000000" w:rsidDel="00000000" w:rsidP="00000000" w:rsidRDefault="00000000" w:rsidRPr="00000000" w14:paraId="000001DE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&lt;/File&gt;</w:t>
      </w:r>
    </w:p>
    <w:p w:rsidR="00000000" w:rsidDel="00000000" w:rsidP="00000000" w:rsidRDefault="00000000" w:rsidRPr="00000000" w14:paraId="000001DF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&lt;/Files&gt;</w:t>
      </w:r>
    </w:p>
    <w:p w:rsidR="00000000" w:rsidDel="00000000" w:rsidP="00000000" w:rsidRDefault="00000000" w:rsidRPr="00000000" w14:paraId="000001E0">
      <w:pPr>
        <w:widowControl w:val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&lt;/ContainerSignature&gt;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1E3">
      <w:pPr>
        <w:pStyle w:val="Heading1"/>
        <w:widowControl w:val="0"/>
        <w:spacing w:line="204" w:lineRule="auto"/>
        <w:rPr/>
      </w:pPr>
      <w:bookmarkStart w:colFirst="0" w:colLast="0" w:name="_sgd2zsnz7u24" w:id="22"/>
      <w:bookmarkEnd w:id="22"/>
      <w:r w:rsidDel="00000000" w:rsidR="00000000" w:rsidRPr="00000000">
        <w:rPr>
          <w:rtl w:val="0"/>
        </w:rPr>
        <w:t xml:space="preserve">Container Signature Structures - Files</w:t>
      </w:r>
    </w:p>
    <w:p w:rsidR="00000000" w:rsidDel="00000000" w:rsidP="00000000" w:rsidRDefault="00000000" w:rsidRPr="00000000" w14:paraId="000001E4">
      <w:pPr>
        <w:widowControl w:val="0"/>
        <w:numPr>
          <w:ilvl w:val="0"/>
          <w:numId w:val="10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File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elements contain one to many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Path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numPr>
          <w:ilvl w:val="0"/>
          <w:numId w:val="10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Paths represent a filepath to a resource (directory or file) relative to the root of the container</w:t>
      </w:r>
    </w:p>
    <w:p w:rsidR="00000000" w:rsidDel="00000000" w:rsidP="00000000" w:rsidRDefault="00000000" w:rsidRPr="00000000" w14:paraId="000001E6">
      <w:pPr>
        <w:widowControl w:val="0"/>
        <w:numPr>
          <w:ilvl w:val="0"/>
          <w:numId w:val="10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A Container Signature must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minimally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have one File &amp; Path, but can have many</w:t>
      </w:r>
    </w:p>
    <w:p w:rsidR="00000000" w:rsidDel="00000000" w:rsidP="00000000" w:rsidRDefault="00000000" w:rsidRPr="00000000" w14:paraId="000001E7">
      <w:pPr>
        <w:widowControl w:val="0"/>
        <w:numPr>
          <w:ilvl w:val="0"/>
          <w:numId w:val="10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A File can have zero-to-many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BinarySignatures</w:t>
      </w:r>
    </w:p>
    <w:p w:rsidR="00000000" w:rsidDel="00000000" w:rsidP="00000000" w:rsidRDefault="00000000" w:rsidRPr="00000000" w14:paraId="000001E8">
      <w:pPr>
        <w:widowControl w:val="0"/>
        <w:numPr>
          <w:ilvl w:val="0"/>
          <w:numId w:val="10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A Container Signature must match against all given Paths and BinarySignatures to return a match</w:t>
      </w:r>
    </w:p>
    <w:p w:rsidR="00000000" w:rsidDel="00000000" w:rsidP="00000000" w:rsidRDefault="00000000" w:rsidRPr="00000000" w14:paraId="000001E9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spacing w:line="216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&lt;Files&gt;</w:t>
      </w:r>
    </w:p>
    <w:p w:rsidR="00000000" w:rsidDel="00000000" w:rsidP="00000000" w:rsidRDefault="00000000" w:rsidRPr="00000000" w14:paraId="000001EB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&lt;File&gt;</w:t>
      </w:r>
    </w:p>
    <w:p w:rsidR="00000000" w:rsidDel="00000000" w:rsidP="00000000" w:rsidRDefault="00000000" w:rsidRPr="00000000" w14:paraId="000001EC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&lt;Path&gt;WordDocument&lt;/Path&gt;</w:t>
      </w:r>
    </w:p>
    <w:p w:rsidR="00000000" w:rsidDel="00000000" w:rsidP="00000000" w:rsidRDefault="00000000" w:rsidRPr="00000000" w14:paraId="000001ED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&lt;/File&gt;</w:t>
      </w:r>
    </w:p>
    <w:p w:rsidR="00000000" w:rsidDel="00000000" w:rsidP="00000000" w:rsidRDefault="00000000" w:rsidRPr="00000000" w14:paraId="000001EE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&lt;File&gt;</w:t>
      </w:r>
    </w:p>
    <w:p w:rsidR="00000000" w:rsidDel="00000000" w:rsidP="00000000" w:rsidRDefault="00000000" w:rsidRPr="00000000" w14:paraId="000001EF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&lt;Path&gt;CompObj&lt;/Path&gt;</w:t>
      </w:r>
    </w:p>
    <w:p w:rsidR="00000000" w:rsidDel="00000000" w:rsidP="00000000" w:rsidRDefault="00000000" w:rsidRPr="00000000" w14:paraId="000001F0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&lt;BinarySignatures&gt;</w:t>
      </w:r>
    </w:p>
    <w:p w:rsidR="00000000" w:rsidDel="00000000" w:rsidP="00000000" w:rsidRDefault="00000000" w:rsidRPr="00000000" w14:paraId="000001F1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...</w:t>
      </w:r>
    </w:p>
    <w:p w:rsidR="00000000" w:rsidDel="00000000" w:rsidP="00000000" w:rsidRDefault="00000000" w:rsidRPr="00000000" w14:paraId="000001F2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&lt;/BinarySignatures&gt;</w:t>
      </w:r>
    </w:p>
    <w:p w:rsidR="00000000" w:rsidDel="00000000" w:rsidP="00000000" w:rsidRDefault="00000000" w:rsidRPr="00000000" w14:paraId="000001F3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&lt;/File&gt;</w:t>
      </w:r>
    </w:p>
    <w:p w:rsidR="00000000" w:rsidDel="00000000" w:rsidP="00000000" w:rsidRDefault="00000000" w:rsidRPr="00000000" w14:paraId="000001F4">
      <w:pPr>
        <w:widowControl w:val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&lt;/Files&gt;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1F7">
      <w:pPr>
        <w:pStyle w:val="Heading1"/>
        <w:widowControl w:val="0"/>
        <w:spacing w:line="204" w:lineRule="auto"/>
        <w:rPr/>
      </w:pPr>
      <w:bookmarkStart w:colFirst="0" w:colLast="0" w:name="_os7lm36th9ch" w:id="23"/>
      <w:bookmarkEnd w:id="23"/>
      <w:r w:rsidDel="00000000" w:rsidR="00000000" w:rsidRPr="00000000">
        <w:rPr>
          <w:rtl w:val="0"/>
        </w:rPr>
        <w:t xml:space="preserve">Container Signature Structures - Sequences</w:t>
      </w:r>
    </w:p>
    <w:p w:rsidR="00000000" w:rsidDel="00000000" w:rsidP="00000000" w:rsidRDefault="00000000" w:rsidRPr="00000000" w14:paraId="000001F8">
      <w:pPr>
        <w:widowControl w:val="0"/>
        <w:numPr>
          <w:ilvl w:val="0"/>
          <w:numId w:val="28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A Path can have zero-to-many InternalSignatures</w:t>
      </w:r>
    </w:p>
    <w:p w:rsidR="00000000" w:rsidDel="00000000" w:rsidP="00000000" w:rsidRDefault="00000000" w:rsidRPr="00000000" w14:paraId="000001F9">
      <w:pPr>
        <w:widowControl w:val="0"/>
        <w:numPr>
          <w:ilvl w:val="0"/>
          <w:numId w:val="28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InternalSignatures represent a byte sequence found within a file specified by a Path</w:t>
      </w:r>
    </w:p>
    <w:p w:rsidR="00000000" w:rsidDel="00000000" w:rsidP="00000000" w:rsidRDefault="00000000" w:rsidRPr="00000000" w14:paraId="000001FA">
      <w:pPr>
        <w:widowControl w:val="0"/>
        <w:numPr>
          <w:ilvl w:val="0"/>
          <w:numId w:val="28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An InternalSignature can be formed of many sub-Sequences</w:t>
      </w:r>
    </w:p>
    <w:p w:rsidR="00000000" w:rsidDel="00000000" w:rsidP="00000000" w:rsidRDefault="00000000" w:rsidRPr="00000000" w14:paraId="000001FB">
      <w:pPr>
        <w:widowControl w:val="0"/>
        <w:numPr>
          <w:ilvl w:val="0"/>
          <w:numId w:val="28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As with binary signatures, InternalSignatures can be positioned relative to the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BOF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EOF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, or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Variable 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within the file</w:t>
      </w:r>
    </w:p>
    <w:p w:rsidR="00000000" w:rsidDel="00000000" w:rsidP="00000000" w:rsidRDefault="00000000" w:rsidRPr="00000000" w14:paraId="000001FC">
      <w:pPr>
        <w:widowControl w:val="0"/>
        <w:numPr>
          <w:ilvl w:val="0"/>
          <w:numId w:val="28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Sequences in a Container Signature can be expressed as hexadecimal, or ASCII where appropriate (usually standard western alphanumeric characters from the 7-bit ASCII range). If in doubt use hexadecimal!</w:t>
      </w:r>
    </w:p>
    <w:p w:rsidR="00000000" w:rsidDel="00000000" w:rsidP="00000000" w:rsidRDefault="00000000" w:rsidRPr="00000000" w14:paraId="000001FD">
      <w:pPr>
        <w:widowControl w:val="0"/>
        <w:numPr>
          <w:ilvl w:val="0"/>
          <w:numId w:val="28"/>
        </w:numPr>
        <w:spacing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The value of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InternalSignature ID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is arbitrary, but in later versions we usually match them to the Container Signature ID</w:t>
      </w:r>
    </w:p>
    <w:p w:rsidR="00000000" w:rsidDel="00000000" w:rsidP="00000000" w:rsidRDefault="00000000" w:rsidRPr="00000000" w14:paraId="000001FE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1FF">
      <w:pPr>
        <w:pStyle w:val="Heading1"/>
        <w:widowControl w:val="0"/>
        <w:spacing w:line="204" w:lineRule="auto"/>
        <w:rPr/>
      </w:pPr>
      <w:bookmarkStart w:colFirst="0" w:colLast="0" w:name="_ummt5mv6iaql" w:id="24"/>
      <w:bookmarkEnd w:id="24"/>
      <w:r w:rsidDel="00000000" w:rsidR="00000000" w:rsidRPr="00000000">
        <w:rPr>
          <w:rtl w:val="0"/>
        </w:rPr>
        <w:t xml:space="preserve">Container Signature Syntax</w:t>
      </w:r>
    </w:p>
    <w:p w:rsidR="00000000" w:rsidDel="00000000" w:rsidP="00000000" w:rsidRDefault="00000000" w:rsidRPr="00000000" w14:paraId="00000200">
      <w:pPr>
        <w:widowControl w:val="0"/>
        <w:numPr>
          <w:ilvl w:val="0"/>
          <w:numId w:val="3"/>
        </w:numPr>
        <w:spacing w:after="0" w:afterAutospacing="0" w:before="240"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Syntax for container signatures can differ from binary signature syntax</w:t>
      </w:r>
    </w:p>
    <w:p w:rsidR="00000000" w:rsidDel="00000000" w:rsidP="00000000" w:rsidRDefault="00000000" w:rsidRPr="00000000" w14:paraId="00000201">
      <w:pPr>
        <w:widowControl w:val="0"/>
        <w:numPr>
          <w:ilvl w:val="0"/>
          <w:numId w:val="3"/>
        </w:numPr>
        <w:spacing w:after="0" w:afterAutospacing="0" w:before="0" w:beforeAutospacing="0"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The most obvious of these is the option to write in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ASCII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with inverted commas or in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hexadecimal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whereas binary signatures are only written in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hexadecimal</w:t>
      </w:r>
    </w:p>
    <w:p w:rsidR="00000000" w:rsidDel="00000000" w:rsidP="00000000" w:rsidRDefault="00000000" w:rsidRPr="00000000" w14:paraId="00000202">
      <w:pPr>
        <w:widowControl w:val="0"/>
        <w:numPr>
          <w:ilvl w:val="0"/>
          <w:numId w:val="3"/>
        </w:numPr>
        <w:spacing w:after="40" w:before="0" w:beforeAutospacing="0"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Binary signature syntax elements, such as wildcards and byte ranges cannot be applied in the same way - instead signatures are more similar to the post-processed versions found in the binary signature file</w:t>
      </w:r>
    </w:p>
    <w:p w:rsidR="00000000" w:rsidDel="00000000" w:rsidP="00000000" w:rsidRDefault="00000000" w:rsidRPr="00000000" w14:paraId="00000203">
      <w:pPr>
        <w:widowControl w:val="0"/>
        <w:spacing w:after="40" w:before="240" w:line="216" w:lineRule="auto"/>
        <w:ind w:left="720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205">
      <w:pPr>
        <w:widowControl w:val="0"/>
        <w:spacing w:line="204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Container Signature Example - fmt/412</w:t>
      </w:r>
    </w:p>
    <w:p w:rsidR="00000000" w:rsidDel="00000000" w:rsidP="00000000" w:rsidRDefault="00000000" w:rsidRPr="00000000" w14:paraId="00000206">
      <w:pPr>
        <w:widowControl w:val="0"/>
        <w:spacing w:line="216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&lt;ContainerSignature Id="1030" ContainerType="ZIP"&gt;</w:t>
      </w:r>
    </w:p>
    <w:p w:rsidR="00000000" w:rsidDel="00000000" w:rsidP="00000000" w:rsidRDefault="00000000" w:rsidRPr="00000000" w14:paraId="00000207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&lt;Description&gt;Microsoft Word OOXML&lt;/Description&gt;</w:t>
      </w:r>
    </w:p>
    <w:p w:rsidR="00000000" w:rsidDel="00000000" w:rsidP="00000000" w:rsidRDefault="00000000" w:rsidRPr="00000000" w14:paraId="00000208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&lt;Files&gt;</w:t>
      </w:r>
    </w:p>
    <w:p w:rsidR="00000000" w:rsidDel="00000000" w:rsidP="00000000" w:rsidRDefault="00000000" w:rsidRPr="00000000" w14:paraId="00000209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&lt;File&gt;</w:t>
      </w:r>
    </w:p>
    <w:p w:rsidR="00000000" w:rsidDel="00000000" w:rsidP="00000000" w:rsidRDefault="00000000" w:rsidRPr="00000000" w14:paraId="0000020A">
      <w:pPr>
        <w:widowControl w:val="0"/>
        <w:ind w:left="620" w:firstLine="0"/>
        <w:rPr>
          <w:rFonts w:ascii="Courier New" w:cs="Courier New" w:eastAsia="Courier New" w:hAnsi="Courier New"/>
          <w:b w:val="1"/>
          <w:sz w:val="28"/>
          <w:szCs w:val="28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highlight w:val="cyan"/>
          <w:rtl w:val="0"/>
        </w:rPr>
        <w:t xml:space="preserve">&lt;Path&gt;[Content_Types].xml&lt;/Path&gt;</w:t>
      </w:r>
    </w:p>
    <w:p w:rsidR="00000000" w:rsidDel="00000000" w:rsidP="00000000" w:rsidRDefault="00000000" w:rsidRPr="00000000" w14:paraId="0000020B">
      <w:pPr>
        <w:widowControl w:val="0"/>
        <w:ind w:left="6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&lt;BinarySignatures&gt;</w:t>
      </w:r>
    </w:p>
    <w:p w:rsidR="00000000" w:rsidDel="00000000" w:rsidP="00000000" w:rsidRDefault="00000000" w:rsidRPr="00000000" w14:paraId="0000020C">
      <w:pPr>
        <w:widowControl w:val="0"/>
        <w:ind w:left="8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&lt;InternalSignatureCollection&gt;</w:t>
      </w:r>
    </w:p>
    <w:p w:rsidR="00000000" w:rsidDel="00000000" w:rsidP="00000000" w:rsidRDefault="00000000" w:rsidRPr="00000000" w14:paraId="0000020D">
      <w:pPr>
        <w:widowControl w:val="0"/>
        <w:ind w:left="1020" w:firstLine="0"/>
        <w:rPr>
          <w:rFonts w:ascii="Courier New" w:cs="Courier New" w:eastAsia="Courier New" w:hAnsi="Courier New"/>
          <w:b w:val="1"/>
          <w:sz w:val="28"/>
          <w:szCs w:val="28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highlight w:val="cyan"/>
          <w:rtl w:val="0"/>
        </w:rPr>
        <w:t xml:space="preserve">&lt;InternalSignature ID="302"&gt;</w:t>
      </w:r>
    </w:p>
    <w:p w:rsidR="00000000" w:rsidDel="00000000" w:rsidP="00000000" w:rsidRDefault="00000000" w:rsidRPr="00000000" w14:paraId="0000020E">
      <w:pPr>
        <w:widowControl w:val="0"/>
        <w:ind w:left="1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&lt;ByteSequence Reference="BOFoffset"&gt;</w:t>
      </w:r>
    </w:p>
    <w:p w:rsidR="00000000" w:rsidDel="00000000" w:rsidP="00000000" w:rsidRDefault="00000000" w:rsidRPr="00000000" w14:paraId="0000020F">
      <w:pPr>
        <w:widowControl w:val="0"/>
        <w:ind w:left="1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&lt;SubSequence Position="1" SubSeqMinOffset="0" SubSeqMaxOffset="32768"&gt;</w:t>
      </w:r>
    </w:p>
    <w:p w:rsidR="00000000" w:rsidDel="00000000" w:rsidP="00000000" w:rsidRDefault="00000000" w:rsidRPr="00000000" w14:paraId="00000210">
      <w:pPr>
        <w:widowControl w:val="0"/>
        <w:ind w:left="1620" w:firstLine="0"/>
        <w:rPr>
          <w:rFonts w:ascii="Courier New" w:cs="Courier New" w:eastAsia="Courier New" w:hAnsi="Courier New"/>
          <w:sz w:val="28"/>
          <w:szCs w:val="28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yellow"/>
          <w:rtl w:val="0"/>
        </w:rPr>
        <w:t xml:space="preserve">&lt;Sequence&gt;'ContentType="application/vnd.openxmlformats-officedocument.wordprocessingml.document.main+xml"'&lt;/Sequence&gt;</w:t>
      </w:r>
    </w:p>
    <w:p w:rsidR="00000000" w:rsidDel="00000000" w:rsidP="00000000" w:rsidRDefault="00000000" w:rsidRPr="00000000" w14:paraId="00000211">
      <w:pPr>
        <w:widowControl w:val="0"/>
        <w:ind w:left="1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&lt;/SubSequence&gt;</w:t>
      </w:r>
    </w:p>
    <w:p w:rsidR="00000000" w:rsidDel="00000000" w:rsidP="00000000" w:rsidRDefault="00000000" w:rsidRPr="00000000" w14:paraId="00000212">
      <w:pPr>
        <w:widowControl w:val="0"/>
        <w:ind w:left="1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&lt;/ByteSequence&gt;</w:t>
      </w:r>
    </w:p>
    <w:p w:rsidR="00000000" w:rsidDel="00000000" w:rsidP="00000000" w:rsidRDefault="00000000" w:rsidRPr="00000000" w14:paraId="00000213">
      <w:pPr>
        <w:widowControl w:val="0"/>
        <w:ind w:left="10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&lt;/InternalSignature&gt;</w:t>
      </w:r>
    </w:p>
    <w:p w:rsidR="00000000" w:rsidDel="00000000" w:rsidP="00000000" w:rsidRDefault="00000000" w:rsidRPr="00000000" w14:paraId="00000214">
      <w:pPr>
        <w:widowControl w:val="0"/>
        <w:ind w:left="8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&lt;/InternalSignatureCollection&gt;</w:t>
      </w:r>
    </w:p>
    <w:p w:rsidR="00000000" w:rsidDel="00000000" w:rsidP="00000000" w:rsidRDefault="00000000" w:rsidRPr="00000000" w14:paraId="00000215">
      <w:pPr>
        <w:widowControl w:val="0"/>
        <w:ind w:left="6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&lt;/BinarySignatures&gt;</w:t>
      </w:r>
    </w:p>
    <w:p w:rsidR="00000000" w:rsidDel="00000000" w:rsidP="00000000" w:rsidRDefault="00000000" w:rsidRPr="00000000" w14:paraId="00000216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&lt;/File&gt;</w:t>
      </w:r>
    </w:p>
    <w:p w:rsidR="00000000" w:rsidDel="00000000" w:rsidP="00000000" w:rsidRDefault="00000000" w:rsidRPr="00000000" w14:paraId="00000217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&lt;/Files&gt;</w:t>
      </w:r>
    </w:p>
    <w:p w:rsidR="00000000" w:rsidDel="00000000" w:rsidP="00000000" w:rsidRDefault="00000000" w:rsidRPr="00000000" w14:paraId="00000218">
      <w:pPr>
        <w:widowControl w:val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&lt;/ContainerSignature&gt;</w:t>
      </w:r>
    </w:p>
    <w:p w:rsidR="00000000" w:rsidDel="00000000" w:rsidP="00000000" w:rsidRDefault="00000000" w:rsidRPr="00000000" w14:paraId="00000219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21B">
      <w:pPr>
        <w:widowControl w:val="0"/>
        <w:spacing w:line="204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Container Signature Example - fmt/39</w:t>
      </w:r>
    </w:p>
    <w:p w:rsidR="00000000" w:rsidDel="00000000" w:rsidP="00000000" w:rsidRDefault="00000000" w:rsidRPr="00000000" w14:paraId="0000021C">
      <w:pPr>
        <w:widowControl w:val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&lt;ContainerSignature Id="1000" ContainerType="OLE2"&gt;</w:t>
      </w:r>
    </w:p>
    <w:p w:rsidR="00000000" w:rsidDel="00000000" w:rsidP="00000000" w:rsidRDefault="00000000" w:rsidRPr="00000000" w14:paraId="0000021D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&lt;Description&gt;Microsoft Word 6.0/95 OLE2&lt;/Description&gt;</w:t>
      </w:r>
    </w:p>
    <w:p w:rsidR="00000000" w:rsidDel="00000000" w:rsidP="00000000" w:rsidRDefault="00000000" w:rsidRPr="00000000" w14:paraId="0000021E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&lt;Files&gt;</w:t>
      </w:r>
    </w:p>
    <w:p w:rsidR="00000000" w:rsidDel="00000000" w:rsidP="00000000" w:rsidRDefault="00000000" w:rsidRPr="00000000" w14:paraId="0000021F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&lt;File&gt;</w:t>
      </w:r>
    </w:p>
    <w:p w:rsidR="00000000" w:rsidDel="00000000" w:rsidP="00000000" w:rsidRDefault="00000000" w:rsidRPr="00000000" w14:paraId="00000220">
      <w:pPr>
        <w:widowControl w:val="0"/>
        <w:ind w:left="620" w:firstLine="0"/>
        <w:rPr>
          <w:rFonts w:ascii="Courier New" w:cs="Courier New" w:eastAsia="Courier New" w:hAnsi="Courier New"/>
          <w:sz w:val="28"/>
          <w:szCs w:val="28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cyan"/>
          <w:rtl w:val="0"/>
        </w:rPr>
        <w:t xml:space="preserve">&lt;Path&gt;WordDocument&lt;/Path&gt;</w:t>
      </w:r>
    </w:p>
    <w:p w:rsidR="00000000" w:rsidDel="00000000" w:rsidP="00000000" w:rsidRDefault="00000000" w:rsidRPr="00000000" w14:paraId="00000221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&lt;/File&gt;</w:t>
      </w:r>
    </w:p>
    <w:p w:rsidR="00000000" w:rsidDel="00000000" w:rsidP="00000000" w:rsidRDefault="00000000" w:rsidRPr="00000000" w14:paraId="00000222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&lt;File&gt;</w:t>
      </w:r>
    </w:p>
    <w:p w:rsidR="00000000" w:rsidDel="00000000" w:rsidP="00000000" w:rsidRDefault="00000000" w:rsidRPr="00000000" w14:paraId="00000223">
      <w:pPr>
        <w:widowControl w:val="0"/>
        <w:ind w:left="620" w:firstLine="0"/>
        <w:rPr>
          <w:rFonts w:ascii="Courier New" w:cs="Courier New" w:eastAsia="Courier New" w:hAnsi="Courier New"/>
          <w:sz w:val="28"/>
          <w:szCs w:val="28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cyan"/>
          <w:rtl w:val="0"/>
        </w:rPr>
        <w:t xml:space="preserve">&lt;Path&gt;CompObj&lt;/Path&gt;</w:t>
      </w:r>
    </w:p>
    <w:p w:rsidR="00000000" w:rsidDel="00000000" w:rsidP="00000000" w:rsidRDefault="00000000" w:rsidRPr="00000000" w14:paraId="00000224">
      <w:pPr>
        <w:widowControl w:val="0"/>
        <w:ind w:left="6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&lt;BinarySignatures&gt;</w:t>
      </w:r>
    </w:p>
    <w:p w:rsidR="00000000" w:rsidDel="00000000" w:rsidP="00000000" w:rsidRDefault="00000000" w:rsidRPr="00000000" w14:paraId="00000225">
      <w:pPr>
        <w:widowControl w:val="0"/>
        <w:ind w:left="8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&lt;InternalSignatureCollection&gt;</w:t>
      </w:r>
    </w:p>
    <w:p w:rsidR="00000000" w:rsidDel="00000000" w:rsidP="00000000" w:rsidRDefault="00000000" w:rsidRPr="00000000" w14:paraId="00000226">
      <w:pPr>
        <w:widowControl w:val="0"/>
        <w:ind w:left="1020" w:firstLine="0"/>
        <w:rPr>
          <w:rFonts w:ascii="Courier New" w:cs="Courier New" w:eastAsia="Courier New" w:hAnsi="Courier New"/>
          <w:sz w:val="28"/>
          <w:szCs w:val="28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cyan"/>
          <w:rtl w:val="0"/>
        </w:rPr>
        <w:t xml:space="preserve">&lt;InternalSignature ID="306"&gt;</w:t>
      </w:r>
    </w:p>
    <w:p w:rsidR="00000000" w:rsidDel="00000000" w:rsidP="00000000" w:rsidRDefault="00000000" w:rsidRPr="00000000" w14:paraId="00000227">
      <w:pPr>
        <w:widowControl w:val="0"/>
        <w:ind w:left="1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&lt;ByteSequence Reference="BOFoffset"&gt;</w:t>
      </w:r>
    </w:p>
    <w:p w:rsidR="00000000" w:rsidDel="00000000" w:rsidP="00000000" w:rsidRDefault="00000000" w:rsidRPr="00000000" w14:paraId="00000228">
      <w:pPr>
        <w:widowControl w:val="0"/>
        <w:ind w:left="1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&lt;SubSequence Position="1" SubSeqMinOffset="40" SubSeqMaxOffset="1024"&gt;</w:t>
      </w:r>
    </w:p>
    <w:p w:rsidR="00000000" w:rsidDel="00000000" w:rsidP="00000000" w:rsidRDefault="00000000" w:rsidRPr="00000000" w14:paraId="00000229">
      <w:pPr>
        <w:widowControl w:val="0"/>
        <w:ind w:left="1620" w:firstLine="0"/>
        <w:rPr>
          <w:rFonts w:ascii="Courier New" w:cs="Courier New" w:eastAsia="Courier New" w:hAnsi="Courier New"/>
          <w:sz w:val="28"/>
          <w:szCs w:val="28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yellow"/>
          <w:rtl w:val="0"/>
        </w:rPr>
        <w:t xml:space="preserve">&lt;Sequence&gt;10 00 00 00 'Word.Document.' ['6'-'7'] 00&lt;/Sequence&gt;</w:t>
      </w:r>
    </w:p>
    <w:p w:rsidR="00000000" w:rsidDel="00000000" w:rsidP="00000000" w:rsidRDefault="00000000" w:rsidRPr="00000000" w14:paraId="0000022A">
      <w:pPr>
        <w:widowControl w:val="0"/>
        <w:ind w:left="1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&lt;/SubSequence&gt;</w:t>
      </w:r>
    </w:p>
    <w:p w:rsidR="00000000" w:rsidDel="00000000" w:rsidP="00000000" w:rsidRDefault="00000000" w:rsidRPr="00000000" w14:paraId="0000022B">
      <w:pPr>
        <w:widowControl w:val="0"/>
        <w:ind w:left="1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&lt;/ByteSequence&gt;</w:t>
      </w:r>
    </w:p>
    <w:p w:rsidR="00000000" w:rsidDel="00000000" w:rsidP="00000000" w:rsidRDefault="00000000" w:rsidRPr="00000000" w14:paraId="0000022C">
      <w:pPr>
        <w:widowControl w:val="0"/>
        <w:ind w:left="10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&lt;/InternalSignature&gt;</w:t>
      </w:r>
    </w:p>
    <w:p w:rsidR="00000000" w:rsidDel="00000000" w:rsidP="00000000" w:rsidRDefault="00000000" w:rsidRPr="00000000" w14:paraId="0000022D">
      <w:pPr>
        <w:widowControl w:val="0"/>
        <w:ind w:left="8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&lt;/InternalSignatureCollection&gt;</w:t>
      </w:r>
    </w:p>
    <w:p w:rsidR="00000000" w:rsidDel="00000000" w:rsidP="00000000" w:rsidRDefault="00000000" w:rsidRPr="00000000" w14:paraId="0000022E">
      <w:pPr>
        <w:widowControl w:val="0"/>
        <w:ind w:left="6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&lt;/BinarySignatures&gt;</w:t>
      </w:r>
    </w:p>
    <w:p w:rsidR="00000000" w:rsidDel="00000000" w:rsidP="00000000" w:rsidRDefault="00000000" w:rsidRPr="00000000" w14:paraId="0000022F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&lt;/File&gt;</w:t>
      </w:r>
    </w:p>
    <w:p w:rsidR="00000000" w:rsidDel="00000000" w:rsidP="00000000" w:rsidRDefault="00000000" w:rsidRPr="00000000" w14:paraId="00000230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&lt;/Files&gt;</w:t>
      </w:r>
    </w:p>
    <w:p w:rsidR="00000000" w:rsidDel="00000000" w:rsidP="00000000" w:rsidRDefault="00000000" w:rsidRPr="00000000" w14:paraId="00000231">
      <w:pPr>
        <w:widowControl w:val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&lt;/ContainerSignature&gt;</w:t>
      </w:r>
    </w:p>
    <w:p w:rsidR="00000000" w:rsidDel="00000000" w:rsidP="00000000" w:rsidRDefault="00000000" w:rsidRPr="00000000" w14:paraId="00000232">
      <w:pPr>
        <w:widowControl w:val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235">
      <w:pPr>
        <w:widowControl w:val="0"/>
        <w:spacing w:line="204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Container Signature Example - fmt/1196</w:t>
      </w:r>
    </w:p>
    <w:p w:rsidR="00000000" w:rsidDel="00000000" w:rsidP="00000000" w:rsidRDefault="00000000" w:rsidRPr="00000000" w14:paraId="00000236">
      <w:pPr>
        <w:widowControl w:val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&lt;ContainerSignature ContainerType="ZIP" Id="31020"&gt;</w:t>
      </w:r>
    </w:p>
    <w:p w:rsidR="00000000" w:rsidDel="00000000" w:rsidP="00000000" w:rsidRDefault="00000000" w:rsidRPr="00000000" w14:paraId="00000237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&lt;Description&gt;SIARD 2.1&lt;/Description&gt;</w:t>
      </w:r>
    </w:p>
    <w:p w:rsidR="00000000" w:rsidDel="00000000" w:rsidP="00000000" w:rsidRDefault="00000000" w:rsidRPr="00000000" w14:paraId="00000238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&lt;Files&gt;</w:t>
      </w:r>
    </w:p>
    <w:p w:rsidR="00000000" w:rsidDel="00000000" w:rsidP="00000000" w:rsidRDefault="00000000" w:rsidRPr="00000000" w14:paraId="00000239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&lt;File&gt;</w:t>
      </w:r>
    </w:p>
    <w:p w:rsidR="00000000" w:rsidDel="00000000" w:rsidP="00000000" w:rsidRDefault="00000000" w:rsidRPr="00000000" w14:paraId="0000023A">
      <w:pPr>
        <w:widowControl w:val="0"/>
        <w:ind w:left="620" w:firstLine="0"/>
        <w:rPr>
          <w:rFonts w:ascii="Courier New" w:cs="Courier New" w:eastAsia="Courier New" w:hAnsi="Courier New"/>
          <w:sz w:val="28"/>
          <w:szCs w:val="28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cyan"/>
          <w:rtl w:val="0"/>
        </w:rPr>
        <w:t xml:space="preserve">&lt;Path&gt;header/siardversion/2.1/&lt;/Path&gt;</w:t>
      </w:r>
    </w:p>
    <w:p w:rsidR="00000000" w:rsidDel="00000000" w:rsidP="00000000" w:rsidRDefault="00000000" w:rsidRPr="00000000" w14:paraId="0000023B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&lt;/File&gt;</w:t>
      </w:r>
    </w:p>
    <w:p w:rsidR="00000000" w:rsidDel="00000000" w:rsidP="00000000" w:rsidRDefault="00000000" w:rsidRPr="00000000" w14:paraId="0000023C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&lt;/Files&gt;</w:t>
      </w:r>
    </w:p>
    <w:p w:rsidR="00000000" w:rsidDel="00000000" w:rsidP="00000000" w:rsidRDefault="00000000" w:rsidRPr="00000000" w14:paraId="0000023D">
      <w:pPr>
        <w:widowControl w:val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&lt;/ContainerSignature&gt;</w:t>
      </w:r>
    </w:p>
    <w:p w:rsidR="00000000" w:rsidDel="00000000" w:rsidP="00000000" w:rsidRDefault="00000000" w:rsidRPr="00000000" w14:paraId="0000023E">
      <w:pPr>
        <w:widowControl w:val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241">
      <w:pPr>
        <w:widowControl w:val="0"/>
        <w:spacing w:line="204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Container Signature Example - fmt/1190</w:t>
      </w:r>
    </w:p>
    <w:p w:rsidR="00000000" w:rsidDel="00000000" w:rsidP="00000000" w:rsidRDefault="00000000" w:rsidRPr="00000000" w14:paraId="00000242">
      <w:pPr>
        <w:widowControl w:val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&lt;InternalSignature ID="28200"&gt;</w:t>
      </w:r>
    </w:p>
    <w:p w:rsidR="00000000" w:rsidDel="00000000" w:rsidP="00000000" w:rsidRDefault="00000000" w:rsidRPr="00000000" w14:paraId="00000243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&lt;ByteSequence Reference="BOFoffset"&gt;</w:t>
      </w:r>
    </w:p>
    <w:p w:rsidR="00000000" w:rsidDel="00000000" w:rsidP="00000000" w:rsidRDefault="00000000" w:rsidRPr="00000000" w14:paraId="00000244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yellow"/>
          <w:rtl w:val="0"/>
        </w:rPr>
        <w:t xml:space="preserve">&lt;SubSequence Position="0" SubSeqMinOffset="0" SubSeqMaxOffset="0"&gt;</w:t>
      </w:r>
    </w:p>
    <w:p w:rsidR="00000000" w:rsidDel="00000000" w:rsidP="00000000" w:rsidRDefault="00000000" w:rsidRPr="00000000" w14:paraId="00000245">
      <w:pPr>
        <w:widowControl w:val="0"/>
        <w:ind w:left="6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&lt;Sequence&gt;3C 3F 78 6D 6C 20 76 65 72 73 69 6F 6E 3D 22 31 2E 30 22 20 3F 3E&lt;/Sequence&gt;</w:t>
      </w:r>
    </w:p>
    <w:p w:rsidR="00000000" w:rsidDel="00000000" w:rsidP="00000000" w:rsidRDefault="00000000" w:rsidRPr="00000000" w14:paraId="00000246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&lt;/SubSequence&gt;</w:t>
      </w:r>
    </w:p>
    <w:p w:rsidR="00000000" w:rsidDel="00000000" w:rsidP="00000000" w:rsidRDefault="00000000" w:rsidRPr="00000000" w14:paraId="00000247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&lt;/ByteSequence&gt;</w:t>
      </w:r>
    </w:p>
    <w:p w:rsidR="00000000" w:rsidDel="00000000" w:rsidP="00000000" w:rsidRDefault="00000000" w:rsidRPr="00000000" w14:paraId="00000248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&lt;ByteSequence Reference="BOFoffset"&gt;</w:t>
      </w:r>
    </w:p>
    <w:p w:rsidR="00000000" w:rsidDel="00000000" w:rsidP="00000000" w:rsidRDefault="00000000" w:rsidRPr="00000000" w14:paraId="00000249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yellow"/>
          <w:rtl w:val="0"/>
        </w:rPr>
        <w:t xml:space="preserve">&lt;SubSequence Position="1" SubSeqMinOffset="23" SubSeqMaxOffset="50"&gt;</w:t>
      </w:r>
    </w:p>
    <w:p w:rsidR="00000000" w:rsidDel="00000000" w:rsidP="00000000" w:rsidRDefault="00000000" w:rsidRPr="00000000" w14:paraId="0000024A">
      <w:pPr>
        <w:widowControl w:val="0"/>
        <w:ind w:left="6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&lt;Sequence&gt;3C 73 77 63 20 78 6D 6C 6E 73 3D 22 68 74 74 70 3A 2F 2F 77 77 77 2E 61 64 6F 62 65 2E 63 6F 6D 2F 66 6C 61 73 68 2F 73 77 63 63 61 74 61 6C 6F 67 2F&lt;/Sequence&gt;</w:t>
      </w:r>
    </w:p>
    <w:p w:rsidR="00000000" w:rsidDel="00000000" w:rsidP="00000000" w:rsidRDefault="00000000" w:rsidRPr="00000000" w14:paraId="0000024B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&lt;/SubSequence&gt;</w:t>
      </w:r>
    </w:p>
    <w:p w:rsidR="00000000" w:rsidDel="00000000" w:rsidP="00000000" w:rsidRDefault="00000000" w:rsidRPr="00000000" w14:paraId="0000024C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&lt;/ByteSequence&gt;</w:t>
      </w:r>
    </w:p>
    <w:p w:rsidR="00000000" w:rsidDel="00000000" w:rsidP="00000000" w:rsidRDefault="00000000" w:rsidRPr="00000000" w14:paraId="0000024D">
      <w:pPr>
        <w:widowControl w:val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&lt;/InternalSignature&gt;</w:t>
      </w:r>
    </w:p>
    <w:p w:rsidR="00000000" w:rsidDel="00000000" w:rsidP="00000000" w:rsidRDefault="00000000" w:rsidRPr="00000000" w14:paraId="0000024E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250">
      <w:pPr>
        <w:widowControl w:val="0"/>
        <w:spacing w:line="204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Container Signature Example - fmt/978</w:t>
      </w:r>
    </w:p>
    <w:p w:rsidR="00000000" w:rsidDel="00000000" w:rsidP="00000000" w:rsidRDefault="00000000" w:rsidRPr="00000000" w14:paraId="00000251">
      <w:pPr>
        <w:widowControl w:val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yellow"/>
          <w:rtl w:val="0"/>
        </w:rPr>
        <w:t xml:space="preserve">&lt;ContainerSignature Id="30020"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ContainerType="OLE2"&gt;</w:t>
      </w:r>
    </w:p>
    <w:p w:rsidR="00000000" w:rsidDel="00000000" w:rsidP="00000000" w:rsidRDefault="00000000" w:rsidRPr="00000000" w14:paraId="00000252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&lt;Description&gt;3DS Max&lt;/Description&gt;</w:t>
      </w:r>
    </w:p>
    <w:p w:rsidR="00000000" w:rsidDel="00000000" w:rsidP="00000000" w:rsidRDefault="00000000" w:rsidRPr="00000000" w14:paraId="00000253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&lt;Files&gt;</w:t>
      </w:r>
    </w:p>
    <w:p w:rsidR="00000000" w:rsidDel="00000000" w:rsidP="00000000" w:rsidRDefault="00000000" w:rsidRPr="00000000" w14:paraId="00000254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&lt;File&gt;</w:t>
      </w:r>
    </w:p>
    <w:p w:rsidR="00000000" w:rsidDel="00000000" w:rsidP="00000000" w:rsidRDefault="00000000" w:rsidRPr="00000000" w14:paraId="00000255">
      <w:pPr>
        <w:widowControl w:val="0"/>
        <w:ind w:left="6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&lt;Path&gt;DocumentSummaryInformation&lt;/Path&gt;</w:t>
      </w:r>
    </w:p>
    <w:p w:rsidR="00000000" w:rsidDel="00000000" w:rsidP="00000000" w:rsidRDefault="00000000" w:rsidRPr="00000000" w14:paraId="00000256">
      <w:pPr>
        <w:widowControl w:val="0"/>
        <w:ind w:left="6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&lt;BinarySignatures&gt;</w:t>
      </w:r>
    </w:p>
    <w:p w:rsidR="00000000" w:rsidDel="00000000" w:rsidP="00000000" w:rsidRDefault="00000000" w:rsidRPr="00000000" w14:paraId="00000257">
      <w:pPr>
        <w:widowControl w:val="0"/>
        <w:ind w:left="8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&lt;InternalSignatureCollection&gt;</w:t>
      </w:r>
    </w:p>
    <w:p w:rsidR="00000000" w:rsidDel="00000000" w:rsidP="00000000" w:rsidRDefault="00000000" w:rsidRPr="00000000" w14:paraId="00000258">
      <w:pPr>
        <w:widowControl w:val="0"/>
        <w:ind w:left="1020" w:firstLine="0"/>
        <w:rPr>
          <w:rFonts w:ascii="Courier New" w:cs="Courier New" w:eastAsia="Courier New" w:hAnsi="Courier New"/>
          <w:sz w:val="28"/>
          <w:szCs w:val="28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yellow"/>
          <w:rtl w:val="0"/>
        </w:rPr>
        <w:t xml:space="preserve">&lt;InternalSignature ID="30020"&gt;</w:t>
      </w:r>
    </w:p>
    <w:p w:rsidR="00000000" w:rsidDel="00000000" w:rsidP="00000000" w:rsidRDefault="00000000" w:rsidRPr="00000000" w14:paraId="00000259">
      <w:pPr>
        <w:widowControl w:val="0"/>
        <w:ind w:left="1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&lt;ByteSequence Reference="BOFoffset"&gt;</w:t>
      </w:r>
    </w:p>
    <w:p w:rsidR="00000000" w:rsidDel="00000000" w:rsidP="00000000" w:rsidRDefault="00000000" w:rsidRPr="00000000" w14:paraId="0000025A">
      <w:pPr>
        <w:widowControl w:val="0"/>
        <w:ind w:left="1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&lt;SubSequence Position="1" SubSeqMinOffset="0" SubSeqMaxOffset="1024"&gt;</w:t>
      </w:r>
    </w:p>
    <w:p w:rsidR="00000000" w:rsidDel="00000000" w:rsidP="00000000" w:rsidRDefault="00000000" w:rsidRPr="00000000" w14:paraId="0000025B">
      <w:pPr>
        <w:widowControl w:val="0"/>
        <w:ind w:left="16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&lt;Sequence&gt;33 64 73 20 4D 61 78 20 56 65 72 73 69 6F 6E &lt;/Sequence&gt;</w:t>
      </w:r>
    </w:p>
    <w:p w:rsidR="00000000" w:rsidDel="00000000" w:rsidP="00000000" w:rsidRDefault="00000000" w:rsidRPr="00000000" w14:paraId="0000025C">
      <w:pPr>
        <w:widowControl w:val="0"/>
        <w:ind w:left="1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&lt;/SubSequence&gt;</w:t>
      </w:r>
    </w:p>
    <w:p w:rsidR="00000000" w:rsidDel="00000000" w:rsidP="00000000" w:rsidRDefault="00000000" w:rsidRPr="00000000" w14:paraId="0000025D">
      <w:pPr>
        <w:widowControl w:val="0"/>
        <w:ind w:left="1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&lt;/ByteSequence&gt;</w:t>
      </w:r>
    </w:p>
    <w:p w:rsidR="00000000" w:rsidDel="00000000" w:rsidP="00000000" w:rsidRDefault="00000000" w:rsidRPr="00000000" w14:paraId="0000025E">
      <w:pPr>
        <w:widowControl w:val="0"/>
        <w:ind w:left="10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&lt;/InternalSignature&gt;</w:t>
      </w:r>
    </w:p>
    <w:p w:rsidR="00000000" w:rsidDel="00000000" w:rsidP="00000000" w:rsidRDefault="00000000" w:rsidRPr="00000000" w14:paraId="0000025F">
      <w:pPr>
        <w:widowControl w:val="0"/>
        <w:ind w:left="8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&lt;/InternalSignatureCollection&gt;</w:t>
      </w:r>
    </w:p>
    <w:p w:rsidR="00000000" w:rsidDel="00000000" w:rsidP="00000000" w:rsidRDefault="00000000" w:rsidRPr="00000000" w14:paraId="00000260">
      <w:pPr>
        <w:widowControl w:val="0"/>
        <w:ind w:left="6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&lt;/BinarySignatures&gt;</w:t>
      </w:r>
    </w:p>
    <w:p w:rsidR="00000000" w:rsidDel="00000000" w:rsidP="00000000" w:rsidRDefault="00000000" w:rsidRPr="00000000" w14:paraId="00000261">
      <w:pPr>
        <w:widowControl w:val="0"/>
        <w:ind w:left="4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&lt;/File&gt;</w:t>
      </w:r>
    </w:p>
    <w:p w:rsidR="00000000" w:rsidDel="00000000" w:rsidP="00000000" w:rsidRDefault="00000000" w:rsidRPr="00000000" w14:paraId="00000262">
      <w:pPr>
        <w:widowControl w:val="0"/>
        <w:ind w:left="2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&lt;/Files&gt;</w:t>
      </w:r>
    </w:p>
    <w:p w:rsidR="00000000" w:rsidDel="00000000" w:rsidP="00000000" w:rsidRDefault="00000000" w:rsidRPr="00000000" w14:paraId="00000263">
      <w:pPr>
        <w:widowControl w:val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&lt;/ContainerSignature&gt;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266">
      <w:pPr>
        <w:pStyle w:val="Heading1"/>
        <w:widowControl w:val="0"/>
        <w:spacing w:line="216" w:lineRule="auto"/>
        <w:ind w:left="144" w:firstLine="0"/>
        <w:rPr/>
      </w:pPr>
      <w:bookmarkStart w:colFirst="0" w:colLast="0" w:name="_iuhhaiwkx5m9" w:id="25"/>
      <w:bookmarkEnd w:id="25"/>
      <w:r w:rsidDel="00000000" w:rsidR="00000000" w:rsidRPr="00000000">
        <w:rPr>
          <w:rtl w:val="0"/>
        </w:rPr>
        <w:t xml:space="preserve">Manually create your signatures using template.</w:t>
      </w:r>
    </w:p>
    <w:p w:rsidR="00000000" w:rsidDel="00000000" w:rsidP="00000000" w:rsidRDefault="00000000" w:rsidRPr="00000000" w14:paraId="00000267">
      <w:pPr>
        <w:widowControl w:val="0"/>
        <w:spacing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widowControl w:val="0"/>
        <w:spacing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FFDev.info </w:t>
      </w:r>
      <w:hyperlink r:id="rId38">
        <w:r w:rsidDel="00000000" w:rsidR="00000000" w:rsidRPr="00000000">
          <w:rPr>
            <w:rFonts w:ascii="Calibri" w:cs="Calibri" w:eastAsia="Calibri" w:hAnsi="Calibri"/>
            <w:color w:val="2998e3"/>
            <w:sz w:val="28"/>
            <w:szCs w:val="28"/>
            <w:u w:val="single"/>
            <w:rtl w:val="0"/>
          </w:rPr>
          <w:t xml:space="preserve">https://ffdev.info/</w:t>
        </w:r>
      </w:hyperlink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provides a form for ease of creation of standard and container signature files.</w:t>
      </w:r>
    </w:p>
    <w:p w:rsidR="00000000" w:rsidDel="00000000" w:rsidP="00000000" w:rsidRDefault="00000000" w:rsidRPr="00000000" w14:paraId="00000269">
      <w:pPr>
        <w:widowControl w:val="0"/>
        <w:spacing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widowControl w:val="0"/>
        <w:spacing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To use new signatures they will need to be added to the right folders in the droid config:</w:t>
      </w:r>
    </w:p>
    <w:p w:rsidR="00000000" w:rsidDel="00000000" w:rsidP="00000000" w:rsidRDefault="00000000" w:rsidRPr="00000000" w14:paraId="0000026B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widowControl w:val="0"/>
        <w:spacing w:line="216" w:lineRule="auto"/>
        <w:jc w:val="right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ffff00"/>
          <w:sz w:val="28"/>
          <w:szCs w:val="28"/>
          <w:highlight w:val="black"/>
          <w:rtl w:val="0"/>
        </w:rPr>
        <w:t xml:space="preserve">$ROOT/$USERHOME/.droid6/</w:t>
      </w:r>
      <w:r w:rsidDel="00000000" w:rsidR="00000000" w:rsidRPr="00000000">
        <w:rPr>
          <w:rFonts w:ascii="Courier New" w:cs="Courier New" w:eastAsia="Courier New" w:hAnsi="Courier New"/>
          <w:color w:val="3f3f3f"/>
          <w:sz w:val="28"/>
          <w:szCs w:val="28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widowControl w:val="0"/>
        <w:spacing w:line="204" w:lineRule="auto"/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ffffff"/>
          <w:sz w:val="28"/>
          <w:szCs w:val="28"/>
          <w:rtl w:val="0"/>
        </w:rPr>
        <w:t xml:space="preserve">Task</w:t>
      </w:r>
    </w:p>
    <w:p w:rsidR="00000000" w:rsidDel="00000000" w:rsidP="00000000" w:rsidRDefault="00000000" w:rsidRPr="00000000" w14:paraId="0000026E">
      <w:pPr>
        <w:widowControl w:val="0"/>
        <w:spacing w:line="240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Hidden Folder</w:t>
      </w:r>
    </w:p>
    <w:p w:rsidR="00000000" w:rsidDel="00000000" w:rsidP="00000000" w:rsidRDefault="00000000" w:rsidRPr="00000000" w14:paraId="0000026F">
      <w:pPr>
        <w:widowControl w:val="0"/>
        <w:spacing w:line="204" w:lineRule="auto"/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ffffff"/>
          <w:sz w:val="28"/>
          <w:szCs w:val="28"/>
          <w:rtl w:val="0"/>
        </w:rPr>
        <w:t xml:space="preserve">Creating and Testing Container Signatures</w:t>
      </w:r>
    </w:p>
    <w:p w:rsidR="00000000" w:rsidDel="00000000" w:rsidP="00000000" w:rsidRDefault="00000000" w:rsidRPr="00000000" w14:paraId="00000270">
      <w:pPr>
        <w:widowControl w:val="0"/>
        <w:spacing w:line="204" w:lineRule="auto"/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widowControl w:val="0"/>
        <w:spacing w:line="204" w:lineRule="auto"/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widowControl w:val="0"/>
        <w:spacing w:line="204" w:lineRule="auto"/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widowControl w:val="0"/>
        <w:spacing w:line="204" w:lineRule="auto"/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widowControl w:val="0"/>
        <w:spacing w:line="204" w:lineRule="auto"/>
        <w:jc w:val="right"/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ffffff"/>
          <w:sz w:val="28"/>
          <w:szCs w:val="28"/>
          <w:rtl w:val="0"/>
        </w:rPr>
        <w:t xml:space="preserve">20 mins</w:t>
      </w:r>
    </w:p>
    <w:p w:rsidR="00000000" w:rsidDel="00000000" w:rsidP="00000000" w:rsidRDefault="00000000" w:rsidRPr="00000000" w14:paraId="00000275">
      <w:pPr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ffffff"/>
          <w:sz w:val="28"/>
          <w:szCs w:val="28"/>
        </w:rPr>
        <w:drawing>
          <wp:inline distB="19050" distT="19050" distL="19050" distR="19050">
            <wp:extent cx="5731200" cy="2679700"/>
            <wp:effectExtent b="0" l="0" r="0" t="0"/>
            <wp:docPr descr="Screenshot of the droid6 folder showing locations for the container signatures and regular signature files." id="29" name="image24.png"/>
            <a:graphic>
              <a:graphicData uri="http://schemas.openxmlformats.org/drawingml/2006/picture">
                <pic:pic>
                  <pic:nvPicPr>
                    <pic:cNvPr descr="Screenshot of the droid6 folder showing locations for the container signatures and regular signature files."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fffff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27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278">
      <w:pPr>
        <w:widowControl w:val="0"/>
        <w:spacing w:line="204" w:lineRule="auto"/>
        <w:rPr>
          <w:rFonts w:ascii="Calibri" w:cs="Calibri" w:eastAsia="Calibri" w:hAnsi="Calibri"/>
          <w:b w:val="1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ffffff"/>
          <w:sz w:val="28"/>
          <w:szCs w:val="28"/>
          <w:rtl w:val="0"/>
        </w:rPr>
        <w:t xml:space="preserve">ffdev.info</w:t>
      </w:r>
    </w:p>
    <w:p w:rsidR="00000000" w:rsidDel="00000000" w:rsidP="00000000" w:rsidRDefault="00000000" w:rsidRPr="00000000" w14:paraId="00000279">
      <w:pPr>
        <w:widowControl w:val="0"/>
        <w:spacing w:after="40" w:before="240" w:line="216" w:lineRule="auto"/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ffffff"/>
          <w:sz w:val="28"/>
          <w:szCs w:val="28"/>
        </w:rPr>
        <w:drawing>
          <wp:inline distB="19050" distT="19050" distL="19050" distR="19050">
            <wp:extent cx="5731200" cy="3416300"/>
            <wp:effectExtent b="0" l="0" r="0" t="0"/>
            <wp:docPr descr="Screenshot of the signature development utility." id="17" name="image11.png"/>
            <a:graphic>
              <a:graphicData uri="http://schemas.openxmlformats.org/drawingml/2006/picture">
                <pic:pic>
                  <pic:nvPicPr>
                    <pic:cNvPr descr="Screenshot of the signature development utility."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ffffff"/>
          <w:sz w:val="28"/>
          <w:szCs w:val="28"/>
          <w:rtl w:val="0"/>
        </w:rPr>
        <w:t xml:space="preserve">Pronom Signature Development Utility</w:t>
      </w:r>
    </w:p>
    <w:p w:rsidR="00000000" w:rsidDel="00000000" w:rsidP="00000000" w:rsidRDefault="00000000" w:rsidRPr="00000000" w14:paraId="0000027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27B">
      <w:pPr>
        <w:pStyle w:val="Heading1"/>
        <w:widowControl w:val="0"/>
        <w:spacing w:line="204" w:lineRule="auto"/>
        <w:rPr/>
      </w:pPr>
      <w:bookmarkStart w:colFirst="0" w:colLast="0" w:name="_7wd7yjxp4eeo" w:id="26"/>
      <w:bookmarkEnd w:id="26"/>
      <w:r w:rsidDel="00000000" w:rsidR="00000000" w:rsidRPr="00000000">
        <w:rPr>
          <w:rtl w:val="0"/>
        </w:rPr>
        <w:t xml:space="preserve">Finding Format Examples</w:t>
      </w:r>
    </w:p>
    <w:p w:rsidR="00000000" w:rsidDel="00000000" w:rsidP="00000000" w:rsidRDefault="00000000" w:rsidRPr="00000000" w14:paraId="0000027C">
      <w:pPr>
        <w:widowControl w:val="0"/>
        <w:spacing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The more Samples you can find, the more precise the signatures can be. </w:t>
      </w:r>
    </w:p>
    <w:p w:rsidR="00000000" w:rsidDel="00000000" w:rsidP="00000000" w:rsidRDefault="00000000" w:rsidRPr="00000000" w14:paraId="0000027D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spacing w:after="200"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File format examples can can found on:</w:t>
      </w:r>
    </w:p>
    <w:p w:rsidR="00000000" w:rsidDel="00000000" w:rsidP="00000000" w:rsidRDefault="00000000" w:rsidRPr="00000000" w14:paraId="0000027F">
      <w:pPr>
        <w:widowControl w:val="0"/>
        <w:numPr>
          <w:ilvl w:val="0"/>
          <w:numId w:val="29"/>
        </w:numPr>
        <w:spacing w:line="240" w:lineRule="auto"/>
        <w:ind w:left="144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Search Engines, e.g. </w:t>
      </w:r>
      <w:r w:rsidDel="00000000" w:rsidR="00000000" w:rsidRPr="00000000">
        <w:rPr>
          <w:rFonts w:ascii="Courier New" w:cs="Courier New" w:eastAsia="Courier New" w:hAnsi="Courier New"/>
          <w:color w:val="3f3f3f"/>
          <w:sz w:val="28"/>
          <w:szCs w:val="28"/>
          <w:rtl w:val="0"/>
        </w:rPr>
        <w:t xml:space="preserve">&lt;search term&gt; filetype:pdf</w:t>
      </w:r>
    </w:p>
    <w:p w:rsidR="00000000" w:rsidDel="00000000" w:rsidP="00000000" w:rsidRDefault="00000000" w:rsidRPr="00000000" w14:paraId="00000280">
      <w:pPr>
        <w:widowControl w:val="0"/>
        <w:numPr>
          <w:ilvl w:val="0"/>
          <w:numId w:val="29"/>
        </w:numPr>
        <w:spacing w:line="240" w:lineRule="auto"/>
        <w:ind w:left="144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Just solve it: File Formats Wiki</w:t>
      </w:r>
    </w:p>
    <w:p w:rsidR="00000000" w:rsidDel="00000000" w:rsidP="00000000" w:rsidRDefault="00000000" w:rsidRPr="00000000" w14:paraId="00000281">
      <w:pPr>
        <w:widowControl w:val="0"/>
        <w:numPr>
          <w:ilvl w:val="0"/>
          <w:numId w:val="29"/>
        </w:numPr>
        <w:spacing w:line="240" w:lineRule="auto"/>
        <w:ind w:left="144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Internet Archive</w:t>
      </w:r>
    </w:p>
    <w:p w:rsidR="00000000" w:rsidDel="00000000" w:rsidP="00000000" w:rsidRDefault="00000000" w:rsidRPr="00000000" w14:paraId="00000282">
      <w:pPr>
        <w:widowControl w:val="0"/>
        <w:numPr>
          <w:ilvl w:val="0"/>
          <w:numId w:val="29"/>
        </w:numPr>
        <w:spacing w:line="240" w:lineRule="auto"/>
        <w:ind w:left="144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eLearning Sites</w:t>
      </w:r>
    </w:p>
    <w:p w:rsidR="00000000" w:rsidDel="00000000" w:rsidP="00000000" w:rsidRDefault="00000000" w:rsidRPr="00000000" w14:paraId="00000283">
      <w:pPr>
        <w:widowControl w:val="0"/>
        <w:numPr>
          <w:ilvl w:val="0"/>
          <w:numId w:val="29"/>
        </w:numPr>
        <w:spacing w:line="240" w:lineRule="auto"/>
        <w:ind w:left="144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Compiled Corpuses.</w:t>
      </w:r>
    </w:p>
    <w:p w:rsidR="00000000" w:rsidDel="00000000" w:rsidP="00000000" w:rsidRDefault="00000000" w:rsidRPr="00000000" w14:paraId="00000284">
      <w:pPr>
        <w:widowControl w:val="0"/>
        <w:numPr>
          <w:ilvl w:val="0"/>
          <w:numId w:val="29"/>
        </w:numPr>
        <w:spacing w:line="240" w:lineRule="auto"/>
        <w:ind w:left="144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Make your own!</w:t>
      </w:r>
    </w:p>
    <w:p w:rsidR="00000000" w:rsidDel="00000000" w:rsidP="00000000" w:rsidRDefault="00000000" w:rsidRPr="00000000" w14:paraId="00000285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Tyler’s format finding guide! </w:t>
      </w:r>
      <w:hyperlink r:id="rId41">
        <w:r w:rsidDel="00000000" w:rsidR="00000000" w:rsidRPr="00000000">
          <w:rPr>
            <w:rFonts w:ascii="Calibri" w:cs="Calibri" w:eastAsia="Calibri" w:hAnsi="Calibri"/>
            <w:color w:val="2998e3"/>
            <w:sz w:val="28"/>
            <w:szCs w:val="28"/>
            <w:u w:val="single"/>
            <w:rtl w:val="0"/>
          </w:rPr>
          <w:t xml:space="preserve">https://github.com/thorsted/fileformat</w:t>
        </w:r>
      </w:hyperlink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8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—</w:t>
      </w:r>
    </w:p>
    <w:p w:rsidR="00000000" w:rsidDel="00000000" w:rsidP="00000000" w:rsidRDefault="00000000" w:rsidRPr="00000000" w14:paraId="00000289">
      <w:pPr>
        <w:pStyle w:val="Heading1"/>
        <w:widowControl w:val="0"/>
        <w:spacing w:line="204" w:lineRule="auto"/>
        <w:rPr/>
      </w:pPr>
      <w:bookmarkStart w:colFirst="0" w:colLast="0" w:name="_jgieunukn5nd" w:id="27"/>
      <w:bookmarkEnd w:id="27"/>
      <w:r w:rsidDel="00000000" w:rsidR="00000000" w:rsidRPr="00000000">
        <w:rPr>
          <w:rtl w:val="0"/>
        </w:rPr>
        <w:t xml:space="preserve">Testing signatures</w:t>
      </w:r>
    </w:p>
    <w:p w:rsidR="00000000" w:rsidDel="00000000" w:rsidP="00000000" w:rsidRDefault="00000000" w:rsidRPr="00000000" w14:paraId="0000028A">
      <w:pPr>
        <w:widowControl w:val="0"/>
        <w:spacing w:after="40" w:before="240"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We want to identify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false-positives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color w:val="3f3f3f"/>
          <w:sz w:val="28"/>
          <w:szCs w:val="28"/>
          <w:rtl w:val="0"/>
        </w:rPr>
        <w:t xml:space="preserve">collisions</w:t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8B">
      <w:pPr>
        <w:widowControl w:val="0"/>
        <w:spacing w:after="40" w:before="240"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The Skeleton Suite Homepage:</w:t>
      </w:r>
    </w:p>
    <w:p w:rsidR="00000000" w:rsidDel="00000000" w:rsidP="00000000" w:rsidRDefault="00000000" w:rsidRPr="00000000" w14:paraId="0000028C">
      <w:pPr>
        <w:widowControl w:val="0"/>
        <w:spacing w:after="40" w:before="240"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0"/>
        <w:spacing w:after="40" w:before="240"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spacing w:after="40" w:before="240"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Builder: Current Skeleton’s, Maintained by Richard Lehane</w:t>
      </w:r>
    </w:p>
    <w:p w:rsidR="00000000" w:rsidDel="00000000" w:rsidP="00000000" w:rsidRDefault="00000000" w:rsidRPr="00000000" w14:paraId="0000028F">
      <w:pPr>
        <w:widowControl w:val="0"/>
        <w:numPr>
          <w:ilvl w:val="0"/>
          <w:numId w:val="21"/>
        </w:numPr>
        <w:spacing w:after="0" w:afterAutospacing="0" w:before="240"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Updated when a new PRONOM is released</w:t>
      </w:r>
    </w:p>
    <w:p w:rsidR="00000000" w:rsidDel="00000000" w:rsidP="00000000" w:rsidRDefault="00000000" w:rsidRPr="00000000" w14:paraId="00000290">
      <w:pPr>
        <w:widowControl w:val="0"/>
        <w:numPr>
          <w:ilvl w:val="0"/>
          <w:numId w:val="21"/>
        </w:numPr>
        <w:spacing w:after="40" w:before="0" w:beforeAutospacing="0" w:line="216" w:lineRule="auto"/>
        <w:ind w:left="720" w:hanging="360"/>
        <w:rPr>
          <w:rFonts w:ascii="Calibri" w:cs="Calibri" w:eastAsia="Calibri" w:hAnsi="Calibri"/>
          <w:color w:val="e48312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Contains standard and container skeleton samples.</w:t>
      </w:r>
    </w:p>
    <w:p w:rsidR="00000000" w:rsidDel="00000000" w:rsidP="00000000" w:rsidRDefault="00000000" w:rsidRPr="00000000" w14:paraId="00000291">
      <w:pPr>
        <w:widowControl w:val="0"/>
        <w:spacing w:line="240" w:lineRule="auto"/>
        <w:rPr>
          <w:rFonts w:ascii="Calibri" w:cs="Calibri" w:eastAsia="Calibri" w:hAnsi="Calibri"/>
          <w:color w:val="3f3f3f"/>
          <w:sz w:val="28"/>
          <w:szCs w:val="28"/>
        </w:rPr>
      </w:pPr>
      <w:hyperlink r:id="rId42">
        <w:r w:rsidDel="00000000" w:rsidR="00000000" w:rsidRPr="00000000">
          <w:rPr>
            <w:rFonts w:ascii="Calibri" w:cs="Calibri" w:eastAsia="Calibri" w:hAnsi="Calibri"/>
            <w:color w:val="2998e3"/>
            <w:sz w:val="28"/>
            <w:szCs w:val="28"/>
            <w:u w:val="single"/>
            <w:rtl w:val="0"/>
          </w:rPr>
          <w:t xml:space="preserve">https://github.com/exponential-decay/skeleton-test-suite-generator</w:t>
        </w:r>
      </w:hyperlink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92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</w:rPr>
        <w:drawing>
          <wp:inline distB="19050" distT="19050" distL="19050" distR="19050">
            <wp:extent cx="5648325" cy="2952750"/>
            <wp:effectExtent b="0" l="0" r="0" t="0"/>
            <wp:docPr descr="Social media preview of Richard Lehane's GitHub repository github.com/richardlehane/builder" id="10" name="image5.png"/>
            <a:graphic>
              <a:graphicData uri="http://schemas.openxmlformats.org/drawingml/2006/picture">
                <pic:pic>
                  <pic:nvPicPr>
                    <pic:cNvPr descr="Social media preview of Richard Lehane's GitHub repository github.com/richardlehane/builder"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294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</w:rPr>
        <w:drawing>
          <wp:inline distB="19050" distT="19050" distL="19050" distR="19050">
            <wp:extent cx="5731200" cy="3098800"/>
            <wp:effectExtent b="0" l="0" r="0" t="0"/>
            <wp:docPr descr="Screenshot showing many different file icons against a dark background. The Skeleton Suite provides the opportunity to make this screenshot as it represents all the files in the PRONOM corpus." id="24" name="image25.png"/>
            <a:graphic>
              <a:graphicData uri="http://schemas.openxmlformats.org/drawingml/2006/picture">
                <pic:pic>
                  <pic:nvPicPr>
                    <pic:cNvPr descr="Screenshot showing many different file icons against a dark background. The Skeleton Suite provides the opportunity to make this screenshot as it represents all the files in the PRONOM corpus." id="0" name="image2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296">
      <w:pPr>
        <w:widowControl w:val="0"/>
        <w:spacing w:line="204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Q &amp; A (10 mins)</w:t>
      </w:r>
    </w:p>
    <w:p w:rsidR="00000000" w:rsidDel="00000000" w:rsidP="00000000" w:rsidRDefault="00000000" w:rsidRPr="00000000" w14:paraId="00000297">
      <w:pPr>
        <w:widowControl w:val="0"/>
        <w:spacing w:after="40" w:before="240" w:line="216" w:lineRule="auto"/>
        <w:rPr>
          <w:rFonts w:ascii="Open Sans" w:cs="Open Sans" w:eastAsia="Open Sans" w:hAnsi="Open Sans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</w:rPr>
        <w:drawing>
          <wp:inline distB="19050" distT="19050" distL="19050" distR="19050">
            <wp:extent cx="4202574" cy="4202574"/>
            <wp:effectExtent b="0" l="0" r="0" t="0"/>
            <wp:docPr descr="QR code linking to a website (the link is displayed next to it in text)" id="6" name="image14.png"/>
            <a:graphic>
              <a:graphicData uri="http://schemas.openxmlformats.org/drawingml/2006/picture">
                <pic:pic>
                  <pic:nvPicPr>
                    <pic:cNvPr descr="QR code linking to a website (the link is displayed next to it in text)"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2574" cy="4202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45">
        <w:r w:rsidDel="00000000" w:rsidR="00000000" w:rsidRPr="00000000">
          <w:rPr>
            <w:rFonts w:ascii="Open Sans" w:cs="Open Sans" w:eastAsia="Open Sans" w:hAnsi="Open Sans"/>
            <w:color w:val="2998e3"/>
            <w:sz w:val="28"/>
            <w:szCs w:val="28"/>
            <w:u w:val="single"/>
            <w:rtl w:val="0"/>
          </w:rPr>
          <w:t xml:space="preserve">www.menti.com</w:t>
        </w:r>
      </w:hyperlink>
      <w:r w:rsidDel="00000000" w:rsidR="00000000" w:rsidRPr="00000000">
        <w:rPr>
          <w:rFonts w:ascii="Open Sans" w:cs="Open Sans" w:eastAsia="Open Sans" w:hAnsi="Open Sans"/>
          <w:color w:val="3f3f3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sz w:val="28"/>
          <w:szCs w:val="28"/>
          <w:highlight w:val="white"/>
          <w:rtl w:val="0"/>
        </w:rPr>
        <w:t xml:space="preserve">5136 8099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0"/>
        <w:spacing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29A">
      <w:pPr>
        <w:pStyle w:val="Heading1"/>
        <w:widowControl w:val="0"/>
        <w:spacing w:line="204" w:lineRule="auto"/>
        <w:rPr/>
      </w:pPr>
      <w:bookmarkStart w:colFirst="0" w:colLast="0" w:name="_yi28ibuc9yvn" w:id="28"/>
      <w:bookmarkEnd w:id="28"/>
      <w:r w:rsidDel="00000000" w:rsidR="00000000" w:rsidRPr="00000000">
        <w:rPr>
          <w:rtl w:val="0"/>
        </w:rPr>
        <w:t xml:space="preserve">Final Topics</w:t>
      </w:r>
    </w:p>
    <w:p w:rsidR="00000000" w:rsidDel="00000000" w:rsidP="00000000" w:rsidRDefault="00000000" w:rsidRPr="00000000" w14:paraId="0000029B">
      <w:pPr>
        <w:widowControl w:val="0"/>
        <w:spacing w:line="216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</w:rPr>
        <w:drawing>
          <wp:inline distB="19050" distT="19050" distL="19050" distR="19050">
            <wp:extent cx="5731200" cy="35306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How to get in touch:</w:t>
      </w:r>
    </w:p>
    <w:p w:rsidR="00000000" w:rsidDel="00000000" w:rsidP="00000000" w:rsidRDefault="00000000" w:rsidRPr="00000000" w14:paraId="0000029C">
      <w:pPr>
        <w:widowControl w:val="0"/>
        <w:spacing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Email- </w:t>
      </w:r>
      <w:hyperlink r:id="rId47">
        <w:r w:rsidDel="00000000" w:rsidR="00000000" w:rsidRPr="00000000">
          <w:rPr>
            <w:rFonts w:ascii="Calibri" w:cs="Calibri" w:eastAsia="Calibri" w:hAnsi="Calibri"/>
            <w:color w:val="2998e3"/>
            <w:sz w:val="28"/>
            <w:szCs w:val="28"/>
            <w:u w:val="single"/>
            <w:rtl w:val="0"/>
          </w:rPr>
          <w:t xml:space="preserve">pronom@nationalarchives.gov.uk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spacing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Google Groups- </w:t>
      </w:r>
      <w:hyperlink r:id="rId48">
        <w:r w:rsidDel="00000000" w:rsidR="00000000" w:rsidRPr="00000000">
          <w:rPr>
            <w:rFonts w:ascii="Calibri" w:cs="Calibri" w:eastAsia="Calibri" w:hAnsi="Calibri"/>
            <w:color w:val="2998e3"/>
            <w:sz w:val="28"/>
            <w:szCs w:val="28"/>
            <w:u w:val="single"/>
            <w:rtl w:val="0"/>
          </w:rPr>
          <w:t xml:space="preserve">PRONOM - Google Groups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widowControl w:val="0"/>
        <w:spacing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GitHub- </w:t>
      </w:r>
      <w:hyperlink r:id="rId49">
        <w:r w:rsidDel="00000000" w:rsidR="00000000" w:rsidRPr="00000000">
          <w:rPr>
            <w:rFonts w:ascii="Calibri" w:cs="Calibri" w:eastAsia="Calibri" w:hAnsi="Calibri"/>
            <w:color w:val="2998e3"/>
            <w:sz w:val="28"/>
            <w:szCs w:val="28"/>
            <w:u w:val="single"/>
            <w:rtl w:val="0"/>
          </w:rPr>
          <w:t xml:space="preserve">https://github.com/digital-preservation/PRONOM_Research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spacing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PRONOM Open Drop-In</w:t>
      </w:r>
    </w:p>
    <w:p w:rsidR="00000000" w:rsidDel="00000000" w:rsidP="00000000" w:rsidRDefault="00000000" w:rsidRPr="00000000" w14:paraId="000002A0">
      <w:pPr>
        <w:widowControl w:val="0"/>
        <w:spacing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widowControl w:val="0"/>
        <w:spacing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0"/>
        <w:spacing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pacing w:line="216" w:lineRule="auto"/>
        <w:ind w:left="144" w:firstLine="0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2A5">
      <w:pPr>
        <w:widowControl w:val="0"/>
        <w:spacing w:line="204" w:lineRule="auto"/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</w:rPr>
        <w:drawing>
          <wp:inline distB="19050" distT="19050" distL="19050" distR="19050">
            <wp:extent cx="3585350" cy="2374825"/>
            <wp:effectExtent b="0" l="0" r="0" t="0"/>
            <wp:docPr descr="Screenshot from PRONOM Starter Pack" id="15" name="image8.png"/>
            <a:graphic>
              <a:graphicData uri="http://schemas.openxmlformats.org/drawingml/2006/picture">
                <pic:pic>
                  <pic:nvPicPr>
                    <pic:cNvPr descr="Screenshot from PRONOM Starter Pack" id="0" name="image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5350" cy="237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PRONOM Starter Pack</w:t>
      </w:r>
    </w:p>
    <w:p w:rsidR="00000000" w:rsidDel="00000000" w:rsidP="00000000" w:rsidRDefault="00000000" w:rsidRPr="00000000" w14:paraId="000002A6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</w:rPr>
        <w:drawing>
          <wp:inline distB="19050" distT="19050" distL="19050" distR="19050">
            <wp:extent cx="4509900" cy="4813151"/>
            <wp:effectExtent b="0" l="0" r="0" t="0"/>
            <wp:docPr descr="Screenshot from PRONOM Starter Pack" id="11" name="image4.png"/>
            <a:graphic>
              <a:graphicData uri="http://schemas.openxmlformats.org/drawingml/2006/picture">
                <pic:pic>
                  <pic:nvPicPr>
                    <pic:cNvPr descr="Screenshot from PRONOM Starter Pack" id="0" name="image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9900" cy="4813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</w:rPr>
        <w:drawing>
          <wp:inline distB="19050" distT="19050" distL="19050" distR="19050">
            <wp:extent cx="4581525" cy="3267075"/>
            <wp:effectExtent b="0" l="0" r="0" t="0"/>
            <wp:docPr descr="Screenshot from PRONOM Starter Pack" id="31" name="image17.png"/>
            <a:graphic>
              <a:graphicData uri="http://schemas.openxmlformats.org/drawingml/2006/picture">
                <pic:pic>
                  <pic:nvPicPr>
                    <pic:cNvPr descr="Screenshot from PRONOM Starter Pack" id="0" name="image1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  <w:rtl w:val="0"/>
        </w:rPr>
        <w:t xml:space="preserve">—-</w:t>
      </w:r>
    </w:p>
    <w:p w:rsidR="00000000" w:rsidDel="00000000" w:rsidP="00000000" w:rsidRDefault="00000000" w:rsidRPr="00000000" w14:paraId="000002A8">
      <w:pPr>
        <w:widowControl w:val="0"/>
        <w:spacing w:line="204" w:lineRule="auto"/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f3f3f"/>
          <w:sz w:val="28"/>
          <w:szCs w:val="28"/>
        </w:rPr>
        <w:drawing>
          <wp:inline distB="19050" distT="19050" distL="19050" distR="19050">
            <wp:extent cx="5731200" cy="5727700"/>
            <wp:effectExtent b="0" l="0" r="0" t="0"/>
            <wp:docPr descr="QR code linking out to https://linktr.ee/pronom.whats.in.the.box that provides access to all the links in this presentation and more useful links for people using this slide-deck." id="36" name="image27.png"/>
            <a:graphic>
              <a:graphicData uri="http://schemas.openxmlformats.org/drawingml/2006/picture">
                <pic:pic>
                  <pic:nvPicPr>
                    <pic:cNvPr descr="QR code linking out to https://linktr.ee/pronom.whats.in.the.box that provides access to all the links in this presentation and more useful links for people using this slide-deck." id="0" name="image2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ffffff"/>
          <w:sz w:val="28"/>
          <w:szCs w:val="28"/>
          <w:rtl w:val="0"/>
        </w:rPr>
        <w:t xml:space="preserve">Useful links</w:t>
      </w:r>
    </w:p>
    <w:p w:rsidR="00000000" w:rsidDel="00000000" w:rsidP="00000000" w:rsidRDefault="00000000" w:rsidRPr="00000000" w14:paraId="000002A9">
      <w:pPr>
        <w:widowControl w:val="0"/>
        <w:spacing w:after="40" w:before="240" w:line="216" w:lineRule="auto"/>
        <w:rPr>
          <w:rFonts w:ascii="Calibri" w:cs="Calibri" w:eastAsia="Calibri" w:hAnsi="Calibri"/>
          <w:color w:val="ffffff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color w:val="ffffff"/>
          <w:sz w:val="28"/>
          <w:szCs w:val="28"/>
          <w:u w:val="single"/>
          <w:rtl w:val="0"/>
        </w:rPr>
        <w:t xml:space="preserve">https://linktr.ee/pronom.whats.in.the.box</w:t>
      </w:r>
    </w:p>
    <w:p w:rsidR="00000000" w:rsidDel="00000000" w:rsidP="00000000" w:rsidRDefault="00000000" w:rsidRPr="00000000" w14:paraId="000002AA">
      <w:pPr>
        <w:rPr>
          <w:rFonts w:ascii="Calibri" w:cs="Calibri" w:eastAsia="Calibri" w:hAnsi="Calibri"/>
          <w:color w:val="3f3f3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ffffff"/>
          <w:sz w:val="28"/>
          <w:szCs w:val="28"/>
          <w:rtl w:val="0"/>
        </w:rPr>
        <w:t xml:space="preserve">-</w:t>
      </w:r>
    </w:p>
    <w:p w:rsidR="00000000" w:rsidDel="00000000" w:rsidP="00000000" w:rsidRDefault="00000000" w:rsidRPr="00000000" w14:paraId="000002AC">
      <w:pPr>
        <w:rPr>
          <w:rFonts w:ascii="Calibri" w:cs="Calibri" w:eastAsia="Calibri" w:hAnsi="Calibri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right"/>
      <w:pPr>
        <w:ind w:left="144" w:firstLine="0"/>
      </w:pPr>
      <w:rPr>
        <w:u w:val="none"/>
      </w:rPr>
    </w:lvl>
    <w:lvl w:ilvl="1">
      <w:start w:val="1"/>
      <w:numFmt w:val="bullet"/>
      <w:lvlText w:val="•"/>
      <w:lvlJc w:val="right"/>
      <w:pPr>
        <w:ind w:left="604.8" w:hanging="107.99999999999994"/>
      </w:pPr>
      <w:rPr>
        <w:u w:val="none"/>
      </w:rPr>
    </w:lvl>
    <w:lvl w:ilvl="2">
      <w:start w:val="1"/>
      <w:numFmt w:val="bullet"/>
      <w:lvlText w:val="◦"/>
      <w:lvlJc w:val="right"/>
      <w:pPr>
        <w:ind w:left="892.8" w:hanging="107.99999999999989"/>
      </w:pPr>
      <w:rPr>
        <w:u w:val="none"/>
      </w:rPr>
    </w:lvl>
    <w:lvl w:ilvl="3">
      <w:start w:val="1"/>
      <w:numFmt w:val="bullet"/>
      <w:lvlText w:val="◦"/>
      <w:lvlJc w:val="right"/>
      <w:pPr>
        <w:ind w:left="1180.8" w:hanging="108"/>
      </w:pPr>
      <w:rPr>
        <w:u w:val="none"/>
      </w:rPr>
    </w:lvl>
    <w:lvl w:ilvl="4">
      <w:start w:val="1"/>
      <w:numFmt w:val="bullet"/>
      <w:lvlText w:val="◦"/>
      <w:lvlJc w:val="right"/>
      <w:pPr>
        <w:ind w:left="1468.8" w:hanging="107.99999999999977"/>
      </w:pPr>
      <w:rPr>
        <w:u w:val="none"/>
      </w:rPr>
    </w:lvl>
    <w:lvl w:ilvl="5">
      <w:start w:val="1"/>
      <w:numFmt w:val="bullet"/>
      <w:lvlText w:val="◦"/>
      <w:lvlJc w:val="right"/>
      <w:pPr>
        <w:ind w:left="1732.2839999999999" w:hanging="180"/>
      </w:pPr>
      <w:rPr>
        <w:u w:val="none"/>
      </w:rPr>
    </w:lvl>
    <w:lvl w:ilvl="6">
      <w:start w:val="1"/>
      <w:numFmt w:val="bullet"/>
      <w:lvlText w:val="◦"/>
      <w:lvlJc w:val="right"/>
      <w:pPr>
        <w:ind w:left="2047.2440000000001" w:hanging="180"/>
      </w:pPr>
      <w:rPr>
        <w:u w:val="none"/>
      </w:rPr>
    </w:lvl>
    <w:lvl w:ilvl="7">
      <w:start w:val="1"/>
      <w:numFmt w:val="bullet"/>
      <w:lvlText w:val="◦"/>
      <w:lvlJc w:val="right"/>
      <w:pPr>
        <w:ind w:left="2362.204" w:hanging="180"/>
      </w:pPr>
      <w:rPr>
        <w:u w:val="none"/>
      </w:rPr>
    </w:lvl>
    <w:lvl w:ilvl="8">
      <w:start w:val="1"/>
      <w:numFmt w:val="bullet"/>
      <w:lvlText w:val="◦"/>
      <w:lvlJc w:val="right"/>
      <w:pPr>
        <w:ind w:left="2677.166" w:hanging="1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righ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•"/>
      <w:lvlJc w:val="right"/>
      <w:pPr>
        <w:ind w:left="144" w:firstLine="0"/>
      </w:pPr>
      <w:rPr>
        <w:u w:val="none"/>
      </w:rPr>
    </w:lvl>
    <w:lvl w:ilvl="1">
      <w:start w:val="1"/>
      <w:numFmt w:val="bullet"/>
      <w:lvlText w:val="•"/>
      <w:lvlJc w:val="right"/>
      <w:pPr>
        <w:ind w:left="604.8" w:hanging="107.99999999999994"/>
      </w:pPr>
      <w:rPr>
        <w:u w:val="none"/>
      </w:rPr>
    </w:lvl>
    <w:lvl w:ilvl="2">
      <w:start w:val="1"/>
      <w:numFmt w:val="bullet"/>
      <w:lvlText w:val="◦"/>
      <w:lvlJc w:val="right"/>
      <w:pPr>
        <w:ind w:left="892.8" w:hanging="107.99999999999989"/>
      </w:pPr>
      <w:rPr>
        <w:u w:val="none"/>
      </w:rPr>
    </w:lvl>
    <w:lvl w:ilvl="3">
      <w:start w:val="1"/>
      <w:numFmt w:val="bullet"/>
      <w:lvlText w:val="◦"/>
      <w:lvlJc w:val="right"/>
      <w:pPr>
        <w:ind w:left="1180.8" w:hanging="108"/>
      </w:pPr>
      <w:rPr>
        <w:u w:val="none"/>
      </w:rPr>
    </w:lvl>
    <w:lvl w:ilvl="4">
      <w:start w:val="1"/>
      <w:numFmt w:val="bullet"/>
      <w:lvlText w:val="◦"/>
      <w:lvlJc w:val="right"/>
      <w:pPr>
        <w:ind w:left="1468.8" w:hanging="107.99999999999977"/>
      </w:pPr>
      <w:rPr>
        <w:u w:val="none"/>
      </w:rPr>
    </w:lvl>
    <w:lvl w:ilvl="5">
      <w:start w:val="1"/>
      <w:numFmt w:val="bullet"/>
      <w:lvlText w:val="◦"/>
      <w:lvlJc w:val="right"/>
      <w:pPr>
        <w:ind w:left="1732.2839999999999" w:hanging="180"/>
      </w:pPr>
      <w:rPr>
        <w:u w:val="none"/>
      </w:rPr>
    </w:lvl>
    <w:lvl w:ilvl="6">
      <w:start w:val="1"/>
      <w:numFmt w:val="bullet"/>
      <w:lvlText w:val="◦"/>
      <w:lvlJc w:val="right"/>
      <w:pPr>
        <w:ind w:left="2047.2440000000001" w:hanging="180"/>
      </w:pPr>
      <w:rPr>
        <w:u w:val="none"/>
      </w:rPr>
    </w:lvl>
    <w:lvl w:ilvl="7">
      <w:start w:val="1"/>
      <w:numFmt w:val="bullet"/>
      <w:lvlText w:val="◦"/>
      <w:lvlJc w:val="right"/>
      <w:pPr>
        <w:ind w:left="2362.204" w:hanging="180"/>
      </w:pPr>
      <w:rPr>
        <w:u w:val="none"/>
      </w:rPr>
    </w:lvl>
    <w:lvl w:ilvl="8">
      <w:start w:val="1"/>
      <w:numFmt w:val="bullet"/>
      <w:lvlText w:val="◦"/>
      <w:lvlJc w:val="right"/>
      <w:pPr>
        <w:ind w:left="2677.166" w:hanging="18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•"/>
      <w:lvlJc w:val="right"/>
      <w:pPr>
        <w:ind w:left="144" w:firstLine="0"/>
      </w:pPr>
      <w:rPr>
        <w:u w:val="none"/>
      </w:rPr>
    </w:lvl>
    <w:lvl w:ilvl="1">
      <w:start w:val="1"/>
      <w:numFmt w:val="bullet"/>
      <w:lvlText w:val="◦"/>
      <w:lvlJc w:val="right"/>
      <w:pPr>
        <w:ind w:left="604.8" w:hanging="107.99999999999994"/>
      </w:pPr>
      <w:rPr>
        <w:u w:val="none"/>
      </w:rPr>
    </w:lvl>
    <w:lvl w:ilvl="2">
      <w:start w:val="1"/>
      <w:numFmt w:val="bullet"/>
      <w:lvlText w:val="◦"/>
      <w:lvlJc w:val="right"/>
      <w:pPr>
        <w:ind w:left="892.8" w:hanging="107.99999999999989"/>
      </w:pPr>
      <w:rPr>
        <w:u w:val="none"/>
      </w:rPr>
    </w:lvl>
    <w:lvl w:ilvl="3">
      <w:start w:val="1"/>
      <w:numFmt w:val="bullet"/>
      <w:lvlText w:val="◦"/>
      <w:lvlJc w:val="right"/>
      <w:pPr>
        <w:ind w:left="1180.8" w:hanging="108"/>
      </w:pPr>
      <w:rPr>
        <w:u w:val="none"/>
      </w:rPr>
    </w:lvl>
    <w:lvl w:ilvl="4">
      <w:start w:val="1"/>
      <w:numFmt w:val="bullet"/>
      <w:lvlText w:val="◦"/>
      <w:lvlJc w:val="right"/>
      <w:pPr>
        <w:ind w:left="1468.8" w:hanging="107.99999999999977"/>
      </w:pPr>
      <w:rPr>
        <w:u w:val="none"/>
      </w:rPr>
    </w:lvl>
    <w:lvl w:ilvl="5">
      <w:start w:val="1"/>
      <w:numFmt w:val="bullet"/>
      <w:lvlText w:val="◦"/>
      <w:lvlJc w:val="right"/>
      <w:pPr>
        <w:ind w:left="1732.2839999999999" w:hanging="180"/>
      </w:pPr>
      <w:rPr>
        <w:u w:val="none"/>
      </w:rPr>
    </w:lvl>
    <w:lvl w:ilvl="6">
      <w:start w:val="1"/>
      <w:numFmt w:val="bullet"/>
      <w:lvlText w:val="◦"/>
      <w:lvlJc w:val="right"/>
      <w:pPr>
        <w:ind w:left="2047.2440000000001" w:hanging="180"/>
      </w:pPr>
      <w:rPr>
        <w:u w:val="none"/>
      </w:rPr>
    </w:lvl>
    <w:lvl w:ilvl="7">
      <w:start w:val="1"/>
      <w:numFmt w:val="bullet"/>
      <w:lvlText w:val="◦"/>
      <w:lvlJc w:val="right"/>
      <w:pPr>
        <w:ind w:left="2362.204" w:hanging="180"/>
      </w:pPr>
      <w:rPr>
        <w:u w:val="none"/>
      </w:rPr>
    </w:lvl>
    <w:lvl w:ilvl="8">
      <w:start w:val="1"/>
      <w:numFmt w:val="bullet"/>
      <w:lvlText w:val="◦"/>
      <w:lvlJc w:val="right"/>
      <w:pPr>
        <w:ind w:left="2677.166" w:hanging="18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righ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•"/>
      <w:lvlJc w:val="right"/>
      <w:pPr>
        <w:ind w:left="144" w:firstLine="0"/>
      </w:pPr>
      <w:rPr>
        <w:u w:val="none"/>
      </w:rPr>
    </w:lvl>
    <w:lvl w:ilvl="1">
      <w:start w:val="1"/>
      <w:numFmt w:val="bullet"/>
      <w:lvlText w:val="◦"/>
      <w:lvlJc w:val="right"/>
      <w:pPr>
        <w:ind w:left="604.8" w:hanging="107.99999999999994"/>
      </w:pPr>
      <w:rPr>
        <w:u w:val="none"/>
      </w:rPr>
    </w:lvl>
    <w:lvl w:ilvl="2">
      <w:start w:val="1"/>
      <w:numFmt w:val="bullet"/>
      <w:lvlText w:val="◦"/>
      <w:lvlJc w:val="right"/>
      <w:pPr>
        <w:ind w:left="892.8" w:hanging="107.99999999999989"/>
      </w:pPr>
      <w:rPr>
        <w:u w:val="none"/>
      </w:rPr>
    </w:lvl>
    <w:lvl w:ilvl="3">
      <w:start w:val="1"/>
      <w:numFmt w:val="bullet"/>
      <w:lvlText w:val="◦"/>
      <w:lvlJc w:val="right"/>
      <w:pPr>
        <w:ind w:left="1180.8" w:hanging="108"/>
      </w:pPr>
      <w:rPr>
        <w:u w:val="none"/>
      </w:rPr>
    </w:lvl>
    <w:lvl w:ilvl="4">
      <w:start w:val="1"/>
      <w:numFmt w:val="bullet"/>
      <w:lvlText w:val="◦"/>
      <w:lvlJc w:val="right"/>
      <w:pPr>
        <w:ind w:left="1468.8" w:hanging="107.99999999999977"/>
      </w:pPr>
      <w:rPr>
        <w:u w:val="none"/>
      </w:rPr>
    </w:lvl>
    <w:lvl w:ilvl="5">
      <w:start w:val="1"/>
      <w:numFmt w:val="bullet"/>
      <w:lvlText w:val="◦"/>
      <w:lvlJc w:val="right"/>
      <w:pPr>
        <w:ind w:left="1732.2839999999999" w:hanging="180"/>
      </w:pPr>
      <w:rPr>
        <w:u w:val="none"/>
      </w:rPr>
    </w:lvl>
    <w:lvl w:ilvl="6">
      <w:start w:val="1"/>
      <w:numFmt w:val="bullet"/>
      <w:lvlText w:val="◦"/>
      <w:lvlJc w:val="right"/>
      <w:pPr>
        <w:ind w:left="2047.2440000000001" w:hanging="180"/>
      </w:pPr>
      <w:rPr>
        <w:u w:val="none"/>
      </w:rPr>
    </w:lvl>
    <w:lvl w:ilvl="7">
      <w:start w:val="1"/>
      <w:numFmt w:val="bullet"/>
      <w:lvlText w:val="◦"/>
      <w:lvlJc w:val="right"/>
      <w:pPr>
        <w:ind w:left="2362.204" w:hanging="180"/>
      </w:pPr>
      <w:rPr>
        <w:u w:val="none"/>
      </w:rPr>
    </w:lvl>
    <w:lvl w:ilvl="8">
      <w:start w:val="1"/>
      <w:numFmt w:val="bullet"/>
      <w:lvlText w:val="◦"/>
      <w:lvlJc w:val="right"/>
      <w:pPr>
        <w:ind w:left="2677.166" w:hanging="18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righ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2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3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42" Type="http://schemas.openxmlformats.org/officeDocument/2006/relationships/hyperlink" Target="https://github.com/exponential-decay/skeleton-test-suite-generator" TargetMode="External"/><Relationship Id="rId41" Type="http://schemas.openxmlformats.org/officeDocument/2006/relationships/hyperlink" Target="https://github.com/thorsted/fileformat" TargetMode="External"/><Relationship Id="rId44" Type="http://schemas.openxmlformats.org/officeDocument/2006/relationships/image" Target="media/image25.png"/><Relationship Id="rId43" Type="http://schemas.openxmlformats.org/officeDocument/2006/relationships/image" Target="media/image5.png"/><Relationship Id="rId46" Type="http://schemas.openxmlformats.org/officeDocument/2006/relationships/image" Target="media/image7.png"/><Relationship Id="rId45" Type="http://schemas.openxmlformats.org/officeDocument/2006/relationships/hyperlink" Target="http://www.menti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48" Type="http://schemas.openxmlformats.org/officeDocument/2006/relationships/hyperlink" Target="https://groups.google.com/g/pronom" TargetMode="External"/><Relationship Id="rId47" Type="http://schemas.openxmlformats.org/officeDocument/2006/relationships/hyperlink" Target="mailto:pronom@nationalarchives.gov.uk" TargetMode="External"/><Relationship Id="rId49" Type="http://schemas.openxmlformats.org/officeDocument/2006/relationships/hyperlink" Target="https://github.com/digital-preservation/PRONOM_Research" TargetMode="External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7" Type="http://schemas.openxmlformats.org/officeDocument/2006/relationships/image" Target="media/image16.png"/><Relationship Id="rId8" Type="http://schemas.openxmlformats.org/officeDocument/2006/relationships/image" Target="media/image29.png"/><Relationship Id="rId31" Type="http://schemas.openxmlformats.org/officeDocument/2006/relationships/image" Target="media/image10.png"/><Relationship Id="rId30" Type="http://schemas.openxmlformats.org/officeDocument/2006/relationships/image" Target="media/image28.png"/><Relationship Id="rId33" Type="http://schemas.openxmlformats.org/officeDocument/2006/relationships/hyperlink" Target="http://www.menti.com" TargetMode="External"/><Relationship Id="rId32" Type="http://schemas.openxmlformats.org/officeDocument/2006/relationships/hyperlink" Target="https://hexed.it/" TargetMode="External"/><Relationship Id="rId35" Type="http://schemas.openxmlformats.org/officeDocument/2006/relationships/hyperlink" Target="https://cdn.nationalarchives.gov.uk/documents/container-signature-20240715.xml" TargetMode="External"/><Relationship Id="rId34" Type="http://schemas.openxmlformats.org/officeDocument/2006/relationships/image" Target="media/image12.png"/><Relationship Id="rId37" Type="http://schemas.openxmlformats.org/officeDocument/2006/relationships/image" Target="media/image3.png"/><Relationship Id="rId36" Type="http://schemas.openxmlformats.org/officeDocument/2006/relationships/hyperlink" Target="https://www.nationalarchives.gov.uk/PRONOM" TargetMode="External"/><Relationship Id="rId39" Type="http://schemas.openxmlformats.org/officeDocument/2006/relationships/image" Target="media/image24.png"/><Relationship Id="rId38" Type="http://schemas.openxmlformats.org/officeDocument/2006/relationships/hyperlink" Target="https://ffdev.info/" TargetMode="External"/><Relationship Id="rId20" Type="http://schemas.openxmlformats.org/officeDocument/2006/relationships/hyperlink" Target="http://fileformats.archiveteam.org/wiki/Category:ZIP_based_file_formats" TargetMode="External"/><Relationship Id="rId22" Type="http://schemas.openxmlformats.org/officeDocument/2006/relationships/image" Target="media/image31.png"/><Relationship Id="rId21" Type="http://schemas.openxmlformats.org/officeDocument/2006/relationships/image" Target="media/image15.png"/><Relationship Id="rId24" Type="http://schemas.openxmlformats.org/officeDocument/2006/relationships/image" Target="media/image6.png"/><Relationship Id="rId23" Type="http://schemas.openxmlformats.org/officeDocument/2006/relationships/image" Target="media/image9.png"/><Relationship Id="rId26" Type="http://schemas.openxmlformats.org/officeDocument/2006/relationships/image" Target="media/image18.png"/><Relationship Id="rId25" Type="http://schemas.openxmlformats.org/officeDocument/2006/relationships/image" Target="media/image26.png"/><Relationship Id="rId28" Type="http://schemas.openxmlformats.org/officeDocument/2006/relationships/hyperlink" Target="http://www.menti.com" TargetMode="External"/><Relationship Id="rId27" Type="http://schemas.openxmlformats.org/officeDocument/2006/relationships/image" Target="media/image2.png"/><Relationship Id="rId29" Type="http://schemas.openxmlformats.org/officeDocument/2006/relationships/image" Target="media/image1.png"/><Relationship Id="rId51" Type="http://schemas.openxmlformats.org/officeDocument/2006/relationships/image" Target="media/image4.png"/><Relationship Id="rId50" Type="http://schemas.openxmlformats.org/officeDocument/2006/relationships/image" Target="media/image8.png"/><Relationship Id="rId53" Type="http://schemas.openxmlformats.org/officeDocument/2006/relationships/image" Target="media/image27.png"/><Relationship Id="rId52" Type="http://schemas.openxmlformats.org/officeDocument/2006/relationships/image" Target="media/image17.png"/><Relationship Id="rId11" Type="http://schemas.openxmlformats.org/officeDocument/2006/relationships/image" Target="media/image14.png"/><Relationship Id="rId10" Type="http://schemas.openxmlformats.org/officeDocument/2006/relationships/image" Target="media/image20.png"/><Relationship Id="rId13" Type="http://schemas.openxmlformats.org/officeDocument/2006/relationships/image" Target="media/image32.jpg"/><Relationship Id="rId12" Type="http://schemas.openxmlformats.org/officeDocument/2006/relationships/hyperlink" Target="http://www.menti.com" TargetMode="External"/><Relationship Id="rId15" Type="http://schemas.openxmlformats.org/officeDocument/2006/relationships/image" Target="media/image13.png"/><Relationship Id="rId14" Type="http://schemas.openxmlformats.org/officeDocument/2006/relationships/image" Target="media/image22.png"/><Relationship Id="rId17" Type="http://schemas.openxmlformats.org/officeDocument/2006/relationships/image" Target="media/image21.png"/><Relationship Id="rId16" Type="http://schemas.openxmlformats.org/officeDocument/2006/relationships/image" Target="media/image19.png"/><Relationship Id="rId19" Type="http://schemas.openxmlformats.org/officeDocument/2006/relationships/hyperlink" Target="http://fileformats.archiveteam.org/wiki/Category:Microsoft_Compound_File" TargetMode="External"/><Relationship Id="rId18" Type="http://schemas.openxmlformats.org/officeDocument/2006/relationships/hyperlink" Target="http://www.menti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