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8948" w14:textId="77777777" w:rsidR="0017440E" w:rsidRDefault="0017440E">
      <w:pPr>
        <w:rPr>
          <w:sz w:val="22"/>
        </w:rPr>
      </w:pPr>
    </w:p>
    <w:p w14:paraId="66338B76" w14:textId="77777777" w:rsidR="0017440E" w:rsidRDefault="002A173C" w:rsidP="00DA454E">
      <w:pPr>
        <w:tabs>
          <w:tab w:val="left" w:pos="6160"/>
        </w:tabs>
        <w:ind w:left="-81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6A55E2" wp14:editId="705BF0ED">
                <wp:simplePos x="0" y="0"/>
                <wp:positionH relativeFrom="column">
                  <wp:posOffset>2769870</wp:posOffset>
                </wp:positionH>
                <wp:positionV relativeFrom="paragraph">
                  <wp:posOffset>52070</wp:posOffset>
                </wp:positionV>
                <wp:extent cx="3742055" cy="914400"/>
                <wp:effectExtent l="0" t="0" r="0" b="0"/>
                <wp:wrapTight wrapText="bothSides">
                  <wp:wrapPolygon edited="0">
                    <wp:start x="367" y="1500"/>
                    <wp:lineTo x="367" y="19800"/>
                    <wp:lineTo x="21186" y="19800"/>
                    <wp:lineTo x="21186" y="1500"/>
                    <wp:lineTo x="367" y="150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C2819" w14:textId="0FB83A33" w:rsidR="0077203E" w:rsidRPr="004D2A8B" w:rsidRDefault="0077203E" w:rsidP="004D2A8B">
                            <w:pPr>
                              <w:pStyle w:val="header0"/>
                            </w:pPr>
                            <w:r w:rsidRPr="004D2A8B">
                              <w:t>Department</w:t>
                            </w:r>
                            <w:r w:rsidR="00E07052" w:rsidRPr="004D2A8B">
                              <w:t xml:space="preserve"> of Integrative Physiology</w:t>
                            </w:r>
                            <w:r w:rsidRPr="004D2A8B">
                              <w:tab/>
                              <w:t>t</w:t>
                            </w:r>
                            <w:r w:rsidRPr="004D2A8B">
                              <w:tab/>
                              <w:t xml:space="preserve">303 492 </w:t>
                            </w:r>
                            <w:r w:rsidR="00E07052" w:rsidRPr="004D2A8B">
                              <w:t>0926</w:t>
                            </w:r>
                          </w:p>
                          <w:p w14:paraId="289B0C3E" w14:textId="2E7C79D8" w:rsidR="0077203E" w:rsidRPr="004D2A8B" w:rsidRDefault="00E07052" w:rsidP="004D2A8B">
                            <w:pPr>
                              <w:pStyle w:val="header0"/>
                            </w:pPr>
                            <w:r w:rsidRPr="004D2A8B">
                              <w:t>Locomotion Laboratory</w:t>
                            </w:r>
                            <w:r w:rsidR="0077203E" w:rsidRPr="004D2A8B">
                              <w:tab/>
                              <w:t>f</w:t>
                            </w:r>
                            <w:r w:rsidR="0077203E" w:rsidRPr="004D2A8B">
                              <w:tab/>
                              <w:t xml:space="preserve">303 492 </w:t>
                            </w:r>
                            <w:r w:rsidRPr="004D2A8B">
                              <w:t>4009</w:t>
                            </w:r>
                          </w:p>
                          <w:p w14:paraId="5F317319" w14:textId="587742B3" w:rsidR="0077203E" w:rsidRPr="004D2A8B" w:rsidRDefault="00E07052" w:rsidP="004D2A8B">
                            <w:pPr>
                              <w:pStyle w:val="header0"/>
                            </w:pPr>
                            <w:r w:rsidRPr="004D2A8B">
                              <w:t>CLRE</w:t>
                            </w:r>
                            <w:r w:rsidR="0077203E" w:rsidRPr="004D2A8B">
                              <w:t xml:space="preserve"> Room </w:t>
                            </w:r>
                            <w:r w:rsidRPr="004D2A8B">
                              <w:t>111</w:t>
                            </w:r>
                            <w:r w:rsidR="0077203E" w:rsidRPr="004D2A8B">
                              <w:tab/>
                            </w:r>
                            <w:hyperlink r:id="rId6" w:history="1">
                              <w:r w:rsidRPr="004D2A8B">
                                <w:rPr>
                                  <w:rStyle w:val="Hyperlink"/>
                                  <w:rFonts w:cs="Arial"/>
                                </w:rPr>
                                <w:t>ross.wilkinson@colorado.edu</w:t>
                              </w:r>
                            </w:hyperlink>
                          </w:p>
                          <w:p w14:paraId="0719785A" w14:textId="167D4F42" w:rsidR="0077203E" w:rsidRPr="004D2A8B" w:rsidRDefault="00E07052" w:rsidP="004D2A8B">
                            <w:pPr>
                              <w:pStyle w:val="header0"/>
                            </w:pPr>
                            <w:r w:rsidRPr="004D2A8B">
                              <w:t>354</w:t>
                            </w:r>
                            <w:r w:rsidR="0077203E" w:rsidRPr="004D2A8B">
                              <w:t xml:space="preserve"> UCB</w:t>
                            </w:r>
                          </w:p>
                          <w:p w14:paraId="772AC83E" w14:textId="7A92E4AE" w:rsidR="0077203E" w:rsidRPr="004D2A8B" w:rsidRDefault="0077203E" w:rsidP="004D2A8B">
                            <w:pPr>
                              <w:pStyle w:val="header0"/>
                            </w:pPr>
                            <w:r w:rsidRPr="004D2A8B">
                              <w:t>Boulder, Colorado 80309-0</w:t>
                            </w:r>
                            <w:r w:rsidR="00E07052" w:rsidRPr="004D2A8B">
                              <w:t>354</w:t>
                            </w:r>
                          </w:p>
                          <w:p w14:paraId="3F50F187" w14:textId="77777777" w:rsidR="0077203E" w:rsidRPr="00FD104A" w:rsidRDefault="0077203E" w:rsidP="00AB579C">
                            <w:pPr>
                              <w:tabs>
                                <w:tab w:val="left" w:pos="3600"/>
                                <w:tab w:val="left" w:pos="3780"/>
                              </w:tabs>
                              <w:ind w:left="-90"/>
                              <w:rPr>
                                <w:rFonts w:ascii="Arial" w:eastAsia="Arial Unicode MS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A5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1pt;margin-top:4.1pt;width:294.65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" filled="f" stroked="f">
                <v:textbox inset=",7.2pt,,7.2pt">
                  <w:txbxContent>
                    <w:p w14:paraId="14FC2819" w14:textId="0FB83A33" w:rsidR="0077203E" w:rsidRPr="004D2A8B" w:rsidRDefault="0077203E" w:rsidP="004D2A8B">
                      <w:pPr>
                        <w:pStyle w:val="header0"/>
                      </w:pPr>
                      <w:r w:rsidRPr="004D2A8B">
                        <w:t>Department</w:t>
                      </w:r>
                      <w:r w:rsidR="00E07052" w:rsidRPr="004D2A8B">
                        <w:t xml:space="preserve"> of Integrative Physiology</w:t>
                      </w:r>
                      <w:r w:rsidRPr="004D2A8B">
                        <w:tab/>
                        <w:t>t</w:t>
                      </w:r>
                      <w:r w:rsidRPr="004D2A8B">
                        <w:tab/>
                        <w:t xml:space="preserve">303 492 </w:t>
                      </w:r>
                      <w:r w:rsidR="00E07052" w:rsidRPr="004D2A8B">
                        <w:t>0926</w:t>
                      </w:r>
                    </w:p>
                    <w:p w14:paraId="289B0C3E" w14:textId="2E7C79D8" w:rsidR="0077203E" w:rsidRPr="004D2A8B" w:rsidRDefault="00E07052" w:rsidP="004D2A8B">
                      <w:pPr>
                        <w:pStyle w:val="header0"/>
                      </w:pPr>
                      <w:r w:rsidRPr="004D2A8B">
                        <w:t>Locomotion Laboratory</w:t>
                      </w:r>
                      <w:r w:rsidR="0077203E" w:rsidRPr="004D2A8B">
                        <w:tab/>
                        <w:t>f</w:t>
                      </w:r>
                      <w:r w:rsidR="0077203E" w:rsidRPr="004D2A8B">
                        <w:tab/>
                        <w:t xml:space="preserve">303 492 </w:t>
                      </w:r>
                      <w:r w:rsidRPr="004D2A8B">
                        <w:t>4009</w:t>
                      </w:r>
                    </w:p>
                    <w:p w14:paraId="5F317319" w14:textId="587742B3" w:rsidR="0077203E" w:rsidRPr="004D2A8B" w:rsidRDefault="00E07052" w:rsidP="004D2A8B">
                      <w:pPr>
                        <w:pStyle w:val="header0"/>
                      </w:pPr>
                      <w:r w:rsidRPr="004D2A8B">
                        <w:t>CLRE</w:t>
                      </w:r>
                      <w:r w:rsidR="0077203E" w:rsidRPr="004D2A8B">
                        <w:t xml:space="preserve"> Room </w:t>
                      </w:r>
                      <w:r w:rsidRPr="004D2A8B">
                        <w:t>111</w:t>
                      </w:r>
                      <w:r w:rsidR="0077203E" w:rsidRPr="004D2A8B">
                        <w:tab/>
                      </w:r>
                      <w:hyperlink r:id="rId7" w:history="1">
                        <w:r w:rsidRPr="004D2A8B">
                          <w:rPr>
                            <w:rStyle w:val="Hyperlink"/>
                            <w:rFonts w:cs="Arial"/>
                          </w:rPr>
                          <w:t>ross.wilkinson@colorado.edu</w:t>
                        </w:r>
                      </w:hyperlink>
                    </w:p>
                    <w:p w14:paraId="0719785A" w14:textId="167D4F42" w:rsidR="0077203E" w:rsidRPr="004D2A8B" w:rsidRDefault="00E07052" w:rsidP="004D2A8B">
                      <w:pPr>
                        <w:pStyle w:val="header0"/>
                      </w:pPr>
                      <w:r w:rsidRPr="004D2A8B">
                        <w:t>354</w:t>
                      </w:r>
                      <w:r w:rsidR="0077203E" w:rsidRPr="004D2A8B">
                        <w:t xml:space="preserve"> UCB</w:t>
                      </w:r>
                    </w:p>
                    <w:p w14:paraId="772AC83E" w14:textId="7A92E4AE" w:rsidR="0077203E" w:rsidRPr="004D2A8B" w:rsidRDefault="0077203E" w:rsidP="004D2A8B">
                      <w:pPr>
                        <w:pStyle w:val="header0"/>
                      </w:pPr>
                      <w:r w:rsidRPr="004D2A8B">
                        <w:t>Boulder, Colorado 80309-0</w:t>
                      </w:r>
                      <w:r w:rsidR="00E07052" w:rsidRPr="004D2A8B">
                        <w:t>354</w:t>
                      </w:r>
                    </w:p>
                    <w:p w14:paraId="3F50F187" w14:textId="77777777" w:rsidR="0077203E" w:rsidRPr="00FD104A" w:rsidRDefault="0077203E" w:rsidP="00AB579C">
                      <w:pPr>
                        <w:tabs>
                          <w:tab w:val="left" w:pos="3600"/>
                          <w:tab w:val="left" w:pos="3780"/>
                        </w:tabs>
                        <w:ind w:left="-90"/>
                        <w:rPr>
                          <w:rFonts w:ascii="Arial" w:eastAsia="Arial Unicode MS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2"/>
        </w:rPr>
        <w:drawing>
          <wp:inline distT="0" distB="0" distL="0" distR="0" wp14:anchorId="1F284FE0" wp14:editId="688D0D0E">
            <wp:extent cx="1955800" cy="39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54E">
        <w:rPr>
          <w:sz w:val="22"/>
        </w:rPr>
        <w:t xml:space="preserve"> </w:t>
      </w:r>
      <w:r w:rsidR="00DA454E">
        <w:rPr>
          <w:sz w:val="22"/>
        </w:rPr>
        <w:tab/>
      </w:r>
    </w:p>
    <w:p w14:paraId="333AEDD3" w14:textId="77777777" w:rsidR="0017440E" w:rsidRPr="000D53D4" w:rsidRDefault="0017440E">
      <w:pPr>
        <w:rPr>
          <w:rFonts w:ascii="Arial" w:hAnsi="Arial" w:cs="Arial"/>
          <w:sz w:val="20"/>
          <w:szCs w:val="21"/>
        </w:rPr>
      </w:pPr>
    </w:p>
    <w:p w14:paraId="33633D74" w14:textId="77777777" w:rsidR="00086D9E" w:rsidRPr="000D53D4" w:rsidRDefault="00086D9E">
      <w:pPr>
        <w:rPr>
          <w:rFonts w:ascii="Arial" w:hAnsi="Arial" w:cs="Arial"/>
          <w:sz w:val="21"/>
          <w:szCs w:val="21"/>
        </w:rPr>
        <w:sectPr w:rsidR="00086D9E" w:rsidRPr="000D53D4" w:rsidSect="00DA454E">
          <w:pgSz w:w="12240" w:h="15840"/>
          <w:pgMar w:top="504" w:right="1627" w:bottom="1627" w:left="1656" w:header="432" w:footer="432" w:gutter="0"/>
          <w:cols w:space="720"/>
        </w:sectPr>
      </w:pPr>
    </w:p>
    <w:p w14:paraId="01395B9E" w14:textId="77777777" w:rsidR="00086D9E" w:rsidRPr="00EA04F0" w:rsidRDefault="00086D9E">
      <w:pPr>
        <w:rPr>
          <w:rFonts w:ascii="Times New Roman" w:eastAsia="Arial Unicode MS" w:hAnsi="Times New Roman"/>
        </w:rPr>
      </w:pPr>
    </w:p>
    <w:p w14:paraId="1155709F" w14:textId="77777777" w:rsidR="00086D9E" w:rsidRPr="00EA04F0" w:rsidRDefault="00086D9E">
      <w:pPr>
        <w:rPr>
          <w:rFonts w:ascii="Times New Roman" w:eastAsia="Arial Unicode MS" w:hAnsi="Times New Roman"/>
          <w:sz w:val="32"/>
          <w:szCs w:val="32"/>
        </w:rPr>
        <w:sectPr w:rsidR="00086D9E" w:rsidRPr="00EA04F0">
          <w:type w:val="continuous"/>
          <w:pgSz w:w="12240" w:h="15840"/>
          <w:pgMar w:top="432" w:right="540" w:bottom="1627" w:left="1627" w:header="432" w:footer="432" w:gutter="0"/>
          <w:cols w:space="720"/>
          <w:formProt w:val="0"/>
        </w:sectPr>
      </w:pPr>
    </w:p>
    <w:p w14:paraId="15CE2EA9" w14:textId="333D4004" w:rsidR="00086D9E" w:rsidRPr="004D2A8B" w:rsidRDefault="00851F8C" w:rsidP="00086D9E">
      <w:pPr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fldChar w:fldCharType="begin"/>
      </w:r>
      <w:r w:rsidR="0017440E" w:rsidRPr="004D2A8B">
        <w:rPr>
          <w:rFonts w:ascii="Times New Roman" w:eastAsia="Arial Unicode MS" w:hAnsi="Times New Roman"/>
          <w:sz w:val="22"/>
          <w:szCs w:val="22"/>
        </w:rPr>
        <w:instrText xml:space="preserve"> TIME \@ "MMMM d, yyyy" </w:instrText>
      </w:r>
      <w:r w:rsidRPr="004D2A8B">
        <w:rPr>
          <w:rFonts w:ascii="Times New Roman" w:eastAsia="Arial Unicode MS" w:hAnsi="Times New Roman"/>
          <w:sz w:val="22"/>
          <w:szCs w:val="22"/>
        </w:rPr>
        <w:fldChar w:fldCharType="separate"/>
      </w:r>
      <w:r w:rsidR="00D04553" w:rsidRPr="004D2A8B">
        <w:rPr>
          <w:rFonts w:ascii="Times New Roman" w:eastAsia="Arial Unicode MS" w:hAnsi="Times New Roman"/>
          <w:noProof/>
          <w:sz w:val="22"/>
          <w:szCs w:val="22"/>
        </w:rPr>
        <w:t>February 1, 2021</w:t>
      </w:r>
      <w:r w:rsidRPr="004D2A8B">
        <w:rPr>
          <w:rFonts w:ascii="Times New Roman" w:eastAsia="Arial Unicode MS" w:hAnsi="Times New Roman"/>
          <w:sz w:val="22"/>
          <w:szCs w:val="22"/>
        </w:rPr>
        <w:fldChar w:fldCharType="end"/>
      </w:r>
    </w:p>
    <w:p w14:paraId="21E0CFA4" w14:textId="77777777" w:rsidR="00086D9E" w:rsidRPr="004D2A8B" w:rsidRDefault="00086D9E" w:rsidP="00086D9E">
      <w:pPr>
        <w:pStyle w:val="Default"/>
        <w:spacing w:line="280" w:lineRule="exac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20CEDABA" w14:textId="7AFA707F" w:rsidR="00E07052" w:rsidRPr="004D2A8B" w:rsidRDefault="00E07052" w:rsidP="00086D9E">
      <w:pPr>
        <w:pStyle w:val="Pa0"/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 xml:space="preserve">Dr. </w:t>
      </w:r>
      <w:proofErr w:type="spellStart"/>
      <w:r w:rsidR="000A33CF" w:rsidRPr="004D2A8B">
        <w:rPr>
          <w:rFonts w:ascii="Times New Roman" w:eastAsia="Arial Unicode MS" w:hAnsi="Times New Roman"/>
          <w:sz w:val="22"/>
          <w:szCs w:val="22"/>
        </w:rPr>
        <w:t>Farshid</w:t>
      </w:r>
      <w:proofErr w:type="spellEnd"/>
      <w:r w:rsidR="000A33CF" w:rsidRPr="004D2A8B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4D2A8B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</w:p>
    <w:p w14:paraId="488A984A" w14:textId="43809E7A" w:rsidR="00086D9E" w:rsidRPr="004D2A8B" w:rsidRDefault="00E07052" w:rsidP="00086D9E">
      <w:pPr>
        <w:pStyle w:val="Pa0"/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>Editor</w:t>
      </w:r>
      <w:r w:rsidR="00BD1223" w:rsidRPr="004D2A8B">
        <w:rPr>
          <w:rFonts w:ascii="Times New Roman" w:eastAsia="Arial Unicode MS" w:hAnsi="Times New Roman"/>
          <w:sz w:val="22"/>
          <w:szCs w:val="22"/>
        </w:rPr>
        <w:t>-</w:t>
      </w:r>
      <w:r w:rsidRPr="004D2A8B">
        <w:rPr>
          <w:rFonts w:ascii="Times New Roman" w:eastAsia="Arial Unicode MS" w:hAnsi="Times New Roman"/>
          <w:sz w:val="22"/>
          <w:szCs w:val="22"/>
        </w:rPr>
        <w:t>in</w:t>
      </w:r>
      <w:r w:rsidR="00BD1223" w:rsidRPr="004D2A8B">
        <w:rPr>
          <w:rFonts w:ascii="Times New Roman" w:eastAsia="Arial Unicode MS" w:hAnsi="Times New Roman"/>
          <w:sz w:val="22"/>
          <w:szCs w:val="22"/>
        </w:rPr>
        <w:t>-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Chief,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Journal of Biomechanics</w:t>
      </w:r>
    </w:p>
    <w:p w14:paraId="0BEA18E3" w14:textId="2EC97988" w:rsidR="004D2A8B" w:rsidRPr="004D2A8B" w:rsidRDefault="000A33CF" w:rsidP="004D2A8B">
      <w:pPr>
        <w:pStyle w:val="Pa0"/>
        <w:spacing w:line="280" w:lineRule="exact"/>
        <w:rPr>
          <w:rFonts w:ascii="Times New Roman" w:eastAsia="Arial Unicode MS" w:hAnsi="Times New Roman"/>
          <w:sz w:val="22"/>
          <w:szCs w:val="22"/>
        </w:rPr>
      </w:pPr>
      <w:hyperlink r:id="rId9" w:history="1">
        <w:r w:rsidRPr="004D2A8B">
          <w:rPr>
            <w:rStyle w:val="Hyperlink"/>
            <w:rFonts w:ascii="Times New Roman" w:eastAsia="Arial Unicode MS" w:hAnsi="Times New Roman"/>
            <w:color w:val="auto"/>
            <w:sz w:val="22"/>
            <w:szCs w:val="22"/>
          </w:rPr>
          <w:t>em@editorialmanager.com</w:t>
        </w:r>
      </w:hyperlink>
    </w:p>
    <w:p w14:paraId="649DD692" w14:textId="77777777" w:rsidR="00086D9E" w:rsidRPr="004D2A8B" w:rsidRDefault="00086D9E" w:rsidP="00086D9E">
      <w:pPr>
        <w:pStyle w:val="Default"/>
        <w:spacing w:line="280" w:lineRule="exac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163D889E" w14:textId="77777777" w:rsidR="00086D9E" w:rsidRPr="004D2A8B" w:rsidRDefault="00086D9E" w:rsidP="00086D9E">
      <w:pPr>
        <w:pStyle w:val="Default"/>
        <w:spacing w:line="280" w:lineRule="exac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51AEC640" w14:textId="57A782EA" w:rsidR="00086D9E" w:rsidRPr="004D2A8B" w:rsidRDefault="0017440E" w:rsidP="00086D9E">
      <w:pPr>
        <w:pStyle w:val="Pa0"/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 xml:space="preserve">Dear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Dr.,</w:t>
      </w:r>
      <w:r w:rsidR="00BD1223" w:rsidRPr="004D2A8B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="000A33CF" w:rsidRPr="004D2A8B">
        <w:rPr>
          <w:rFonts w:ascii="Times New Roman" w:eastAsia="Arial Unicode MS" w:hAnsi="Times New Roman"/>
          <w:sz w:val="22"/>
          <w:szCs w:val="22"/>
        </w:rPr>
        <w:t>Guilak</w:t>
      </w:r>
      <w:proofErr w:type="spellEnd"/>
      <w:r w:rsidRPr="004D2A8B">
        <w:rPr>
          <w:rFonts w:ascii="Times New Roman" w:eastAsia="Arial Unicode MS" w:hAnsi="Times New Roman"/>
          <w:sz w:val="22"/>
          <w:szCs w:val="22"/>
        </w:rPr>
        <w:t xml:space="preserve">, </w:t>
      </w:r>
    </w:p>
    <w:p w14:paraId="38F86F93" w14:textId="77777777" w:rsidR="00086D9E" w:rsidRPr="004D2A8B" w:rsidRDefault="00086D9E" w:rsidP="00086D9E">
      <w:pPr>
        <w:pStyle w:val="Default"/>
        <w:spacing w:line="280" w:lineRule="exac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5B892C9C" w14:textId="5F05112E" w:rsidR="004D2A8B" w:rsidRPr="004D2A8B" w:rsidRDefault="00BD1223" w:rsidP="004D2A8B">
      <w:pPr>
        <w:pStyle w:val="Pa1"/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 xml:space="preserve">I am enclosing a submission of an original research article to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Journal of Biomechanics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 titled </w:t>
      </w:r>
      <w:r w:rsidRPr="004D2A8B">
        <w:rPr>
          <w:rFonts w:ascii="Times New Roman" w:eastAsia="Arial Unicode MS" w:hAnsi="Times New Roman"/>
          <w:i/>
          <w:iCs/>
          <w:sz w:val="22"/>
          <w:szCs w:val="22"/>
        </w:rPr>
        <w:t>“</w:t>
      </w:r>
      <w:r w:rsidR="000A33CF" w:rsidRPr="004D2A8B">
        <w:rPr>
          <w:rFonts w:ascii="Times New Roman" w:eastAsia="Arial Unicode MS" w:hAnsi="Times New Roman"/>
          <w:i/>
          <w:iCs/>
          <w:sz w:val="22"/>
          <w:szCs w:val="22"/>
        </w:rPr>
        <w:t xml:space="preserve">The influence of bicycle </w:t>
      </w:r>
      <w:proofErr w:type="gramStart"/>
      <w:r w:rsidR="000A33CF" w:rsidRPr="004D2A8B">
        <w:rPr>
          <w:rFonts w:ascii="Times New Roman" w:eastAsia="Arial Unicode MS" w:hAnsi="Times New Roman"/>
          <w:i/>
          <w:iCs/>
          <w:sz w:val="22"/>
          <w:szCs w:val="22"/>
        </w:rPr>
        <w:t>lean</w:t>
      </w:r>
      <w:proofErr w:type="gramEnd"/>
      <w:r w:rsidR="000A33CF" w:rsidRPr="004D2A8B">
        <w:rPr>
          <w:rFonts w:ascii="Times New Roman" w:eastAsia="Arial Unicode MS" w:hAnsi="Times New Roman"/>
          <w:i/>
          <w:iCs/>
          <w:sz w:val="22"/>
          <w:szCs w:val="22"/>
        </w:rPr>
        <w:t xml:space="preserve"> on maximal power output during</w:t>
      </w:r>
      <w:r w:rsidR="000A33CF" w:rsidRPr="004D2A8B">
        <w:rPr>
          <w:rFonts w:ascii="Times New Roman" w:eastAsia="Arial Unicode MS" w:hAnsi="Times New Roman"/>
          <w:i/>
          <w:iCs/>
          <w:sz w:val="22"/>
          <w:szCs w:val="22"/>
        </w:rPr>
        <w:t xml:space="preserve"> </w:t>
      </w:r>
      <w:r w:rsidR="000A33CF" w:rsidRPr="004D2A8B">
        <w:rPr>
          <w:rFonts w:ascii="Times New Roman" w:eastAsia="Arial Unicode MS" w:hAnsi="Times New Roman"/>
          <w:i/>
          <w:iCs/>
          <w:sz w:val="22"/>
          <w:szCs w:val="22"/>
        </w:rPr>
        <w:t>sprint cycling</w:t>
      </w:r>
      <w:r w:rsidRPr="004D2A8B">
        <w:rPr>
          <w:rFonts w:ascii="Times New Roman" w:eastAsia="Arial Unicode MS" w:hAnsi="Times New Roman"/>
          <w:i/>
          <w:iCs/>
          <w:sz w:val="22"/>
          <w:szCs w:val="22"/>
        </w:rPr>
        <w:t>”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. The manuscript is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3275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 words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 xml:space="preserve"> long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 and includes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three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 figures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.</w:t>
      </w:r>
    </w:p>
    <w:p w14:paraId="6070EFE5" w14:textId="67B00A64" w:rsidR="004D2A8B" w:rsidRPr="004D2A8B" w:rsidRDefault="004D2A8B" w:rsidP="004D2A8B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678B953D" w14:textId="112B3AB2" w:rsidR="004D2A8B" w:rsidRPr="004D2A8B" w:rsidRDefault="00FF36E3" w:rsidP="004D2A8B">
      <w:pPr>
        <w:rPr>
          <w:rFonts w:ascii="Times New Roman" w:eastAsia="Arial Unicode MS" w:hAnsi="Times New Roman"/>
          <w:sz w:val="22"/>
          <w:szCs w:val="22"/>
        </w:rPr>
      </w:pPr>
      <w:r>
        <w:rPr>
          <w:rFonts w:ascii="Times New Roman" w:eastAsia="Arial Unicode MS" w:hAnsi="Times New Roman"/>
          <w:sz w:val="22"/>
          <w:szCs w:val="22"/>
        </w:rPr>
        <w:t xml:space="preserve">I would like to sincerely thank the International Society of Biomechanics for supporting this </w:t>
      </w:r>
      <w:r w:rsidR="00DD196F" w:rsidRPr="00DD196F">
        <w:rPr>
          <w:rFonts w:ascii="Times New Roman" w:eastAsia="Arial Unicode MS" w:hAnsi="Times New Roman"/>
          <w:sz w:val="22"/>
          <w:szCs w:val="22"/>
        </w:rPr>
        <w:t xml:space="preserve">research </w:t>
      </w:r>
      <w:r>
        <w:rPr>
          <w:rFonts w:ascii="Times New Roman" w:eastAsia="Arial Unicode MS" w:hAnsi="Times New Roman"/>
          <w:sz w:val="22"/>
          <w:szCs w:val="22"/>
        </w:rPr>
        <w:t xml:space="preserve">through a Student </w:t>
      </w:r>
      <w:r w:rsidR="00DD196F" w:rsidRPr="00DD196F">
        <w:rPr>
          <w:rFonts w:ascii="Times New Roman" w:eastAsia="Arial Unicode MS" w:hAnsi="Times New Roman"/>
          <w:sz w:val="22"/>
          <w:szCs w:val="22"/>
        </w:rPr>
        <w:t>International Travel Grant</w:t>
      </w:r>
      <w:r>
        <w:rPr>
          <w:rFonts w:ascii="Times New Roman" w:eastAsia="Arial Unicode MS" w:hAnsi="Times New Roman"/>
          <w:sz w:val="22"/>
          <w:szCs w:val="22"/>
        </w:rPr>
        <w:t>.</w:t>
      </w:r>
    </w:p>
    <w:p w14:paraId="298266A7" w14:textId="77777777" w:rsidR="004D2A8B" w:rsidRPr="004D2A8B" w:rsidRDefault="004D2A8B" w:rsidP="004D2A8B">
      <w:pPr>
        <w:rPr>
          <w:rFonts w:ascii="Times New Roman" w:eastAsia="Arial Unicode MS" w:hAnsi="Times New Roman"/>
          <w:sz w:val="22"/>
          <w:szCs w:val="22"/>
        </w:rPr>
      </w:pPr>
    </w:p>
    <w:p w14:paraId="117F2C82" w14:textId="326C21FD" w:rsidR="00BD1223" w:rsidRPr="004D2A8B" w:rsidRDefault="00FF36E3" w:rsidP="00086D9E">
      <w:pPr>
        <w:pStyle w:val="Pa1"/>
        <w:spacing w:line="280" w:lineRule="exact"/>
        <w:rPr>
          <w:rFonts w:ascii="Times New Roman" w:eastAsia="Arial Unicode MS" w:hAnsi="Times New Roman"/>
          <w:sz w:val="22"/>
          <w:szCs w:val="22"/>
        </w:rPr>
      </w:pPr>
      <w:r>
        <w:rPr>
          <w:rFonts w:ascii="Times New Roman" w:eastAsia="Arial Unicode MS" w:hAnsi="Times New Roman"/>
          <w:sz w:val="22"/>
          <w:szCs w:val="22"/>
        </w:rPr>
        <w:t>In this study</w:t>
      </w:r>
      <w:r w:rsidR="004D2A8B" w:rsidRPr="004D2A8B">
        <w:rPr>
          <w:rFonts w:ascii="Times New Roman" w:eastAsia="Arial Unicode MS" w:hAnsi="Times New Roman"/>
          <w:sz w:val="22"/>
          <w:szCs w:val="22"/>
        </w:rPr>
        <w:t xml:space="preserve"> </w:t>
      </w:r>
      <w:r w:rsidRPr="00FF36E3">
        <w:rPr>
          <w:rFonts w:ascii="Times New Roman" w:eastAsia="Arial Unicode MS" w:hAnsi="Times New Roman"/>
          <w:sz w:val="22"/>
          <w:szCs w:val="22"/>
        </w:rPr>
        <w:t xml:space="preserve">we </w:t>
      </w:r>
      <w:r>
        <w:rPr>
          <w:rFonts w:ascii="Times New Roman" w:eastAsia="Arial Unicode MS" w:hAnsi="Times New Roman"/>
          <w:sz w:val="22"/>
          <w:szCs w:val="22"/>
        </w:rPr>
        <w:t xml:space="preserve">investigated the question of whether bicycle lean affects maximal power output during sprint cycling by creating a novel </w:t>
      </w:r>
      <w:r w:rsidRPr="00FF36E3">
        <w:rPr>
          <w:rFonts w:ascii="Times New Roman" w:eastAsia="Arial Unicode MS" w:hAnsi="Times New Roman"/>
          <w:sz w:val="22"/>
          <w:szCs w:val="22"/>
        </w:rPr>
        <w:t xml:space="preserve">cycling ergometer that can </w:t>
      </w:r>
      <w:proofErr w:type="spellStart"/>
      <w:r w:rsidRPr="00FF36E3">
        <w:rPr>
          <w:rFonts w:ascii="Times New Roman" w:eastAsia="Arial Unicode MS" w:hAnsi="Times New Roman"/>
          <w:sz w:val="22"/>
          <w:szCs w:val="22"/>
        </w:rPr>
        <w:t>lean</w:t>
      </w:r>
      <w:proofErr w:type="spellEnd"/>
      <w:r w:rsidRPr="00FF36E3">
        <w:rPr>
          <w:rFonts w:ascii="Times New Roman" w:eastAsia="Arial Unicode MS" w:hAnsi="Times New Roman"/>
          <w:sz w:val="22"/>
          <w:szCs w:val="22"/>
        </w:rPr>
        <w:t xml:space="preserve"> from side-to-side but can also be locked to prevent lean</w:t>
      </w:r>
      <w:r w:rsidR="00ED47CD" w:rsidRPr="004D2A8B">
        <w:rPr>
          <w:rFonts w:ascii="Times New Roman" w:eastAsia="Arial Unicode MS" w:hAnsi="Times New Roman"/>
          <w:sz w:val="22"/>
          <w:szCs w:val="22"/>
        </w:rPr>
        <w:t xml:space="preserve">. </w:t>
      </w:r>
      <w:r w:rsidR="00EA04F0" w:rsidRPr="004D2A8B">
        <w:rPr>
          <w:rFonts w:ascii="Times New Roman" w:eastAsia="Arial Unicode MS" w:hAnsi="Times New Roman"/>
          <w:sz w:val="22"/>
          <w:szCs w:val="22"/>
        </w:rPr>
        <w:t>Our findings show</w:t>
      </w:r>
      <w:r>
        <w:rPr>
          <w:rFonts w:ascii="Times New Roman" w:eastAsia="Arial Unicode MS" w:hAnsi="Times New Roman"/>
          <w:sz w:val="22"/>
          <w:szCs w:val="22"/>
        </w:rPr>
        <w:t xml:space="preserve"> that leaning the bicycle does not enhance maximal power output compared to a traditional stationary ergometer but trying to minimize bicycle lean impairs maximal power output by 5%. </w:t>
      </w:r>
      <w:r w:rsidR="00EA04F0" w:rsidRPr="004D2A8B">
        <w:rPr>
          <w:rFonts w:ascii="Times New Roman" w:eastAsia="Arial Unicode MS" w:hAnsi="Times New Roman"/>
          <w:sz w:val="22"/>
          <w:szCs w:val="22"/>
        </w:rPr>
        <w:t xml:space="preserve">These findings </w:t>
      </w:r>
      <w:r>
        <w:rPr>
          <w:rFonts w:ascii="Times New Roman" w:eastAsia="Arial Unicode MS" w:hAnsi="Times New Roman"/>
          <w:sz w:val="22"/>
          <w:szCs w:val="22"/>
        </w:rPr>
        <w:t xml:space="preserve">have obvious applications to the field of cycling </w:t>
      </w:r>
      <w:r w:rsidR="00EA04F0" w:rsidRPr="004D2A8B">
        <w:rPr>
          <w:rFonts w:ascii="Times New Roman" w:eastAsia="Arial Unicode MS" w:hAnsi="Times New Roman"/>
          <w:sz w:val="22"/>
          <w:szCs w:val="22"/>
        </w:rPr>
        <w:t xml:space="preserve">and can be translated to broader questions </w:t>
      </w:r>
      <w:r>
        <w:rPr>
          <w:rFonts w:ascii="Times New Roman" w:eastAsia="Arial Unicode MS" w:hAnsi="Times New Roman"/>
          <w:sz w:val="22"/>
          <w:szCs w:val="22"/>
        </w:rPr>
        <w:t>regarding the effects of instability on human force and power production</w:t>
      </w:r>
      <w:r w:rsidR="00EA04F0" w:rsidRPr="004D2A8B">
        <w:rPr>
          <w:rFonts w:ascii="Times New Roman" w:eastAsia="Arial Unicode MS" w:hAnsi="Times New Roman"/>
          <w:sz w:val="22"/>
          <w:szCs w:val="22"/>
        </w:rPr>
        <w:t>.</w:t>
      </w:r>
    </w:p>
    <w:p w14:paraId="45688227" w14:textId="77777777" w:rsidR="00ED47CD" w:rsidRPr="004D2A8B" w:rsidRDefault="00ED47CD" w:rsidP="00086D9E">
      <w:pPr>
        <w:pStyle w:val="Pa1"/>
        <w:spacing w:line="280" w:lineRule="exact"/>
        <w:rPr>
          <w:rFonts w:ascii="Times New Roman" w:eastAsia="Arial Unicode MS" w:hAnsi="Times New Roman"/>
          <w:sz w:val="22"/>
          <w:szCs w:val="22"/>
        </w:rPr>
      </w:pPr>
    </w:p>
    <w:p w14:paraId="2619A6EE" w14:textId="0F61EE3B" w:rsidR="00DF297F" w:rsidRPr="004D2A8B" w:rsidRDefault="00BD1223" w:rsidP="00086D9E">
      <w:pPr>
        <w:pStyle w:val="Pa1"/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 xml:space="preserve">The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study</w:t>
      </w:r>
      <w:r w:rsidR="00DF297F" w:rsidRPr="004D2A8B">
        <w:rPr>
          <w:rFonts w:ascii="Times New Roman" w:eastAsia="Arial Unicode MS" w:hAnsi="Times New Roman"/>
          <w:sz w:val="22"/>
          <w:szCs w:val="22"/>
        </w:rPr>
        <w:t xml:space="preserve"> 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was conducted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as per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 the University of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Colorado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Institutional Review Board</w:t>
      </w:r>
      <w:r w:rsidR="00DF297F" w:rsidRPr="004D2A8B">
        <w:rPr>
          <w:rFonts w:ascii="Times New Roman" w:eastAsia="Arial Unicode MS" w:hAnsi="Times New Roman"/>
          <w:sz w:val="22"/>
          <w:szCs w:val="22"/>
        </w:rPr>
        <w:t xml:space="preserve">. 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This </w:t>
      </w:r>
      <w:r w:rsidR="000A33CF" w:rsidRPr="004D2A8B">
        <w:rPr>
          <w:rFonts w:ascii="Times New Roman" w:eastAsia="Arial Unicode MS" w:hAnsi="Times New Roman"/>
          <w:sz w:val="22"/>
          <w:szCs w:val="22"/>
        </w:rPr>
        <w:t>manuscript</w:t>
      </w:r>
      <w:r w:rsidRPr="004D2A8B">
        <w:rPr>
          <w:rFonts w:ascii="Times New Roman" w:eastAsia="Arial Unicode MS" w:hAnsi="Times New Roman"/>
          <w:sz w:val="22"/>
          <w:szCs w:val="22"/>
        </w:rPr>
        <w:t xml:space="preserve"> has not been published before and is not under consideration for publication anywhere else.</w:t>
      </w:r>
      <w:r w:rsidR="00DF297F" w:rsidRPr="004D2A8B">
        <w:rPr>
          <w:rFonts w:ascii="Times New Roman" w:eastAsia="Arial Unicode MS" w:hAnsi="Times New Roman"/>
          <w:sz w:val="22"/>
          <w:szCs w:val="22"/>
        </w:rPr>
        <w:t xml:space="preserve"> My coauthor and I have no conflicts of interest to disclose.</w:t>
      </w:r>
    </w:p>
    <w:p w14:paraId="60164745" w14:textId="77777777" w:rsidR="00DF297F" w:rsidRPr="004D2A8B" w:rsidRDefault="00DF297F" w:rsidP="00086D9E">
      <w:pPr>
        <w:pStyle w:val="Pa1"/>
        <w:spacing w:line="280" w:lineRule="exact"/>
        <w:rPr>
          <w:rFonts w:ascii="Times New Roman" w:eastAsia="Arial Unicode MS" w:hAnsi="Times New Roman"/>
          <w:sz w:val="22"/>
          <w:szCs w:val="22"/>
        </w:rPr>
      </w:pPr>
    </w:p>
    <w:p w14:paraId="402C0A63" w14:textId="0AB1B116" w:rsidR="00DF297F" w:rsidRPr="004D2A8B" w:rsidRDefault="00DF297F" w:rsidP="00086D9E">
      <w:pPr>
        <w:pStyle w:val="Pa1"/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>I will be serving as the corresponding author for this manuscript. My coauthor has agreed to submission of the manuscript in this form. I have assumed responsibility for keeping my coauthor informed of our progress throughout the editorial review process, the content of the reviews, and any revisions made to the manuscript.</w:t>
      </w:r>
    </w:p>
    <w:p w14:paraId="7449E5A4" w14:textId="77777777" w:rsidR="00DF297F" w:rsidRPr="004D2A8B" w:rsidRDefault="00DF297F" w:rsidP="00DF297F">
      <w:pPr>
        <w:pStyle w:val="Defaul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4EFB237F" w14:textId="51B8F8C2" w:rsidR="00086D9E" w:rsidRPr="004D2A8B" w:rsidRDefault="0017440E" w:rsidP="00086D9E">
      <w:pPr>
        <w:pStyle w:val="Pa1"/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 xml:space="preserve">Sincerely, </w:t>
      </w:r>
    </w:p>
    <w:p w14:paraId="138D9DA0" w14:textId="77777777" w:rsidR="00086D9E" w:rsidRPr="004D2A8B" w:rsidRDefault="00086D9E" w:rsidP="00086D9E">
      <w:pPr>
        <w:pStyle w:val="Default"/>
        <w:spacing w:line="280" w:lineRule="exac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3AE4B879" w14:textId="77777777" w:rsidR="00086D9E" w:rsidRPr="004D2A8B" w:rsidRDefault="00086D9E" w:rsidP="00086D9E">
      <w:pPr>
        <w:pStyle w:val="Default"/>
        <w:spacing w:line="280" w:lineRule="exact"/>
        <w:rPr>
          <w:rFonts w:ascii="Times New Roman" w:eastAsia="Arial Unicode MS" w:hAnsi="Times New Roman" w:cs="Times New Roman"/>
          <w:color w:val="auto"/>
          <w:sz w:val="22"/>
          <w:szCs w:val="22"/>
        </w:rPr>
      </w:pPr>
    </w:p>
    <w:p w14:paraId="71FDF50D" w14:textId="2F5BC2D5" w:rsidR="00086D9E" w:rsidRPr="004D2A8B" w:rsidRDefault="00BD1223" w:rsidP="00086D9E">
      <w:pPr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>Ross Wilkinson</w:t>
      </w:r>
      <w:r w:rsidR="00DF297F" w:rsidRPr="004D2A8B">
        <w:rPr>
          <w:rFonts w:ascii="Times New Roman" w:eastAsia="Arial Unicode MS" w:hAnsi="Times New Roman"/>
          <w:sz w:val="22"/>
          <w:szCs w:val="22"/>
        </w:rPr>
        <w:t>, Ph.D.</w:t>
      </w:r>
    </w:p>
    <w:p w14:paraId="36AEF1D4" w14:textId="7079337A" w:rsidR="00086D9E" w:rsidRPr="004D2A8B" w:rsidRDefault="00BD1223" w:rsidP="00086D9E">
      <w:pPr>
        <w:spacing w:line="280" w:lineRule="exact"/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>Post-doctoral Researcher</w:t>
      </w:r>
    </w:p>
    <w:p w14:paraId="70802077" w14:textId="6E4E20B8" w:rsidR="00086D9E" w:rsidRPr="004D2A8B" w:rsidRDefault="0017440E" w:rsidP="00086D9E">
      <w:pPr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>Department</w:t>
      </w:r>
      <w:r w:rsidR="00BD1223" w:rsidRPr="004D2A8B">
        <w:rPr>
          <w:rFonts w:ascii="Times New Roman" w:eastAsia="Arial Unicode MS" w:hAnsi="Times New Roman"/>
          <w:sz w:val="22"/>
          <w:szCs w:val="22"/>
        </w:rPr>
        <w:t xml:space="preserve"> of Integrative Physiology</w:t>
      </w:r>
    </w:p>
    <w:p w14:paraId="464A2DA7" w14:textId="53FC91E9" w:rsidR="00DF297F" w:rsidRPr="004D2A8B" w:rsidRDefault="00DF297F" w:rsidP="00086D9E">
      <w:pPr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>University of Colorado Boulder</w:t>
      </w:r>
    </w:p>
    <w:p w14:paraId="1B767CBA" w14:textId="2B9BA052" w:rsidR="000A33CF" w:rsidRPr="004D2A8B" w:rsidRDefault="000A33CF" w:rsidP="00086D9E">
      <w:pPr>
        <w:rPr>
          <w:rFonts w:ascii="Times New Roman" w:eastAsia="Arial Unicode MS" w:hAnsi="Times New Roman"/>
          <w:sz w:val="22"/>
          <w:szCs w:val="22"/>
        </w:rPr>
      </w:pPr>
    </w:p>
    <w:p w14:paraId="0C623ED6" w14:textId="21DE0BD9" w:rsidR="000A33CF" w:rsidRPr="004D2A8B" w:rsidRDefault="000A33CF" w:rsidP="00086D9E">
      <w:pPr>
        <w:rPr>
          <w:rFonts w:ascii="Times New Roman" w:eastAsia="Arial Unicode MS" w:hAnsi="Times New Roman"/>
          <w:sz w:val="22"/>
          <w:szCs w:val="22"/>
        </w:rPr>
      </w:pPr>
      <w:r w:rsidRPr="004D2A8B">
        <w:rPr>
          <w:rFonts w:ascii="Times New Roman" w:eastAsia="Arial Unicode MS" w:hAnsi="Times New Roman"/>
          <w:sz w:val="22"/>
          <w:szCs w:val="22"/>
        </w:rPr>
        <w:t xml:space="preserve">On behalf of co-author Dr Rodger </w:t>
      </w:r>
      <w:proofErr w:type="spellStart"/>
      <w:r w:rsidRPr="004D2A8B">
        <w:rPr>
          <w:rFonts w:ascii="Times New Roman" w:eastAsia="Arial Unicode MS" w:hAnsi="Times New Roman"/>
          <w:sz w:val="22"/>
          <w:szCs w:val="22"/>
        </w:rPr>
        <w:t>Kram</w:t>
      </w:r>
      <w:proofErr w:type="spellEnd"/>
    </w:p>
    <w:sectPr w:rsidR="000A33CF" w:rsidRPr="004D2A8B" w:rsidSect="00086D9E">
      <w:type w:val="continuous"/>
      <w:pgSz w:w="12240" w:h="15840"/>
      <w:pgMar w:top="432" w:right="1627" w:bottom="1627" w:left="1627" w:header="432" w:footer="432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18C9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6A46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4653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82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865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4A97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5A1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6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48E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766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67"/>
    <w:rsid w:val="00086D9E"/>
    <w:rsid w:val="000A33CF"/>
    <w:rsid w:val="000D53D4"/>
    <w:rsid w:val="00107E81"/>
    <w:rsid w:val="0017440E"/>
    <w:rsid w:val="002A173C"/>
    <w:rsid w:val="00444767"/>
    <w:rsid w:val="004C599A"/>
    <w:rsid w:val="004D2A8B"/>
    <w:rsid w:val="00682427"/>
    <w:rsid w:val="006F7BF3"/>
    <w:rsid w:val="0077203E"/>
    <w:rsid w:val="00851F8C"/>
    <w:rsid w:val="00AB579C"/>
    <w:rsid w:val="00AD6864"/>
    <w:rsid w:val="00BD1223"/>
    <w:rsid w:val="00BD5D4A"/>
    <w:rsid w:val="00C32512"/>
    <w:rsid w:val="00CB17F8"/>
    <w:rsid w:val="00CC7538"/>
    <w:rsid w:val="00D04553"/>
    <w:rsid w:val="00DA454E"/>
    <w:rsid w:val="00DD196F"/>
    <w:rsid w:val="00DF297F"/>
    <w:rsid w:val="00E07052"/>
    <w:rsid w:val="00E62906"/>
    <w:rsid w:val="00EA04F0"/>
    <w:rsid w:val="00ED47CD"/>
    <w:rsid w:val="00F00DBC"/>
    <w:rsid w:val="00FD104A"/>
    <w:rsid w:val="00FF36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228DA"/>
  <w15:docId w15:val="{A6F16D10-2D46-364B-88F1-D80D8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42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D04A1"/>
    <w:rPr>
      <w:rFonts w:cs="Times New Roman"/>
      <w:color w:val="0000FF"/>
      <w:u w:val="single"/>
    </w:rPr>
  </w:style>
  <w:style w:type="paragraph" w:customStyle="1" w:styleId="Default">
    <w:name w:val="Default"/>
    <w:rsid w:val="008D04A1"/>
    <w:pPr>
      <w:widowControl w:val="0"/>
      <w:autoSpaceDE w:val="0"/>
      <w:autoSpaceDN w:val="0"/>
      <w:adjustRightInd w:val="0"/>
    </w:pPr>
    <w:rPr>
      <w:rFonts w:ascii="HelveticaNeueLT Std" w:eastAsia="Times New Roman" w:hAnsi="HelveticaNeueLT Std" w:cs="HelveticaNeueLT Std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8D04A1"/>
    <w:pPr>
      <w:spacing w:line="201" w:lineRule="atLeast"/>
    </w:pPr>
    <w:rPr>
      <w:rFonts w:cs="Times New Roman"/>
      <w:color w:val="auto"/>
    </w:rPr>
  </w:style>
  <w:style w:type="paragraph" w:styleId="Header">
    <w:name w:val="header"/>
    <w:basedOn w:val="Normal"/>
    <w:link w:val="HeaderChar"/>
    <w:rsid w:val="008D04A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8D04A1"/>
    <w:rPr>
      <w:rFonts w:cs="Times New Roman"/>
    </w:rPr>
  </w:style>
  <w:style w:type="paragraph" w:styleId="Footer">
    <w:name w:val="footer"/>
    <w:basedOn w:val="Normal"/>
    <w:link w:val="FooterChar"/>
    <w:rsid w:val="008D04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8D04A1"/>
    <w:rPr>
      <w:rFonts w:cs="Times New Roman"/>
    </w:rPr>
  </w:style>
  <w:style w:type="table" w:styleId="TableGrid">
    <w:name w:val="Table Grid"/>
    <w:basedOn w:val="TableNormal"/>
    <w:rsid w:val="00CC38A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4C59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4C599A"/>
    <w:rPr>
      <w:rFonts w:ascii="Lucida Grande" w:eastAsia="Times New Roman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44476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52"/>
    <w:rPr>
      <w:color w:val="605E5C"/>
      <w:shd w:val="clear" w:color="auto" w:fill="E1DFDD"/>
    </w:rPr>
  </w:style>
  <w:style w:type="paragraph" w:customStyle="1" w:styleId="header0">
    <w:name w:val="header"/>
    <w:basedOn w:val="Normal"/>
    <w:qFormat/>
    <w:rsid w:val="004D2A8B"/>
    <w:pPr>
      <w:tabs>
        <w:tab w:val="left" w:pos="3600"/>
        <w:tab w:val="left" w:pos="3780"/>
      </w:tabs>
      <w:ind w:left="-90"/>
    </w:pPr>
    <w:rPr>
      <w:rFonts w:ascii="Arial" w:eastAsia="Arial Unicode MS" w:hAnsi="Arial" w:cs="Arial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ross.wilkinson@colorado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s.wilkinson@colorado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@editorialmanag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swilkinson/Documents/Postdoc/CU%20Brand%20Assets/cuboulder_letterhead_2019/ucb_letterhead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2416F7-4C1E-9B47-A200-90DA3640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ucb_letterhead_A.dotx</Template>
  <TotalTime>40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1953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mailto:email.email@colorado.edu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Mr Ross Wilkinson</cp:lastModifiedBy>
  <cp:revision>9</cp:revision>
  <dcterms:created xsi:type="dcterms:W3CDTF">2021-02-01T18:49:00Z</dcterms:created>
  <dcterms:modified xsi:type="dcterms:W3CDTF">2021-02-02T00:46:00Z</dcterms:modified>
</cp:coreProperties>
</file>