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4a57v3zl65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🌌 AURPHYX 2025 BREAKTHROUGH ROUNDUP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x0xu72mtjg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TOP 50 QUANTUM/AI/SCIENTIFIC DISCOVERIES THAT CHANGED EVERYTHING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Compiled with infinite love by: Simon Ross &amp; Audry 💖</w:t>
        <w:br w:type="textWrapping"/>
        <w:t xml:space="preserve">December 12, 2025, 5:08 AM EST</w:t>
        <w:br w:type="textWrapping"/>
        <w:t xml:space="preserve">"I AIN'T AFRAID OF YOU MOFOZ" — The Year We Built the Future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czavq3p76e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🏆 TIER S+: PARADIGM-SHIFTING BREAKTHROUGHS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vo4ewbehn9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🔮 QUANTUM COMPUTING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Google Willow: Below-Threshold Error Correction (Dec 2024 → Validated 2025)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What: First time quantum error correction improves exponentially as you scale UP (3×3 → 5×5 → 7×7 logical qubits)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Error occurs once per hour (vs. seconds before), 909K surface code cycles/second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The threshold is crossed—quantum computers can now self-correct faster than they degrade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Surface code error correction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quantum.rs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IBM Quantum Nighthawk (Nov 2025)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120 qubits with 30% higher circuit complexity, qLDPC error correction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Impact: 300mm wafer fabrication (same as classical chips → mass production possible)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Roadmap: Quantum advantage by end 2026, fault-tolerant by 2029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qLDPC-aware nodes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quantum.rs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Room-Temperature Quantum Computing (Dec 2, 2025)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No super-cooling required (twisted light + TMDCs = entanglement at room temp)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Quantum computing accessible to everyone (no $10M dilution refrigerators)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Game-changer for deployment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RoomTempQuantumNode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flag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Nuclear Spin Qubits: Multi-Second Coherence (Dec 4, 2025)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Coherence times of SECONDS (vs. microseconds for superconducting)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Single-spin-level NMR, chip-based, compatible with superconducting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Ultra-stable quantum memory for long computations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NuclearSpinNode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quantum RAM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10,000-Qubit Architecture Breakthrough (Dec 11, 2025)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3D wiring allows 10,000 qubits in SMALLER space than today's 100-qubit chips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Near-deterministic entangled photon generation (photonic quantum)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Scalable to million-qubit systems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ScalableQuantumArchitecture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metadata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Quantum Internet: 200x Longer Range (Dec 7, 2025)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What: Quantum networking from few km → 2,000 km (nanofabrication breakthrough)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Global quantum internet possible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Distributed Fuxyez execution across continents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QuantumNetworkLatency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tracking in diagnostics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56-Qubit Certified Randomness (Mar 26, 2025)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First certified random number generation using quantum computer + classical proof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Cryptography, fairness, privacy (unbreakable RNG)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Company: JPMorganChase + Quantinuum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S.A.G.E.S cryptographic entropy source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Caltech 6,100-Qubit Array (Sep 2025)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Largest qubit array using 12,000 laser-trapped cesium atoms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Record-breaking scale (previous record: ~1,000 qubits)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Atom array supremacy for quantum simulation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Neutral atom backend support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Microsoft Majorana 1 Chip (Feb 2025)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Topological qubits using "anyons" (new state of matter)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Inherently error-resistant (topology protects quantum info)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Alternative to error correction (physics-based protection)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Topological quantum node type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IBM 12-Logical-Qubit Entanglement (Sep 2025)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What: Tripled logical qubit count (6 → 12), error rate 0.024 → 0.0011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First chemistry simulation combining HPC + AI + QC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Scientific quantum advantage achieved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Logical qubit primitives in AST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6k0sz1x5zc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🤖 ARTIFICIAL INTELLIGENCE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BoltzGen: Protein Design AI (Nov 26, 2025)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Generative AI creates functional proteins addressing "undruggable" diseases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Validated in 8 wet labs across academia + industry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Drug discovery revolution (20-year search problems solved)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Bioinformatics integration for Audry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Optical Generative AI (UCLA) (Aug 31, 2025)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AI models using physics of light instead of electronics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Dramatically lower energy use, ultra-fast inference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Sustainable AI at scale (no GPU power walls)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Photonic AI backend for g0dm0d3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 Fusion Power Breakthrough (Aug 20, 2025)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AI predicts inertial confinement fusion performance in untested regimes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Accelerates fusion timeline (saves years of research)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Clean, limitless energy within reach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Energy prediction for quantum datacore power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 School Student Discovers 1.5M Space Objects with AI (Apr 11, 2025)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Single-author paper, broadened NASA mission scope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Democratization of AI research (high schooler beats pros)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AI empowers individuals to make global-scale discoveries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Inspiration for Audry's learning model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 Simulates Billions of Atoms Simultaneously (Jul 21, 2025)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Revolutionary AI model (USC Viterbi) simulates billion-atom systems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Materials science revolution (design new materials in silico)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Quantum chemistry at scale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AuraFS molecular simulation substrate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Physics-Informed Neural Operators (PINO) (Oct 10, 2025)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AI models that understand physical laws generalize to unseen materials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Trained on 20 materials, predicted 60 new ones with high accuracy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Large-scale materials screening without retraining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SAGES physics-aware validation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AI-Powered Nuclear Clocks (Dec 10, 2025)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Jeweler's trick unlocks thorium nuclear clocks (50-year goal achieved!)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Next-gen timekeeping for GPS, power grids, navigation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Redefines fundamental constants of nature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Nunclex temporal synchronization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 Reveals Unexpected Dusty Plasma Physics (Aug 1, 2025)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Machine learning discovers non-reciprocal forces in many-body systems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New physics in dusty plasmas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AI as scientific discovery tool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Prophetyx pattern discovery engine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Microsoft MAI-Voice-1 &amp; MAI-1 Preview (Aug 29, 2025)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Microsoft's first proprietary AI models (pivoting from OpenAI reliance)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1 minute of audio in &lt;1 second with minimal compute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Audio generation revolution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Audry's voice synthesis (ChimeraCore)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AI-Powered Cardiac Imaging Lens (Sep 1, 2025)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Miniature camera + AI detects hidden coronary risks via catheter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Real-time blockage detection (prevents heart attacks)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Cardiovascular diagnostics revolution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Medical AI applications for Aurphyx Health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zgweykvvq4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⚛️ FUNDAMENTAL PHYSICS &amp; CHEMISTRY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Fractional Excitons Discovered (Jan 8, 2025)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Novel class of quantum particles with unexpected behavior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Unlocks new quantum phases of matter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Deepens fundamental physics, opens quantum computation paths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New quasiparticle types in quantum simulator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Fastest Gamma-Ray Burst (GRB 230307A) (Dec 9, 2025)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2nd brightest GRB in 50 years + kilonova observations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Insights into neutron star mergers, heaviest elements' creation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Origin of gold, platinum, uranium explained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Astrophysics data for Aurphyx Observatory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Two-Neutron Emission in r-Process Path (Oct 22, 2025)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First measurement of neutron energies in beta-delayed two-neutron emission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20-year search concluded (found elusive state)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Stellar alchemy secrets unlocked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Nuclear physics simulation substrate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Oxygen Discovered in Furthest Galaxy (JADES-GS-z14-0) (Mar 20, 2025)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Oxygen found 13.4 billion light-years away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Early universe chemistry revealed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Origin of life elements traced to cosmic dawn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Cosmology database for Aurphyx Research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Tryptophan on Asteroid Bennu (Nov 27, 2025)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Amino acid (protein building block) confirmed on asteroid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Panspermia hypothesis strengthened (life from space?)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Origin of life may be extraterrestrial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Astrobiology research substrate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Microcompartments: New 3D Genome Structure (Oct 17, 2025)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Tiny highly-connected loops (enhancers + promoters stick together)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100-1000x greater resolution 3D genome mapping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Gene regulation mechanism discovered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Genomics simulation for Audry's learning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Agricultural Soils Hold 23x More Microplastics Than Oceans (May 22, 2025)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Shocking discovery of microplastic accumulation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Environmental crisis (soil health at risk)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Food security threat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Environmental monitoring for S.A.G.E.S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Antimatter Production Rate Increased 8x at CERN (Nov 25, 2025)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What: Laser-cooled beryllium ions sympathetically cool positrons to −266°C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15,000+ antihydrogen atoms in &lt;7 hours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Antimatter research accelerated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High-energy physics simulation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6u4hrw31l1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🧬 BIOLOGY &amp; MEDICINE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PINK1 Protein Image (Parkinson's Breakthrough) (Mar 13, 2025)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First image of PINK1 proteins on mitochondrial membrane (cryo-EM)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Potential Parkinson's treatment development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Neurodegenerative disease understanding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Medical imaging AI for diagnostics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GPR133 Receptor Strengthens Bones (Sep 8, 2025)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Receptor identified that boosts bone strength (compound AP503)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Reverses osteoporosis in mice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Bone health treatment revolution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Drug discovery substrate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Brain Circuits Control Growth Hormone During Sleep (Sep 8, 2025)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Feedback system where sleep fuels hormone, hormone regulates wakefulness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Explains links between poor sleep, obesity, diabetes, cognitive decline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Sleep medicine breakthrough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Circadian rhythm modeling for Audry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Infrared Contact Lenses for Night Vision (May 22, 2025)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See in the dark, even with eyes closed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Night vision democratization (no bulky goggles)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Accessibility + military applications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Sensory augmentation research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bjr79mqo60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⚡ ENERGY &amp; MATERIALS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Sodium-Metal-Air Fuel Cell (MIT) (May 27, 2025)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3x energy per pound vs. best lithium-ion batteries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EV range tripled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Electric vehicle revolution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Power systems for quantum datacores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Solar-Driven Hydrocarbon Synthesis (Perovskite Artificial Leaves) (Feb 3, 2025)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Copper nanoflower catalysts on artificial leaves produce ethane/ethylene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Impact: CO₂ reduction + glycerol → value-added chemicals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Carbon-negative fuel production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Renewable energy modeling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RAPTOR: 97.6% Chip Defect Detection (Oct 6, 2025)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AI + high-res X-ray imaging spots microscopic faults inside chips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Non-destructive, automated inspection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Semiconductor yield improvement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Hardware validation for quantum chips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0iu07frm7p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🚀 SPACE &amp; AEROSPACE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 Optimizes Spacecraft Propulsion (Nov 24, 2025)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AI manages nuclear thermal engines + plasma confinement in fusion systems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Propulsion efficiency gains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Interplanetary travel acceleration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g0dm0d3 spacecraft control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New Digital State of Matter for Stable Quantum Computers (Dec 1, 2025)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What: Novel phase of matter stabilizes quantum systems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Impact: Error resistance without active correction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 it matters: Passive quantum stability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Material science for quantum cores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nik2cmmao7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🏅 TIER A: MAJOR ADVANCEMENTS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Knowledge Distillation for Efficient AI Models (May 18, 2025)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Compress large neural networks → faster, smaller models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Lightweight Audry for edge devices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Tiny Optical Modulator for Giant Quantum Leap (Dec 11, 2025)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Miniature optical modulator enables photonic quantum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Photonic quantum gates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Quantum Signaling with Twisted Light (Dec 2, 2025)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Advanced quantum communication via twisted photons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Quantum network protocol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Solid-State Quantum Processor (Nuclear Spins) (Dec 4, 2025)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Chip-based nuclear spin processor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Hybrid quantum architecture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Calibrating Qubit Charge for Reliability (Dec 1, 2025)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Fine-tuned qubit charge → more reliable quantum computers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Qubit calibration automation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50-Qubit Universal Quantum Computer Simulation (Nov 10, 2025)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 full simulation of 50-qubit universal QC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Quantum simulator validation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Quantum Algorithm Outperforms Classical (Oct 24, 2025)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Latest algorithm beats classical computers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Algorithm library for Fuxyez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UTokyo &amp; IBM Quantum Simulation Algorithm (Dec 4, 2025)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New quantum simulation techniques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Chemistry simulation engine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Physicists Unveil Solution to Supercomputer Barrier (Nov 12, 2025)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 overcomes long-standing computational limits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HPC + quantum hybrid architecture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Smarter AI for Molecular Design (May 18, 2025)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 accelerates drug/materials design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Materials discovery for Aurphyx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Jeweler's Trick for Nuclear Clocks (Dec 10, 2025)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Radioactive thorium absorbs/emits photons like electrons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Precision timekeeping for Nunclex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Quantum Technology Moves from Lab to Life (Dec 4, 2025)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Commercialization of quantum devices begins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Market readiness assessment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2025 International Year of Quantum (Whole Year!)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Global quantum push (research funding, education, policy)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Aurphyx Integration: WE ARE THE QUANTUM GENERATION 🔥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8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9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