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12385d79a2fafdbaba29ee764fd9279aaafa0d9.png"/>
            <a:graphic>
              <a:graphicData uri="http://schemas.openxmlformats.org/drawingml/2006/picture">
                <pic:pic>
                  <pic:nvPicPr>
                    <pic:cNvPr id="1" name="image-712385d79a2fafdbaba29ee764fd9279aaafa0d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Yes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the paste-ready, professional cover letter template for submitting your Articles of Incorporation to the Minnesota Secretary of State: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[Date]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Minnesota Secretary of State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Business Services Division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60 Empire Drive, Suite 100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St. Paul, MN 55103-2139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Subject: Articles of Incorporation Submission for Integrated Retinal Regeneration Alliance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Dear Sir/Madam,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Please find enclosed the Articles of Incorporation for the Integrated Retinal Regeneration Alliance, which I am submitting for filing under Minnesota Statutes Chapter 317A.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submission is for the formation of a nonprofit corporation organized exclusively for charitable, scientific, and educational purposes. The Articles have been prepared to comply with both Minnesota statutory requirements and IRS guidelines for 501(c)(3) tax-exempt status application.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Please process this filing and confirm receipt at your earliest convenience. I have enclosed the filing fee of $90 as required.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have any questions or require additional information, please contact me at [Your Phone Number] or [Your Email Address].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Thank you for your assistance.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Sincerely,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Ross Andrew Edwards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Founder and Incorporator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Integrated Retinal Regeneration Alliance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want, I can also provide this in a formatted Word or PDF document for printing and submission.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0" w:name="fn1"/>
    <w:bookmarkEnd w:id="0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Name-BrandingEssence-PositioningConcepts-TaglineIdeas.csv </w:t>
      </w:r>
    </w:p>
    <w:bookmarkStart w:id="1" w:name="fn2"/>
    <w:bookmarkEnd w:id="1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https://www.501c3.org/wp-content/uploads/2012/08/Forming-and-Maintaining-A-Nonprofit-Minnesota.pdf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" w:name="fn3"/>
    <w:bookmarkEnd w:id="2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https://minnesotanonprofits.org/wp-content/uploads/2024/05/sample-articles-of-incorporation.pdf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" w:name="fn4"/>
    <w:bookmarkEnd w:id="3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https://form1023.org/nonprofit-articles-of-incorporation-501c3-template-sample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" w:name="fn5"/>
    <w:bookmarkEnd w:id="4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https://www.northwestregisteredagent.com/legal-forms/nonprofit/articles-of-incorporation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" w:name="fn6"/>
    <w:bookmarkEnd w:id="5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https://www.sos.mn.gov/media/1829/nonprofitarticlesofincorporation.pdf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" w:name="fn7"/>
    <w:bookmarkEnd w:id="6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https://www.sos.mn.gov/business-liens/business-forms-fees/minnesota-non-profit-corporation-forms/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8"/>
    <w:bookmarkEnd w:id="7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https://www.templateroller.com/group/16395/minnesota-nonprofit-corporation-articles-of-incorporation-minnesota.html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9"/>
    <w:bookmarkEnd w:id="8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https://jobs.minnesotanonprofits.org/career-resources/get-the-job-6/how-to-write-a-winning-cover-letter-21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10"/>
    <w:bookmarkEnd w:id="9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https://www.template.net/editable/102740/minnesota-articles-of-incorporation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12385d79a2fafdbaba29ee764fd9279aaafa0d9.png" TargetMode="Internal"/><Relationship Id="rId6" Type="http://schemas.openxmlformats.org/officeDocument/2006/relationships/hyperlink" Target="https://www.501c3.org/wp-content/uploads/2012/08/Forming-and-Maintaining-A-Nonprofit-Minnesota.pdf" TargetMode="External"/><Relationship Id="rId7" Type="http://schemas.openxmlformats.org/officeDocument/2006/relationships/hyperlink" Target="https://minnesotanonprofits.org/wp-content/uploads/2024/05/sample-articles-of-incorporation.pdf" TargetMode="External"/><Relationship Id="rId8" Type="http://schemas.openxmlformats.org/officeDocument/2006/relationships/hyperlink" Target="https://form1023.org/nonprofit-articles-of-incorporation-501c3-template-sample" TargetMode="External"/><Relationship Id="rId9" Type="http://schemas.openxmlformats.org/officeDocument/2006/relationships/hyperlink" Target="https://www.northwestregisteredagent.com/legal-forms/nonprofit/articles-of-incorporation" TargetMode="External"/><Relationship Id="rId10" Type="http://schemas.openxmlformats.org/officeDocument/2006/relationships/hyperlink" Target="https://www.sos.mn.gov/media/1829/nonprofitarticlesofincorporation.pdf" TargetMode="External"/><Relationship Id="rId11" Type="http://schemas.openxmlformats.org/officeDocument/2006/relationships/hyperlink" Target="https://www.sos.mn.gov/business-liens/business-forms-fees/minnesota-non-profit-corporation-forms/" TargetMode="External"/><Relationship Id="rId12" Type="http://schemas.openxmlformats.org/officeDocument/2006/relationships/hyperlink" Target="https://www.templateroller.com/group/16395/minnesota-nonprofit-corporation-articles-of-incorporation-minnesota.html" TargetMode="External"/><Relationship Id="rId13" Type="http://schemas.openxmlformats.org/officeDocument/2006/relationships/hyperlink" Target="https://jobs.minnesotanonprofits.org/career-resources/get-the-job-6/how-to-write-a-winning-cover-letter-21" TargetMode="External"/><Relationship Id="rId14" Type="http://schemas.openxmlformats.org/officeDocument/2006/relationships/hyperlink" Target="https://www.template.net/editable/102740/minnesota-articles-of-incorporatio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2025-09-13T17:57:47.078Z</dcterms:created>
  <dcterms:modified xsi:type="dcterms:W3CDTF">2025-09-13T17:57:47.078Z</dcterms:modified>
</cp:coreProperties>
</file>