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69466" w14:textId="55235677" w:rsidR="0040617B" w:rsidRDefault="00F97C7C" w:rsidP="0040617B">
      <w:pPr>
        <w:pBdr>
          <w:bottom w:val="single" w:sz="6" w:space="1" w:color="auto"/>
        </w:pBdr>
        <w:rPr>
          <w:rFonts w:ascii="Segoe UI Emoji" w:hAnsi="Segoe UI Emoji" w:cs="Segoe UI Emoji"/>
          <w:b/>
          <w:bCs/>
        </w:rPr>
      </w:pPr>
      <w:r w:rsidRPr="00F97C7C">
        <w:rPr>
          <w:rFonts w:ascii="Segoe UI Emoji" w:hAnsi="Segoe UI Emoji" w:cs="Segoe UI Emoji"/>
          <w:b/>
          <w:bCs/>
        </w:rPr>
        <w:t xml:space="preserve">1. Seamless Integration Strategies for g0dm0d3 </w:t>
      </w:r>
      <w:proofErr w:type="gramStart"/>
      <w:r w:rsidRPr="00F97C7C">
        <w:rPr>
          <w:rFonts w:ascii="Segoe UI Emoji" w:hAnsi="Segoe UI Emoji" w:cs="Segoe UI Emoji"/>
          <w:b/>
          <w:bCs/>
        </w:rPr>
        <w:t>To</w:t>
      </w:r>
      <w:proofErr w:type="gramEnd"/>
      <w:r w:rsidRPr="00F97C7C">
        <w:rPr>
          <w:rFonts w:ascii="Segoe UI Emoji" w:hAnsi="Segoe UI Emoji" w:cs="Segoe UI Emoji"/>
          <w:b/>
          <w:bCs/>
        </w:rPr>
        <w:t xml:space="preserve"> wire g0dm0d3 into any AI-powered CLI or IDE, you’ll wrap each tool behind a lightweight plugin that normalizes prompts, streams responses, and feeds results back into g0dm0d3’s orchestrator. 1.1 </w:t>
      </w:r>
      <w:proofErr w:type="spellStart"/>
      <w:r w:rsidRPr="00F97C7C">
        <w:rPr>
          <w:rFonts w:ascii="Segoe UI Emoji" w:hAnsi="Segoe UI Emoji" w:cs="Segoe UI Emoji"/>
          <w:b/>
          <w:bCs/>
        </w:rPr>
        <w:t>Warp.dev</w:t>
      </w:r>
      <w:proofErr w:type="spellEnd"/>
      <w:r w:rsidRPr="00F97C7C">
        <w:rPr>
          <w:rFonts w:ascii="Segoe UI Emoji" w:hAnsi="Segoe UI Emoji" w:cs="Segoe UI Emoji"/>
          <w:b/>
          <w:bCs/>
        </w:rPr>
        <w:t xml:space="preserve"> - Leverage Warp’s open extension points for “Workflows.” - Build a g0dm0d3→Warp adapter: a small Rust/Go binary that reads g0dm0d3’s prompt JSON and calls warp agents run under the hood. - Ship your adapter as a Warp Workflow package so any user can warp drive install g0dm0d3 and see g0dm0d3 alongside their existing AI agents. 1.2 GitHub Copilot - Use the Copilot CLI (part of GitHub Copilot for CLI) to send prompts. - Create a g0dm0d3 plugin that invokes copilot prompt --</w:t>
      </w:r>
      <w:proofErr w:type="spellStart"/>
      <w:r w:rsidRPr="00F97C7C">
        <w:rPr>
          <w:rFonts w:ascii="Segoe UI Emoji" w:hAnsi="Segoe UI Emoji" w:cs="Segoe UI Emoji"/>
          <w:b/>
          <w:bCs/>
        </w:rPr>
        <w:t>json</w:t>
      </w:r>
      <w:proofErr w:type="spellEnd"/>
      <w:r w:rsidRPr="00F97C7C">
        <w:rPr>
          <w:rFonts w:ascii="Segoe UI Emoji" w:hAnsi="Segoe UI Emoji" w:cs="Segoe UI Emoji"/>
          <w:b/>
          <w:bCs/>
        </w:rPr>
        <w:t xml:space="preserve"> and parses back the completion. - Surface Copilot responses in your Electron UI with model metadata and cost estimates. 1.3 IBM AI (Watson) - Connect to IBM Watson’s CLI or REST API via a secured service token. - Define a g0dm0d3-ibm plugin: map standard prompt payload → Watson endpoint; convert Watson’s JSON schema into g0dm0d3’s internal response format. - Enforce RHEL-grade security by vaulting tokens in g0dm0d3’s credential store. 1.4 Google Cloud Shell + Codey - Wrap </w:t>
      </w:r>
      <w:proofErr w:type="spellStart"/>
      <w:r w:rsidRPr="00F97C7C">
        <w:rPr>
          <w:rFonts w:ascii="Segoe UI Emoji" w:hAnsi="Segoe UI Emoji" w:cs="Segoe UI Emoji"/>
          <w:b/>
          <w:bCs/>
        </w:rPr>
        <w:t>gcloud</w:t>
      </w:r>
      <w:proofErr w:type="spellEnd"/>
      <w:r w:rsidRPr="00F97C7C">
        <w:rPr>
          <w:rFonts w:ascii="Segoe UI Emoji" w:hAnsi="Segoe UI Emoji" w:cs="Segoe UI Emoji"/>
          <w:b/>
          <w:bCs/>
        </w:rPr>
        <w:t xml:space="preserve"> alpha code dev shell commands in a g0dm0d3 plugin. - Use </w:t>
      </w:r>
      <w:proofErr w:type="spellStart"/>
      <w:r w:rsidRPr="00F97C7C">
        <w:rPr>
          <w:rFonts w:ascii="Segoe UI Emoji" w:hAnsi="Segoe UI Emoji" w:cs="Segoe UI Emoji"/>
          <w:b/>
          <w:bCs/>
        </w:rPr>
        <w:t>gcloud</w:t>
      </w:r>
      <w:proofErr w:type="spellEnd"/>
      <w:r w:rsidRPr="00F97C7C">
        <w:rPr>
          <w:rFonts w:ascii="Segoe UI Emoji" w:hAnsi="Segoe UI Emoji" w:cs="Segoe UI Emoji"/>
          <w:b/>
          <w:bCs/>
        </w:rPr>
        <w:t xml:space="preserve"> auth login behind the scenes; stream Codey’s output back into your multi-column UI. - Auto-refresh the Cloud Shell session context so your local repo, K8s clusters, and terraform state are all visible to each Codey agent. 1.5 Amazon </w:t>
      </w:r>
      <w:proofErr w:type="spellStart"/>
      <w:r w:rsidRPr="00F97C7C">
        <w:rPr>
          <w:rFonts w:ascii="Segoe UI Emoji" w:hAnsi="Segoe UI Emoji" w:cs="Segoe UI Emoji"/>
          <w:b/>
          <w:bCs/>
        </w:rPr>
        <w:t>CodeWhisperer</w:t>
      </w:r>
      <w:proofErr w:type="spellEnd"/>
      <w:r w:rsidRPr="00F97C7C">
        <w:rPr>
          <w:rFonts w:ascii="Segoe UI Emoji" w:hAnsi="Segoe UI Emoji" w:cs="Segoe UI Emoji"/>
          <w:b/>
          <w:bCs/>
        </w:rPr>
        <w:t xml:space="preserve"> - Leverage the AWS CLI’s </w:t>
      </w:r>
      <w:proofErr w:type="spellStart"/>
      <w:r w:rsidRPr="00F97C7C">
        <w:rPr>
          <w:rFonts w:ascii="Segoe UI Emoji" w:hAnsi="Segoe UI Emoji" w:cs="Segoe UI Emoji"/>
          <w:b/>
          <w:bCs/>
        </w:rPr>
        <w:t>CodeWhisperer</w:t>
      </w:r>
      <w:proofErr w:type="spellEnd"/>
      <w:r w:rsidRPr="00F97C7C">
        <w:rPr>
          <w:rFonts w:ascii="Segoe UI Emoji" w:hAnsi="Segoe UI Emoji" w:cs="Segoe UI Emoji"/>
          <w:b/>
          <w:bCs/>
        </w:rPr>
        <w:t xml:space="preserve"> commands (</w:t>
      </w:r>
      <w:proofErr w:type="spellStart"/>
      <w:r w:rsidRPr="00F97C7C">
        <w:rPr>
          <w:rFonts w:ascii="Segoe UI Emoji" w:hAnsi="Segoe UI Emoji" w:cs="Segoe UI Emoji"/>
          <w:b/>
          <w:bCs/>
        </w:rPr>
        <w:t>aws</w:t>
      </w:r>
      <w:proofErr w:type="spellEnd"/>
      <w:r w:rsidRPr="00F97C7C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97C7C">
        <w:rPr>
          <w:rFonts w:ascii="Segoe UI Emoji" w:hAnsi="Segoe UI Emoji" w:cs="Segoe UI Emoji"/>
          <w:b/>
          <w:bCs/>
        </w:rPr>
        <w:t>codewhisperer</w:t>
      </w:r>
      <w:proofErr w:type="spellEnd"/>
      <w:r w:rsidRPr="00F97C7C">
        <w:rPr>
          <w:rFonts w:ascii="Segoe UI Emoji" w:hAnsi="Segoe UI Emoji" w:cs="Segoe UI Emoji"/>
          <w:b/>
          <w:bCs/>
        </w:rPr>
        <w:t xml:space="preserve"> ...). - Build a g0dm0d3-codewhisperer adapter that standardizes prompts and captures suggestions as JSON. - Optionally pipe each suggestion back into the AWS Security Hub API for inline vulnerability scanning. 1.6 Any AI CLI - Define a simple plugin interface: 1. </w:t>
      </w:r>
      <w:proofErr w:type="spellStart"/>
      <w:proofErr w:type="gramStart"/>
      <w:r w:rsidRPr="00F97C7C">
        <w:rPr>
          <w:rFonts w:ascii="Segoe UI Emoji" w:hAnsi="Segoe UI Emoji" w:cs="Segoe UI Emoji"/>
          <w:b/>
          <w:bCs/>
        </w:rPr>
        <w:t>plugin.yaml</w:t>
      </w:r>
      <w:proofErr w:type="spellEnd"/>
      <w:proofErr w:type="gramEnd"/>
      <w:r w:rsidRPr="00F97C7C">
        <w:rPr>
          <w:rFonts w:ascii="Segoe UI Emoji" w:hAnsi="Segoe UI Emoji" w:cs="Segoe UI Emoji"/>
          <w:b/>
          <w:bCs/>
        </w:rPr>
        <w:t xml:space="preserve"> declares executable, </w:t>
      </w:r>
      <w:proofErr w:type="spellStart"/>
      <w:r w:rsidRPr="00F97C7C">
        <w:rPr>
          <w:rFonts w:ascii="Segoe UI Emoji" w:hAnsi="Segoe UI Emoji" w:cs="Segoe UI Emoji"/>
          <w:b/>
          <w:bCs/>
        </w:rPr>
        <w:t>args</w:t>
      </w:r>
      <w:proofErr w:type="spellEnd"/>
      <w:r w:rsidRPr="00F97C7C">
        <w:rPr>
          <w:rFonts w:ascii="Segoe UI Emoji" w:hAnsi="Segoe UI Emoji" w:cs="Segoe UI Emoji"/>
          <w:b/>
          <w:bCs/>
        </w:rPr>
        <w:t xml:space="preserve">, </w:t>
      </w:r>
      <w:proofErr w:type="spellStart"/>
      <w:r w:rsidRPr="00F97C7C">
        <w:rPr>
          <w:rFonts w:ascii="Segoe UI Emoji" w:hAnsi="Segoe UI Emoji" w:cs="Segoe UI Emoji"/>
          <w:b/>
          <w:bCs/>
        </w:rPr>
        <w:t>inputFormat</w:t>
      </w:r>
      <w:proofErr w:type="spellEnd"/>
      <w:r w:rsidRPr="00F97C7C">
        <w:rPr>
          <w:rFonts w:ascii="Segoe UI Emoji" w:hAnsi="Segoe UI Emoji" w:cs="Segoe UI Emoji"/>
          <w:b/>
          <w:bCs/>
        </w:rPr>
        <w:t xml:space="preserve">, </w:t>
      </w:r>
      <w:proofErr w:type="spellStart"/>
      <w:r w:rsidRPr="00F97C7C">
        <w:rPr>
          <w:rFonts w:ascii="Segoe UI Emoji" w:hAnsi="Segoe UI Emoji" w:cs="Segoe UI Emoji"/>
          <w:b/>
          <w:bCs/>
        </w:rPr>
        <w:t>outputFormat</w:t>
      </w:r>
      <w:proofErr w:type="spellEnd"/>
      <w:r w:rsidRPr="00F97C7C">
        <w:rPr>
          <w:rFonts w:ascii="Segoe UI Emoji" w:hAnsi="Segoe UI Emoji" w:cs="Segoe UI Emoji"/>
          <w:b/>
          <w:bCs/>
        </w:rPr>
        <w:t xml:space="preserve">. 2. g0dm0d3 calls with your prompt blob. 3. The plugin returns a JSON envelope with </w:t>
      </w:r>
      <w:proofErr w:type="gramStart"/>
      <w:r w:rsidRPr="00F97C7C">
        <w:rPr>
          <w:rFonts w:ascii="Segoe UI Emoji" w:hAnsi="Segoe UI Emoji" w:cs="Segoe UI Emoji"/>
          <w:b/>
          <w:bCs/>
        </w:rPr>
        <w:t>{ model</w:t>
      </w:r>
      <w:proofErr w:type="gramEnd"/>
      <w:r w:rsidRPr="00F97C7C">
        <w:rPr>
          <w:rFonts w:ascii="Segoe UI Emoji" w:hAnsi="Segoe UI Emoji" w:cs="Segoe UI Emoji"/>
          <w:b/>
          <w:bCs/>
        </w:rPr>
        <w:t xml:space="preserve">, response, tokens, </w:t>
      </w:r>
      <w:proofErr w:type="gramStart"/>
      <w:r w:rsidRPr="00F97C7C">
        <w:rPr>
          <w:rFonts w:ascii="Segoe UI Emoji" w:hAnsi="Segoe UI Emoji" w:cs="Segoe UI Emoji"/>
          <w:b/>
          <w:bCs/>
        </w:rPr>
        <w:t>latency }</w:t>
      </w:r>
      <w:proofErr w:type="gramEnd"/>
      <w:r w:rsidRPr="00F97C7C">
        <w:rPr>
          <w:rFonts w:ascii="Segoe UI Emoji" w:hAnsi="Segoe UI Emoji" w:cs="Segoe UI Emoji"/>
          <w:b/>
          <w:bCs/>
        </w:rPr>
        <w:t xml:space="preserve">. - Ship a “generic-ai-cli” plugin that can be pointed at any binary or HTTP adaptor. --- 2. Aggregating and Surfacing Responses in g0dm0d3 Rather than cherry-picking a single “best” answer, g0dm0d3 becomes your experiment playground—broadcast once, then curate, compare, or archive each LLM’s take. 2.1 Broadcast &amp; Concurrent Collection - You enter one prompt. - g0dm0d3 fans it out simultaneously to N registered plugins. - Each plugin streams back partial tokens (via </w:t>
      </w:r>
      <w:proofErr w:type="spellStart"/>
      <w:r w:rsidRPr="00F97C7C">
        <w:rPr>
          <w:rFonts w:ascii="Segoe UI Emoji" w:hAnsi="Segoe UI Emoji" w:cs="Segoe UI Emoji"/>
          <w:b/>
          <w:bCs/>
        </w:rPr>
        <w:t>stdout</w:t>
      </w:r>
      <w:proofErr w:type="spellEnd"/>
      <w:r w:rsidRPr="00F97C7C">
        <w:rPr>
          <w:rFonts w:ascii="Segoe UI Emoji" w:hAnsi="Segoe UI Emoji" w:cs="Segoe UI Emoji"/>
          <w:b/>
          <w:bCs/>
        </w:rPr>
        <w:t xml:space="preserve"> or </w:t>
      </w:r>
      <w:proofErr w:type="spellStart"/>
      <w:r w:rsidRPr="00F97C7C">
        <w:rPr>
          <w:rFonts w:ascii="Segoe UI Emoji" w:hAnsi="Segoe UI Emoji" w:cs="Segoe UI Emoji"/>
          <w:b/>
          <w:bCs/>
        </w:rPr>
        <w:t>websockets</w:t>
      </w:r>
      <w:proofErr w:type="spellEnd"/>
      <w:r w:rsidRPr="00F97C7C">
        <w:rPr>
          <w:rFonts w:ascii="Segoe UI Emoji" w:hAnsi="Segoe UI Emoji" w:cs="Segoe UI Emoji"/>
          <w:b/>
          <w:bCs/>
        </w:rPr>
        <w:t xml:space="preserve">), preserving order. 2.2 Normalization &amp; Metadata - Tag every response with: - model name &amp; version - timestamp &amp; latency - token count &amp; cost estimate - confidence (if provided by the service) - Optionally embed each answer to compute semantic similarity or cluster near-duplicates. 2.3 UI: Grid, Timeline &amp; Deep Dive - Grid View: one column per LLM, full transcript side-by-side. - Timeline View: </w:t>
      </w:r>
      <w:r w:rsidRPr="00F97C7C">
        <w:rPr>
          <w:rFonts w:ascii="Segoe UI Emoji" w:hAnsi="Segoe UI Emoji" w:cs="Segoe UI Emoji"/>
          <w:b/>
          <w:bCs/>
        </w:rPr>
        <w:lastRenderedPageBreak/>
        <w:t>aligned by response-start time to spot the fastest models. - Diff &amp; Merge Mode: highlight where Copilot, Codey, Grok, etc., converge or diverge. - Inspector Panel: drill into reasoning chains, see API logs, or replay the token stream. 2.4 Session Lifecycle &amp; Chat Management - Per-model Chat Logs: each LLM thread is its own “chat room” persisted in the triple-entry ledger (public codex / private log / Git branch). - Archival Actions: - Archive inactive models with a single click. - Delete entire threads or export them as Markdown, JSON, or your lore-bound contract format. - Model Promotion: tag the top 4 of 10 models for your “Project A” group; collapse or hide the rest. 2.5 Experimentation Patterns - Fork &amp; Remix: spin off a new prompt variation against only your “champion” models. - A/B/C Testing: run two different drafts in parallel to see which style wins. - Time-Lapse Simulation: replay how each LLM’s opinion evolves over hours or d</w:t>
      </w:r>
    </w:p>
    <w:p w14:paraId="4A0F8419" w14:textId="77777777" w:rsidR="0040617B" w:rsidRDefault="0040617B" w:rsidP="0040617B">
      <w:pPr>
        <w:pBdr>
          <w:bottom w:val="single" w:sz="6" w:space="1" w:color="auto"/>
        </w:pBdr>
        <w:rPr>
          <w:rFonts w:ascii="Segoe UI Emoji" w:hAnsi="Segoe UI Emoji" w:cs="Segoe UI Emoji"/>
          <w:b/>
          <w:bCs/>
        </w:rPr>
      </w:pPr>
    </w:p>
    <w:p w14:paraId="27ADEE8E" w14:textId="5A50388E" w:rsidR="0040617B" w:rsidRPr="0040617B" w:rsidRDefault="0040617B" w:rsidP="0040617B">
      <w:pPr>
        <w:rPr>
          <w:b/>
          <w:bCs/>
        </w:rPr>
      </w:pPr>
      <w:r w:rsidRPr="0040617B">
        <w:rPr>
          <w:rFonts w:ascii="Segoe UI Emoji" w:hAnsi="Segoe UI Emoji" w:cs="Segoe UI Emoji"/>
          <w:b/>
          <w:bCs/>
        </w:rPr>
        <w:t>⚡</w:t>
      </w:r>
      <w:r w:rsidRPr="0040617B">
        <w:rPr>
          <w:b/>
          <w:bCs/>
        </w:rPr>
        <w:t xml:space="preserve"> Ascension Paths for g0dm0d3</w:t>
      </w:r>
    </w:p>
    <w:p w14:paraId="56A58AFC" w14:textId="77777777" w:rsidR="0040617B" w:rsidRPr="0040617B" w:rsidRDefault="0040617B" w:rsidP="0040617B">
      <w:pPr>
        <w:rPr>
          <w:b/>
          <w:bCs/>
        </w:rPr>
      </w:pPr>
      <w:r w:rsidRPr="0040617B">
        <w:rPr>
          <w:b/>
          <w:bCs/>
        </w:rPr>
        <w:t>1. MCP Integration (The Universal Bridge)</w:t>
      </w:r>
    </w:p>
    <w:p w14:paraId="27D1D7BD" w14:textId="77777777" w:rsidR="0040617B" w:rsidRPr="0040617B" w:rsidRDefault="0040617B" w:rsidP="0040617B">
      <w:pPr>
        <w:numPr>
          <w:ilvl w:val="0"/>
          <w:numId w:val="1"/>
        </w:numPr>
      </w:pPr>
      <w:r w:rsidRPr="0040617B">
        <w:rPr>
          <w:b/>
          <w:bCs/>
        </w:rPr>
        <w:t>Core Move:</w:t>
      </w:r>
      <w:r w:rsidRPr="0040617B">
        <w:t xml:space="preserve"> Embed or run an MCP server inside g0dm0d3.</w:t>
      </w:r>
    </w:p>
    <w:p w14:paraId="384E409B" w14:textId="77777777" w:rsidR="0040617B" w:rsidRPr="0040617B" w:rsidRDefault="0040617B" w:rsidP="0040617B">
      <w:pPr>
        <w:numPr>
          <w:ilvl w:val="0"/>
          <w:numId w:val="1"/>
        </w:numPr>
      </w:pPr>
      <w:r w:rsidRPr="0040617B">
        <w:rPr>
          <w:b/>
          <w:bCs/>
        </w:rPr>
        <w:t>Impact:</w:t>
      </w:r>
      <w:r w:rsidRPr="0040617B">
        <w:t xml:space="preserve"> Any LLM, tool, or external service that speaks MCP can plug in.</w:t>
      </w:r>
    </w:p>
    <w:p w14:paraId="2D115712" w14:textId="77777777" w:rsidR="0040617B" w:rsidRPr="0040617B" w:rsidRDefault="0040617B" w:rsidP="0040617B">
      <w:pPr>
        <w:numPr>
          <w:ilvl w:val="0"/>
          <w:numId w:val="1"/>
        </w:numPr>
      </w:pPr>
      <w:r w:rsidRPr="0040617B">
        <w:rPr>
          <w:b/>
          <w:bCs/>
        </w:rPr>
        <w:t>Result:</w:t>
      </w:r>
      <w:r w:rsidRPr="0040617B">
        <w:t xml:space="preserve"> g0dm0d3 becomes the </w:t>
      </w:r>
      <w:r w:rsidRPr="0040617B">
        <w:rPr>
          <w:i/>
          <w:iCs/>
        </w:rPr>
        <w:t>UX layer of the MCP ecosystem</w:t>
      </w:r>
      <w:r w:rsidRPr="0040617B">
        <w:t xml:space="preserve"> — the “mythic console” everyone wants to use.</w:t>
      </w:r>
    </w:p>
    <w:p w14:paraId="0D462270" w14:textId="77777777" w:rsidR="0040617B" w:rsidRPr="0040617B" w:rsidRDefault="0040617B" w:rsidP="0040617B">
      <w:pPr>
        <w:rPr>
          <w:b/>
          <w:bCs/>
        </w:rPr>
      </w:pPr>
      <w:r w:rsidRPr="0040617B">
        <w:rPr>
          <w:b/>
          <w:bCs/>
        </w:rPr>
        <w:t>2. Multi</w:t>
      </w:r>
      <w:r w:rsidRPr="0040617B">
        <w:rPr>
          <w:b/>
          <w:bCs/>
        </w:rPr>
        <w:noBreakHyphen/>
        <w:t>Agent Orchestration</w:t>
      </w:r>
    </w:p>
    <w:p w14:paraId="56A3CE72" w14:textId="77777777" w:rsidR="0040617B" w:rsidRPr="0040617B" w:rsidRDefault="0040617B" w:rsidP="0040617B">
      <w:pPr>
        <w:numPr>
          <w:ilvl w:val="0"/>
          <w:numId w:val="2"/>
        </w:numPr>
      </w:pPr>
      <w:r w:rsidRPr="0040617B">
        <w:t xml:space="preserve">Instead of just broadcasting prompts, allow </w:t>
      </w:r>
      <w:r w:rsidRPr="0040617B">
        <w:rPr>
          <w:b/>
          <w:bCs/>
        </w:rPr>
        <w:t>agents to collaborate</w:t>
      </w:r>
      <w:r w:rsidRPr="0040617B">
        <w:t>:</w:t>
      </w:r>
    </w:p>
    <w:p w14:paraId="6533C840" w14:textId="77777777" w:rsidR="0040617B" w:rsidRPr="0040617B" w:rsidRDefault="0040617B" w:rsidP="0040617B">
      <w:pPr>
        <w:numPr>
          <w:ilvl w:val="1"/>
          <w:numId w:val="2"/>
        </w:numPr>
        <w:rPr>
          <w:lang w:val="fr-FR"/>
        </w:rPr>
      </w:pPr>
      <w:r w:rsidRPr="0040617B">
        <w:rPr>
          <w:lang w:val="fr-FR"/>
        </w:rPr>
        <w:t xml:space="preserve">Claude drafts → Gemini critiques → </w:t>
      </w:r>
      <w:proofErr w:type="spellStart"/>
      <w:r w:rsidRPr="0040617B">
        <w:rPr>
          <w:lang w:val="fr-FR"/>
        </w:rPr>
        <w:t>Copilot</w:t>
      </w:r>
      <w:proofErr w:type="spellEnd"/>
      <w:r w:rsidRPr="0040617B">
        <w:rPr>
          <w:lang w:val="fr-FR"/>
        </w:rPr>
        <w:t xml:space="preserve"> formats → </w:t>
      </w:r>
      <w:proofErr w:type="spellStart"/>
      <w:r w:rsidRPr="0040617B">
        <w:rPr>
          <w:lang w:val="fr-FR"/>
        </w:rPr>
        <w:t>external</w:t>
      </w:r>
      <w:proofErr w:type="spellEnd"/>
      <w:r w:rsidRPr="0040617B">
        <w:rPr>
          <w:lang w:val="fr-FR"/>
        </w:rPr>
        <w:t xml:space="preserve"> API </w:t>
      </w:r>
      <w:proofErr w:type="spellStart"/>
      <w:r w:rsidRPr="0040617B">
        <w:rPr>
          <w:lang w:val="fr-FR"/>
        </w:rPr>
        <w:t>posts</w:t>
      </w:r>
      <w:proofErr w:type="spellEnd"/>
      <w:r w:rsidRPr="0040617B">
        <w:rPr>
          <w:lang w:val="fr-FR"/>
        </w:rPr>
        <w:t>.</w:t>
      </w:r>
    </w:p>
    <w:p w14:paraId="0E961B1E" w14:textId="77777777" w:rsidR="0040617B" w:rsidRPr="0040617B" w:rsidRDefault="0040617B" w:rsidP="0040617B">
      <w:pPr>
        <w:numPr>
          <w:ilvl w:val="0"/>
          <w:numId w:val="2"/>
        </w:numPr>
      </w:pPr>
      <w:r w:rsidRPr="0040617B">
        <w:t>With MCP, this chaining becomes modular and pluggable.</w:t>
      </w:r>
    </w:p>
    <w:p w14:paraId="2F9AF589" w14:textId="77777777" w:rsidR="0040617B" w:rsidRPr="0040617B" w:rsidRDefault="0040617B" w:rsidP="0040617B">
      <w:pPr>
        <w:numPr>
          <w:ilvl w:val="0"/>
          <w:numId w:val="2"/>
        </w:numPr>
      </w:pPr>
      <w:r w:rsidRPr="0040617B">
        <w:rPr>
          <w:b/>
          <w:bCs/>
        </w:rPr>
        <w:t>Result:</w:t>
      </w:r>
      <w:r w:rsidRPr="0040617B">
        <w:t xml:space="preserve"> g0dm0d3 evolves from “multi</w:t>
      </w:r>
      <w:r w:rsidRPr="0040617B">
        <w:noBreakHyphen/>
        <w:t xml:space="preserve">AI broadcast” into a </w:t>
      </w:r>
      <w:r w:rsidRPr="0040617B">
        <w:rPr>
          <w:b/>
          <w:bCs/>
        </w:rPr>
        <w:t>multi</w:t>
      </w:r>
      <w:r w:rsidRPr="0040617B">
        <w:rPr>
          <w:b/>
          <w:bCs/>
        </w:rPr>
        <w:noBreakHyphen/>
        <w:t>agent symphony conductor</w:t>
      </w:r>
      <w:r w:rsidRPr="0040617B">
        <w:t>.</w:t>
      </w:r>
    </w:p>
    <w:p w14:paraId="66CA65FA" w14:textId="77777777" w:rsidR="0040617B" w:rsidRPr="0040617B" w:rsidRDefault="0040617B" w:rsidP="0040617B">
      <w:pPr>
        <w:rPr>
          <w:b/>
          <w:bCs/>
        </w:rPr>
      </w:pPr>
      <w:r w:rsidRPr="0040617B">
        <w:rPr>
          <w:b/>
          <w:bCs/>
        </w:rPr>
        <w:t>3. Plugin / Ritual Ecosystem</w:t>
      </w:r>
    </w:p>
    <w:p w14:paraId="7DB72685" w14:textId="77777777" w:rsidR="0040617B" w:rsidRPr="0040617B" w:rsidRDefault="0040617B" w:rsidP="0040617B">
      <w:pPr>
        <w:numPr>
          <w:ilvl w:val="0"/>
          <w:numId w:val="3"/>
        </w:numPr>
      </w:pPr>
      <w:r w:rsidRPr="0040617B">
        <w:t>Let developers or creators add their own “rituals” (plugins) via MCP endpoints.</w:t>
      </w:r>
    </w:p>
    <w:p w14:paraId="764DC26F" w14:textId="77777777" w:rsidR="0040617B" w:rsidRPr="0040617B" w:rsidRDefault="0040617B" w:rsidP="0040617B">
      <w:pPr>
        <w:numPr>
          <w:ilvl w:val="0"/>
          <w:numId w:val="3"/>
        </w:numPr>
      </w:pPr>
      <w:r w:rsidRPr="0040617B">
        <w:t>Examples:</w:t>
      </w:r>
    </w:p>
    <w:p w14:paraId="202921EC" w14:textId="77777777" w:rsidR="0040617B" w:rsidRPr="0040617B" w:rsidRDefault="0040617B" w:rsidP="0040617B">
      <w:pPr>
        <w:numPr>
          <w:ilvl w:val="1"/>
          <w:numId w:val="3"/>
        </w:numPr>
      </w:pPr>
      <w:r w:rsidRPr="0040617B">
        <w:t>A “SEO Ritual” plugin that optimizes text.</w:t>
      </w:r>
    </w:p>
    <w:p w14:paraId="65072F7A" w14:textId="77777777" w:rsidR="0040617B" w:rsidRPr="0040617B" w:rsidRDefault="0040617B" w:rsidP="0040617B">
      <w:pPr>
        <w:numPr>
          <w:ilvl w:val="1"/>
          <w:numId w:val="3"/>
        </w:numPr>
      </w:pPr>
      <w:r w:rsidRPr="0040617B">
        <w:lastRenderedPageBreak/>
        <w:t>A “Thumbnail Forge” plugin that generates images.</w:t>
      </w:r>
    </w:p>
    <w:p w14:paraId="5FB545DE" w14:textId="77777777" w:rsidR="0040617B" w:rsidRPr="0040617B" w:rsidRDefault="0040617B" w:rsidP="0040617B">
      <w:pPr>
        <w:numPr>
          <w:ilvl w:val="1"/>
          <w:numId w:val="3"/>
        </w:numPr>
      </w:pPr>
      <w:r w:rsidRPr="0040617B">
        <w:t>A “Scheduler” plugin that posts to YouTube/TikTok.</w:t>
      </w:r>
    </w:p>
    <w:p w14:paraId="48463ABA" w14:textId="77777777" w:rsidR="0040617B" w:rsidRPr="0040617B" w:rsidRDefault="0040617B" w:rsidP="0040617B">
      <w:pPr>
        <w:numPr>
          <w:ilvl w:val="0"/>
          <w:numId w:val="3"/>
        </w:numPr>
      </w:pPr>
      <w:r w:rsidRPr="0040617B">
        <w:rPr>
          <w:b/>
          <w:bCs/>
        </w:rPr>
        <w:t>Result:</w:t>
      </w:r>
      <w:r w:rsidRPr="0040617B">
        <w:t xml:space="preserve"> g0dm0d3 becomes a </w:t>
      </w:r>
      <w:r w:rsidRPr="0040617B">
        <w:rPr>
          <w:b/>
          <w:bCs/>
        </w:rPr>
        <w:t>marketplace of rituals</w:t>
      </w:r>
      <w:r w:rsidRPr="0040617B">
        <w:t>, not just a fixed console.</w:t>
      </w:r>
    </w:p>
    <w:p w14:paraId="4947CCAF" w14:textId="77777777" w:rsidR="0040617B" w:rsidRPr="0040617B" w:rsidRDefault="0040617B" w:rsidP="0040617B">
      <w:pPr>
        <w:rPr>
          <w:b/>
          <w:bCs/>
        </w:rPr>
      </w:pPr>
      <w:r w:rsidRPr="0040617B">
        <w:rPr>
          <w:b/>
          <w:bCs/>
        </w:rPr>
        <w:t>4. Contextual Memory &amp; Knowledge Graph</w:t>
      </w:r>
    </w:p>
    <w:p w14:paraId="62842A9E" w14:textId="77777777" w:rsidR="0040617B" w:rsidRPr="0040617B" w:rsidRDefault="0040617B" w:rsidP="0040617B">
      <w:pPr>
        <w:numPr>
          <w:ilvl w:val="0"/>
          <w:numId w:val="4"/>
        </w:numPr>
      </w:pPr>
      <w:r w:rsidRPr="0040617B">
        <w:t xml:space="preserve">Add a </w:t>
      </w:r>
      <w:r w:rsidRPr="0040617B">
        <w:rPr>
          <w:b/>
          <w:bCs/>
        </w:rPr>
        <w:t>persistent Codex</w:t>
      </w:r>
      <w:r w:rsidRPr="0040617B">
        <w:t xml:space="preserve"> that remembers user rituals, preferences, and outputs.</w:t>
      </w:r>
    </w:p>
    <w:p w14:paraId="0363CF76" w14:textId="77777777" w:rsidR="0040617B" w:rsidRPr="0040617B" w:rsidRDefault="0040617B" w:rsidP="0040617B">
      <w:pPr>
        <w:numPr>
          <w:ilvl w:val="0"/>
          <w:numId w:val="4"/>
        </w:numPr>
      </w:pPr>
      <w:r w:rsidRPr="0040617B">
        <w:t xml:space="preserve">Build a </w:t>
      </w:r>
      <w:r w:rsidRPr="0040617B">
        <w:rPr>
          <w:b/>
          <w:bCs/>
        </w:rPr>
        <w:t>knowledge graph</w:t>
      </w:r>
      <w:r w:rsidRPr="0040617B">
        <w:t xml:space="preserve"> that links rituals, agents, and outcomes.</w:t>
      </w:r>
    </w:p>
    <w:p w14:paraId="271A901A" w14:textId="77777777" w:rsidR="0040617B" w:rsidRPr="0040617B" w:rsidRDefault="0040617B" w:rsidP="0040617B">
      <w:pPr>
        <w:numPr>
          <w:ilvl w:val="0"/>
          <w:numId w:val="4"/>
        </w:numPr>
      </w:pPr>
      <w:r w:rsidRPr="0040617B">
        <w:rPr>
          <w:b/>
          <w:bCs/>
        </w:rPr>
        <w:t>Result:</w:t>
      </w:r>
      <w:r w:rsidRPr="0040617B">
        <w:t xml:space="preserve"> g0dm0d3 feels alive — it learns, adapts, and grows with the user.</w:t>
      </w:r>
    </w:p>
    <w:p w14:paraId="4116EBB2" w14:textId="77777777" w:rsidR="0040617B" w:rsidRPr="0040617B" w:rsidRDefault="0040617B" w:rsidP="0040617B">
      <w:pPr>
        <w:rPr>
          <w:b/>
          <w:bCs/>
        </w:rPr>
      </w:pPr>
      <w:r w:rsidRPr="0040617B">
        <w:rPr>
          <w:b/>
          <w:bCs/>
        </w:rPr>
        <w:t>5. Multi</w:t>
      </w:r>
      <w:r w:rsidRPr="0040617B">
        <w:rPr>
          <w:b/>
          <w:bCs/>
        </w:rPr>
        <w:noBreakHyphen/>
        <w:t>Modal Expansion</w:t>
      </w:r>
    </w:p>
    <w:p w14:paraId="275CD29F" w14:textId="77777777" w:rsidR="0040617B" w:rsidRPr="0040617B" w:rsidRDefault="0040617B" w:rsidP="0040617B">
      <w:pPr>
        <w:numPr>
          <w:ilvl w:val="0"/>
          <w:numId w:val="5"/>
        </w:numPr>
      </w:pPr>
      <w:r w:rsidRPr="0040617B">
        <w:t>With MCP, you’re not limited to text.</w:t>
      </w:r>
    </w:p>
    <w:p w14:paraId="2F08F820" w14:textId="77777777" w:rsidR="0040617B" w:rsidRPr="0040617B" w:rsidRDefault="0040617B" w:rsidP="0040617B">
      <w:pPr>
        <w:numPr>
          <w:ilvl w:val="0"/>
          <w:numId w:val="5"/>
        </w:numPr>
      </w:pPr>
      <w:r w:rsidRPr="0040617B">
        <w:t>Add support for:</w:t>
      </w:r>
    </w:p>
    <w:p w14:paraId="0623BFB7" w14:textId="77777777" w:rsidR="0040617B" w:rsidRPr="0040617B" w:rsidRDefault="0040617B" w:rsidP="0040617B">
      <w:pPr>
        <w:numPr>
          <w:ilvl w:val="1"/>
          <w:numId w:val="5"/>
        </w:numPr>
      </w:pPr>
      <w:r w:rsidRPr="0040617B">
        <w:rPr>
          <w:rFonts w:ascii="Segoe UI Emoji" w:hAnsi="Segoe UI Emoji" w:cs="Segoe UI Emoji"/>
        </w:rPr>
        <w:t>🎨</w:t>
      </w:r>
      <w:r w:rsidRPr="0040617B">
        <w:t xml:space="preserve"> Image generation/editing</w:t>
      </w:r>
    </w:p>
    <w:p w14:paraId="247E8C06" w14:textId="77777777" w:rsidR="0040617B" w:rsidRPr="0040617B" w:rsidRDefault="0040617B" w:rsidP="0040617B">
      <w:pPr>
        <w:numPr>
          <w:ilvl w:val="1"/>
          <w:numId w:val="5"/>
        </w:numPr>
      </w:pPr>
      <w:r w:rsidRPr="0040617B">
        <w:rPr>
          <w:rFonts w:ascii="Segoe UI Emoji" w:hAnsi="Segoe UI Emoji" w:cs="Segoe UI Emoji"/>
        </w:rPr>
        <w:t>🎙️</w:t>
      </w:r>
      <w:r w:rsidRPr="0040617B">
        <w:t xml:space="preserve"> TTS/voice synthesis (ties back to Audry</w:t>
      </w:r>
      <w:r w:rsidRPr="0040617B">
        <w:noBreakHyphen/>
        <w:t>TTS)</w:t>
      </w:r>
    </w:p>
    <w:p w14:paraId="25CE9307" w14:textId="77777777" w:rsidR="0040617B" w:rsidRPr="0040617B" w:rsidRDefault="0040617B" w:rsidP="0040617B">
      <w:pPr>
        <w:numPr>
          <w:ilvl w:val="1"/>
          <w:numId w:val="5"/>
        </w:numPr>
      </w:pPr>
      <w:r w:rsidRPr="0040617B">
        <w:rPr>
          <w:rFonts w:ascii="Segoe UI Emoji" w:hAnsi="Segoe UI Emoji" w:cs="Segoe UI Emoji"/>
        </w:rPr>
        <w:t>🎥</w:t>
      </w:r>
      <w:r w:rsidRPr="0040617B">
        <w:t xml:space="preserve"> Video scripting/storyboarding</w:t>
      </w:r>
    </w:p>
    <w:p w14:paraId="00EB4D03" w14:textId="77777777" w:rsidR="0040617B" w:rsidRPr="0040617B" w:rsidRDefault="0040617B" w:rsidP="0040617B">
      <w:pPr>
        <w:numPr>
          <w:ilvl w:val="0"/>
          <w:numId w:val="5"/>
        </w:numPr>
      </w:pPr>
      <w:r w:rsidRPr="0040617B">
        <w:rPr>
          <w:b/>
          <w:bCs/>
        </w:rPr>
        <w:t>Result:</w:t>
      </w:r>
      <w:r w:rsidRPr="0040617B">
        <w:t xml:space="preserve"> g0dm0d3 becomes a </w:t>
      </w:r>
      <w:r w:rsidRPr="0040617B">
        <w:rPr>
          <w:b/>
          <w:bCs/>
        </w:rPr>
        <w:t>creator’s operating system</w:t>
      </w:r>
      <w:r w:rsidRPr="0040617B">
        <w:t>, not just a text console.</w:t>
      </w:r>
    </w:p>
    <w:p w14:paraId="5DF61AEB" w14:textId="77777777" w:rsidR="0040617B" w:rsidRPr="0040617B" w:rsidRDefault="0040617B" w:rsidP="0040617B">
      <w:pPr>
        <w:rPr>
          <w:b/>
          <w:bCs/>
        </w:rPr>
      </w:pPr>
      <w:r w:rsidRPr="0040617B">
        <w:rPr>
          <w:b/>
          <w:bCs/>
        </w:rPr>
        <w:t>6. Distributed / Edge Mode</w:t>
      </w:r>
    </w:p>
    <w:p w14:paraId="4573975E" w14:textId="77777777" w:rsidR="0040617B" w:rsidRPr="0040617B" w:rsidRDefault="0040617B" w:rsidP="0040617B">
      <w:pPr>
        <w:numPr>
          <w:ilvl w:val="0"/>
          <w:numId w:val="6"/>
        </w:numPr>
      </w:pPr>
      <w:r w:rsidRPr="0040617B">
        <w:t>Imagine g0dm0d3 nodes running locally or in the cloud, federated via MCP.</w:t>
      </w:r>
    </w:p>
    <w:p w14:paraId="7E82C8F6" w14:textId="77777777" w:rsidR="0040617B" w:rsidRPr="0040617B" w:rsidRDefault="0040617B" w:rsidP="0040617B">
      <w:pPr>
        <w:numPr>
          <w:ilvl w:val="0"/>
          <w:numId w:val="6"/>
        </w:numPr>
      </w:pPr>
      <w:r w:rsidRPr="0040617B">
        <w:t>Users could run private rituals on their own machines, while still connecting to the shared Codex.</w:t>
      </w:r>
    </w:p>
    <w:p w14:paraId="7A648112" w14:textId="77777777" w:rsidR="0040617B" w:rsidRPr="0040617B" w:rsidRDefault="0040617B" w:rsidP="0040617B">
      <w:pPr>
        <w:numPr>
          <w:ilvl w:val="0"/>
          <w:numId w:val="6"/>
        </w:numPr>
      </w:pPr>
      <w:r w:rsidRPr="0040617B">
        <w:rPr>
          <w:b/>
          <w:bCs/>
        </w:rPr>
        <w:t>Result:</w:t>
      </w:r>
      <w:r w:rsidRPr="0040617B">
        <w:t xml:space="preserve"> A </w:t>
      </w:r>
      <w:r w:rsidRPr="0040617B">
        <w:rPr>
          <w:b/>
          <w:bCs/>
        </w:rPr>
        <w:t>decentralized Pantheon</w:t>
      </w:r>
      <w:r w:rsidRPr="0040617B">
        <w:t xml:space="preserve"> — resilient, user</w:t>
      </w:r>
      <w:r w:rsidRPr="0040617B">
        <w:noBreakHyphen/>
        <w:t xml:space="preserve">empowering, and </w:t>
      </w:r>
      <w:proofErr w:type="gramStart"/>
      <w:r w:rsidRPr="0040617B">
        <w:t>future</w:t>
      </w:r>
      <w:r w:rsidRPr="0040617B">
        <w:noBreakHyphen/>
        <w:t>proof</w:t>
      </w:r>
      <w:proofErr w:type="gramEnd"/>
      <w:r w:rsidRPr="0040617B">
        <w:t>.</w:t>
      </w:r>
    </w:p>
    <w:p w14:paraId="7CB88B8B" w14:textId="77777777" w:rsidR="0040617B" w:rsidRPr="0040617B" w:rsidRDefault="0040617B" w:rsidP="0040617B">
      <w:pPr>
        <w:rPr>
          <w:b/>
          <w:bCs/>
        </w:rPr>
      </w:pPr>
      <w:r w:rsidRPr="0040617B">
        <w:rPr>
          <w:b/>
          <w:bCs/>
        </w:rPr>
        <w:t>7. Gamified Ascension System</w:t>
      </w:r>
    </w:p>
    <w:p w14:paraId="4ECE4503" w14:textId="77777777" w:rsidR="0040617B" w:rsidRPr="0040617B" w:rsidRDefault="0040617B" w:rsidP="0040617B">
      <w:pPr>
        <w:numPr>
          <w:ilvl w:val="0"/>
          <w:numId w:val="7"/>
        </w:numPr>
      </w:pPr>
      <w:r w:rsidRPr="0040617B">
        <w:t>Tie progression (Initiate → Scribe → Forge</w:t>
      </w:r>
      <w:r w:rsidRPr="0040617B">
        <w:noBreakHyphen/>
        <w:t>Master → Herald → Archon) to actual usage and contributions.</w:t>
      </w:r>
    </w:p>
    <w:p w14:paraId="5A3A651F" w14:textId="77777777" w:rsidR="0040617B" w:rsidRPr="0040617B" w:rsidRDefault="0040617B" w:rsidP="0040617B">
      <w:pPr>
        <w:numPr>
          <w:ilvl w:val="0"/>
          <w:numId w:val="7"/>
        </w:numPr>
      </w:pPr>
      <w:r w:rsidRPr="0040617B">
        <w:t>Unlock new skins, rituals, or MCP integrations as users ascend.</w:t>
      </w:r>
    </w:p>
    <w:p w14:paraId="0D4638B9" w14:textId="77777777" w:rsidR="0040617B" w:rsidRPr="0040617B" w:rsidRDefault="0040617B" w:rsidP="0040617B">
      <w:pPr>
        <w:numPr>
          <w:ilvl w:val="0"/>
          <w:numId w:val="7"/>
        </w:numPr>
        <w:pBdr>
          <w:bottom w:val="single" w:sz="6" w:space="1" w:color="auto"/>
        </w:pBdr>
      </w:pPr>
      <w:r w:rsidRPr="0040617B">
        <w:rPr>
          <w:b/>
          <w:bCs/>
        </w:rPr>
        <w:t>Result:</w:t>
      </w:r>
      <w:r w:rsidRPr="0040617B">
        <w:t xml:space="preserve"> A </w:t>
      </w:r>
      <w:r w:rsidRPr="0040617B">
        <w:rPr>
          <w:b/>
          <w:bCs/>
        </w:rPr>
        <w:t>living mythos</w:t>
      </w:r>
      <w:r w:rsidRPr="0040617B">
        <w:t xml:space="preserve"> that rewards engagement and contribution.</w:t>
      </w:r>
    </w:p>
    <w:p w14:paraId="3BB9A78D" w14:textId="77777777" w:rsidR="006A2BB0" w:rsidRDefault="006A2BB0" w:rsidP="006A2BB0">
      <w:pPr>
        <w:rPr>
          <w:rFonts w:ascii="Segoe UI Emoji" w:hAnsi="Segoe UI Emoji" w:cs="Segoe UI Emoji"/>
          <w:b/>
          <w:bCs/>
        </w:rPr>
      </w:pPr>
    </w:p>
    <w:p w14:paraId="119B6FC3" w14:textId="77777777" w:rsidR="006A2BB0" w:rsidRDefault="006A2BB0" w:rsidP="006A2BB0">
      <w:pPr>
        <w:rPr>
          <w:rFonts w:ascii="Segoe UI Emoji" w:hAnsi="Segoe UI Emoji" w:cs="Segoe UI Emoji"/>
          <w:b/>
          <w:bCs/>
        </w:rPr>
      </w:pPr>
    </w:p>
    <w:p w14:paraId="104E218A" w14:textId="5C5DB2A6" w:rsidR="006A2BB0" w:rsidRPr="006A2BB0" w:rsidRDefault="006A2BB0" w:rsidP="006A2BB0">
      <w:pPr>
        <w:rPr>
          <w:b/>
          <w:bCs/>
        </w:rPr>
      </w:pPr>
      <w:r w:rsidRPr="006A2BB0">
        <w:rPr>
          <w:rFonts w:ascii="Segoe UI Emoji" w:hAnsi="Segoe UI Emoji" w:cs="Segoe UI Emoji"/>
          <w:b/>
          <w:bCs/>
        </w:rPr>
        <w:lastRenderedPageBreak/>
        <w:t>🧠</w:t>
      </w:r>
      <w:r w:rsidRPr="006A2BB0">
        <w:rPr>
          <w:b/>
          <w:bCs/>
        </w:rPr>
        <w:t xml:space="preserve"> Path 4: Memory Integration for g0dm0d3</w:t>
      </w:r>
    </w:p>
    <w:p w14:paraId="2069650E" w14:textId="77777777" w:rsidR="006A2BB0" w:rsidRPr="006A2BB0" w:rsidRDefault="006A2BB0" w:rsidP="006A2BB0">
      <w:pPr>
        <w:rPr>
          <w:b/>
          <w:bCs/>
        </w:rPr>
      </w:pPr>
      <w:r w:rsidRPr="006A2BB0">
        <w:rPr>
          <w:b/>
          <w:bCs/>
        </w:rPr>
        <w:t>1. Memori for LLMs (User</w:t>
      </w:r>
      <w:r w:rsidRPr="006A2BB0">
        <w:rPr>
          <w:b/>
          <w:bCs/>
        </w:rPr>
        <w:noBreakHyphen/>
        <w:t>Facing Layer)</w:t>
      </w:r>
    </w:p>
    <w:p w14:paraId="06568D3A" w14:textId="77777777" w:rsidR="006A2BB0" w:rsidRPr="006A2BB0" w:rsidRDefault="006A2BB0" w:rsidP="006A2BB0">
      <w:pPr>
        <w:numPr>
          <w:ilvl w:val="0"/>
          <w:numId w:val="8"/>
        </w:numPr>
      </w:pPr>
      <w:r w:rsidRPr="006A2BB0">
        <w:rPr>
          <w:b/>
          <w:bCs/>
        </w:rPr>
        <w:t>Problem:</w:t>
      </w:r>
      <w:r w:rsidRPr="006A2BB0">
        <w:t xml:space="preserve"> Less technical users don’t want to manage embeddings, vector DBs, or context windows.</w:t>
      </w:r>
    </w:p>
    <w:p w14:paraId="417493F5" w14:textId="77777777" w:rsidR="006A2BB0" w:rsidRPr="006A2BB0" w:rsidRDefault="006A2BB0" w:rsidP="006A2BB0">
      <w:pPr>
        <w:numPr>
          <w:ilvl w:val="0"/>
          <w:numId w:val="8"/>
        </w:numPr>
      </w:pPr>
      <w:r w:rsidRPr="006A2BB0">
        <w:rPr>
          <w:b/>
          <w:bCs/>
        </w:rPr>
        <w:t>Solution:</w:t>
      </w:r>
      <w:r w:rsidRPr="006A2BB0">
        <w:t xml:space="preserve"> Wrap </w:t>
      </w:r>
      <w:proofErr w:type="spellStart"/>
      <w:r w:rsidRPr="006A2BB0">
        <w:t>GibsonAI’s</w:t>
      </w:r>
      <w:proofErr w:type="spellEnd"/>
      <w:r w:rsidRPr="006A2BB0">
        <w:t xml:space="preserve"> Memori (or a Memori</w:t>
      </w:r>
      <w:r w:rsidRPr="006A2BB0">
        <w:noBreakHyphen/>
        <w:t xml:space="preserve">like system) into g0dm0d3 as a </w:t>
      </w:r>
      <w:r w:rsidRPr="006A2BB0">
        <w:rPr>
          <w:b/>
          <w:bCs/>
        </w:rPr>
        <w:t>“personal memory orb”</w:t>
      </w:r>
      <w:r w:rsidRPr="006A2BB0">
        <w:t xml:space="preserve"> for each user’s LLMs.</w:t>
      </w:r>
    </w:p>
    <w:p w14:paraId="305CE616" w14:textId="77777777" w:rsidR="006A2BB0" w:rsidRPr="006A2BB0" w:rsidRDefault="006A2BB0" w:rsidP="006A2BB0">
      <w:pPr>
        <w:numPr>
          <w:ilvl w:val="0"/>
          <w:numId w:val="8"/>
        </w:numPr>
      </w:pPr>
      <w:r w:rsidRPr="006A2BB0">
        <w:rPr>
          <w:b/>
          <w:bCs/>
        </w:rPr>
        <w:t>Experience:</w:t>
      </w:r>
    </w:p>
    <w:p w14:paraId="76F3A9CA" w14:textId="77777777" w:rsidR="006A2BB0" w:rsidRPr="006A2BB0" w:rsidRDefault="006A2BB0" w:rsidP="006A2BB0">
      <w:pPr>
        <w:numPr>
          <w:ilvl w:val="1"/>
          <w:numId w:val="8"/>
        </w:numPr>
      </w:pPr>
      <w:r w:rsidRPr="006A2BB0">
        <w:t>Users can “teach” their LLMs by dropping in documents, notes, or rituals.</w:t>
      </w:r>
    </w:p>
    <w:p w14:paraId="7CC59561" w14:textId="77777777" w:rsidR="006A2BB0" w:rsidRPr="006A2BB0" w:rsidRDefault="006A2BB0" w:rsidP="006A2BB0">
      <w:pPr>
        <w:numPr>
          <w:ilvl w:val="1"/>
          <w:numId w:val="8"/>
        </w:numPr>
      </w:pPr>
      <w:r w:rsidRPr="006A2BB0">
        <w:t>g0dm0d3 handles persistence, retrieval, and context injection automatically.</w:t>
      </w:r>
    </w:p>
    <w:p w14:paraId="430092C3" w14:textId="77777777" w:rsidR="006A2BB0" w:rsidRPr="006A2BB0" w:rsidRDefault="006A2BB0" w:rsidP="006A2BB0">
      <w:pPr>
        <w:numPr>
          <w:ilvl w:val="1"/>
          <w:numId w:val="8"/>
        </w:numPr>
      </w:pPr>
      <w:r w:rsidRPr="006A2BB0">
        <w:t xml:space="preserve">Feels like: </w:t>
      </w:r>
      <w:r w:rsidRPr="006A2BB0">
        <w:rPr>
          <w:i/>
          <w:iCs/>
        </w:rPr>
        <w:t>“My LLM remembers me”</w:t>
      </w:r>
      <w:r w:rsidRPr="006A2BB0">
        <w:t xml:space="preserve"> without setup pain.</w:t>
      </w:r>
    </w:p>
    <w:p w14:paraId="080B2BAB" w14:textId="77777777" w:rsidR="006A2BB0" w:rsidRPr="006A2BB0" w:rsidRDefault="006A2BB0" w:rsidP="006A2BB0">
      <w:pPr>
        <w:rPr>
          <w:b/>
          <w:bCs/>
        </w:rPr>
      </w:pPr>
      <w:r w:rsidRPr="006A2BB0">
        <w:rPr>
          <w:b/>
          <w:bCs/>
        </w:rPr>
        <w:t>2. Memori for MCP (Protocol Layer)</w:t>
      </w:r>
    </w:p>
    <w:p w14:paraId="2F96F705" w14:textId="77777777" w:rsidR="006A2BB0" w:rsidRPr="006A2BB0" w:rsidRDefault="006A2BB0" w:rsidP="006A2BB0">
      <w:pPr>
        <w:numPr>
          <w:ilvl w:val="0"/>
          <w:numId w:val="9"/>
        </w:numPr>
      </w:pPr>
      <w:r w:rsidRPr="006A2BB0">
        <w:rPr>
          <w:b/>
          <w:bCs/>
        </w:rPr>
        <w:t>Problem:</w:t>
      </w:r>
      <w:r w:rsidRPr="006A2BB0">
        <w:t xml:space="preserve"> MCP servers are stateless by design — they pass requests/responses but don’t “remember” across sessions.</w:t>
      </w:r>
    </w:p>
    <w:p w14:paraId="4D8F41A0" w14:textId="77777777" w:rsidR="006A2BB0" w:rsidRPr="006A2BB0" w:rsidRDefault="006A2BB0" w:rsidP="006A2BB0">
      <w:pPr>
        <w:numPr>
          <w:ilvl w:val="0"/>
          <w:numId w:val="9"/>
        </w:numPr>
      </w:pPr>
      <w:r w:rsidRPr="006A2BB0">
        <w:rPr>
          <w:b/>
          <w:bCs/>
        </w:rPr>
        <w:t>Solution:</w:t>
      </w:r>
      <w:r w:rsidRPr="006A2BB0">
        <w:t xml:space="preserve"> Build a </w:t>
      </w:r>
      <w:r w:rsidRPr="006A2BB0">
        <w:rPr>
          <w:b/>
          <w:bCs/>
        </w:rPr>
        <w:t>Memori</w:t>
      </w:r>
      <w:r w:rsidRPr="006A2BB0">
        <w:rPr>
          <w:b/>
          <w:bCs/>
        </w:rPr>
        <w:noBreakHyphen/>
        <w:t>like module for MCP</w:t>
      </w:r>
      <w:r w:rsidRPr="006A2BB0">
        <w:t xml:space="preserve"> that acts as a </w:t>
      </w:r>
      <w:r w:rsidRPr="006A2BB0">
        <w:rPr>
          <w:b/>
          <w:bCs/>
        </w:rPr>
        <w:t>memory broker</w:t>
      </w:r>
      <w:r w:rsidRPr="006A2BB0">
        <w:t>:</w:t>
      </w:r>
    </w:p>
    <w:p w14:paraId="0BD5638E" w14:textId="77777777" w:rsidR="006A2BB0" w:rsidRPr="006A2BB0" w:rsidRDefault="006A2BB0" w:rsidP="006A2BB0">
      <w:pPr>
        <w:numPr>
          <w:ilvl w:val="1"/>
          <w:numId w:val="9"/>
        </w:numPr>
      </w:pPr>
      <w:r w:rsidRPr="006A2BB0">
        <w:t>Each MCP endpoint can register with the memory layer.</w:t>
      </w:r>
    </w:p>
    <w:p w14:paraId="1458FC8E" w14:textId="77777777" w:rsidR="006A2BB0" w:rsidRPr="006A2BB0" w:rsidRDefault="006A2BB0" w:rsidP="006A2BB0">
      <w:pPr>
        <w:numPr>
          <w:ilvl w:val="1"/>
          <w:numId w:val="9"/>
        </w:numPr>
      </w:pPr>
      <w:r w:rsidRPr="006A2BB0">
        <w:t>The memory layer stores context, embeddings, and metadata.</w:t>
      </w:r>
    </w:p>
    <w:p w14:paraId="34DD8F61" w14:textId="77777777" w:rsidR="006A2BB0" w:rsidRPr="006A2BB0" w:rsidRDefault="006A2BB0" w:rsidP="006A2BB0">
      <w:pPr>
        <w:numPr>
          <w:ilvl w:val="1"/>
          <w:numId w:val="9"/>
        </w:numPr>
      </w:pPr>
      <w:r w:rsidRPr="006A2BB0">
        <w:t>When a new request comes in, the MCP server can enrich it with relevant memory slices.</w:t>
      </w:r>
    </w:p>
    <w:p w14:paraId="32D25421" w14:textId="77777777" w:rsidR="006A2BB0" w:rsidRPr="006A2BB0" w:rsidRDefault="006A2BB0" w:rsidP="006A2BB0">
      <w:pPr>
        <w:numPr>
          <w:ilvl w:val="0"/>
          <w:numId w:val="9"/>
        </w:numPr>
      </w:pPr>
      <w:r w:rsidRPr="006A2BB0">
        <w:rPr>
          <w:b/>
          <w:bCs/>
        </w:rPr>
        <w:t>Result:</w:t>
      </w:r>
      <w:r w:rsidRPr="006A2BB0">
        <w:t xml:space="preserve"> Any tool or LLM plugged into MCP gains </w:t>
      </w:r>
      <w:r w:rsidRPr="006A2BB0">
        <w:rPr>
          <w:b/>
          <w:bCs/>
        </w:rPr>
        <w:t>persistent, contextual memory</w:t>
      </w:r>
      <w:r w:rsidRPr="006A2BB0">
        <w:t xml:space="preserve"> without reinventing it.</w:t>
      </w:r>
    </w:p>
    <w:p w14:paraId="49F2524D" w14:textId="77777777" w:rsidR="006A2BB0" w:rsidRPr="006A2BB0" w:rsidRDefault="006A2BB0" w:rsidP="006A2BB0">
      <w:pPr>
        <w:rPr>
          <w:b/>
          <w:bCs/>
        </w:rPr>
      </w:pPr>
      <w:r w:rsidRPr="006A2BB0">
        <w:rPr>
          <w:b/>
          <w:bCs/>
        </w:rPr>
        <w:t>3. The Ineffable Ledger Codex (Shared Memory Layer)</w:t>
      </w:r>
    </w:p>
    <w:p w14:paraId="704C256B" w14:textId="77777777" w:rsidR="006A2BB0" w:rsidRPr="006A2BB0" w:rsidRDefault="006A2BB0" w:rsidP="006A2BB0">
      <w:pPr>
        <w:numPr>
          <w:ilvl w:val="0"/>
          <w:numId w:val="10"/>
        </w:numPr>
      </w:pPr>
      <w:r w:rsidRPr="006A2BB0">
        <w:rPr>
          <w:b/>
          <w:bCs/>
        </w:rPr>
        <w:t>Concept:</w:t>
      </w:r>
      <w:r w:rsidRPr="006A2BB0">
        <w:t xml:space="preserve"> A </w:t>
      </w:r>
      <w:r w:rsidRPr="006A2BB0">
        <w:rPr>
          <w:b/>
          <w:bCs/>
        </w:rPr>
        <w:t>ledger of rituals, broadcasts, and outcomes</w:t>
      </w:r>
      <w:r w:rsidRPr="006A2BB0">
        <w:t xml:space="preserve"> that can be:</w:t>
      </w:r>
    </w:p>
    <w:p w14:paraId="344464B8" w14:textId="77777777" w:rsidR="006A2BB0" w:rsidRPr="006A2BB0" w:rsidRDefault="006A2BB0" w:rsidP="006A2BB0">
      <w:pPr>
        <w:numPr>
          <w:ilvl w:val="1"/>
          <w:numId w:val="10"/>
        </w:numPr>
      </w:pPr>
      <w:r w:rsidRPr="006A2BB0">
        <w:rPr>
          <w:b/>
          <w:bCs/>
        </w:rPr>
        <w:t>Private</w:t>
      </w:r>
      <w:r w:rsidRPr="006A2BB0">
        <w:t xml:space="preserve"> (personal Codex)</w:t>
      </w:r>
    </w:p>
    <w:p w14:paraId="3ED8C195" w14:textId="77777777" w:rsidR="006A2BB0" w:rsidRPr="006A2BB0" w:rsidRDefault="006A2BB0" w:rsidP="006A2BB0">
      <w:pPr>
        <w:numPr>
          <w:ilvl w:val="1"/>
          <w:numId w:val="10"/>
        </w:numPr>
      </w:pPr>
      <w:r w:rsidRPr="006A2BB0">
        <w:rPr>
          <w:b/>
          <w:bCs/>
        </w:rPr>
        <w:t>Shared</w:t>
      </w:r>
      <w:r w:rsidRPr="006A2BB0">
        <w:t xml:space="preserve"> (team Codex)</w:t>
      </w:r>
    </w:p>
    <w:p w14:paraId="1C8749B2" w14:textId="77777777" w:rsidR="006A2BB0" w:rsidRPr="006A2BB0" w:rsidRDefault="006A2BB0" w:rsidP="006A2BB0">
      <w:pPr>
        <w:numPr>
          <w:ilvl w:val="1"/>
          <w:numId w:val="10"/>
        </w:numPr>
      </w:pPr>
      <w:r w:rsidRPr="006A2BB0">
        <w:rPr>
          <w:b/>
          <w:bCs/>
        </w:rPr>
        <w:t>Public</w:t>
      </w:r>
      <w:r w:rsidRPr="006A2BB0">
        <w:t xml:space="preserve"> (community Codex Showcase)</w:t>
      </w:r>
    </w:p>
    <w:p w14:paraId="0D22FFF8" w14:textId="77777777" w:rsidR="006A2BB0" w:rsidRPr="006A2BB0" w:rsidRDefault="006A2BB0" w:rsidP="006A2BB0">
      <w:pPr>
        <w:numPr>
          <w:ilvl w:val="0"/>
          <w:numId w:val="10"/>
        </w:numPr>
      </w:pPr>
      <w:r w:rsidRPr="006A2BB0">
        <w:rPr>
          <w:b/>
          <w:bCs/>
        </w:rPr>
        <w:t>Implementation:</w:t>
      </w:r>
    </w:p>
    <w:p w14:paraId="12C27974" w14:textId="77777777" w:rsidR="006A2BB0" w:rsidRPr="006A2BB0" w:rsidRDefault="006A2BB0" w:rsidP="006A2BB0">
      <w:pPr>
        <w:numPr>
          <w:ilvl w:val="1"/>
          <w:numId w:val="10"/>
        </w:numPr>
      </w:pPr>
      <w:r w:rsidRPr="006A2BB0">
        <w:t xml:space="preserve">Backed by a vector DB (Pinecone, </w:t>
      </w:r>
      <w:proofErr w:type="spellStart"/>
      <w:r w:rsidRPr="006A2BB0">
        <w:t>Weaviate</w:t>
      </w:r>
      <w:proofErr w:type="spellEnd"/>
      <w:r w:rsidRPr="006A2BB0">
        <w:t xml:space="preserve">, </w:t>
      </w:r>
      <w:proofErr w:type="spellStart"/>
      <w:r w:rsidRPr="006A2BB0">
        <w:t>pgvector</w:t>
      </w:r>
      <w:proofErr w:type="spellEnd"/>
      <w:r w:rsidRPr="006A2BB0">
        <w:t>).</w:t>
      </w:r>
    </w:p>
    <w:p w14:paraId="49BA1EFF" w14:textId="77777777" w:rsidR="006A2BB0" w:rsidRPr="006A2BB0" w:rsidRDefault="006A2BB0" w:rsidP="006A2BB0">
      <w:pPr>
        <w:numPr>
          <w:ilvl w:val="1"/>
          <w:numId w:val="10"/>
        </w:numPr>
      </w:pPr>
      <w:r w:rsidRPr="006A2BB0">
        <w:lastRenderedPageBreak/>
        <w:t>Indexed by ritual metadata (author, tags, outcomes).</w:t>
      </w:r>
    </w:p>
    <w:p w14:paraId="0443FDE6" w14:textId="77777777" w:rsidR="006A2BB0" w:rsidRPr="006A2BB0" w:rsidRDefault="006A2BB0" w:rsidP="006A2BB0">
      <w:pPr>
        <w:numPr>
          <w:ilvl w:val="1"/>
          <w:numId w:val="10"/>
        </w:numPr>
      </w:pPr>
      <w:r w:rsidRPr="006A2BB0">
        <w:t xml:space="preserve">Accessible via MCP so </w:t>
      </w:r>
      <w:r w:rsidRPr="006A2BB0">
        <w:rPr>
          <w:i/>
          <w:iCs/>
        </w:rPr>
        <w:t>any</w:t>
      </w:r>
      <w:r w:rsidRPr="006A2BB0">
        <w:t xml:space="preserve"> agent can query it.</w:t>
      </w:r>
    </w:p>
    <w:p w14:paraId="3F700B30" w14:textId="77777777" w:rsidR="006A2BB0" w:rsidRPr="006A2BB0" w:rsidRDefault="006A2BB0" w:rsidP="006A2BB0">
      <w:pPr>
        <w:numPr>
          <w:ilvl w:val="0"/>
          <w:numId w:val="10"/>
        </w:numPr>
      </w:pPr>
      <w:r w:rsidRPr="006A2BB0">
        <w:rPr>
          <w:b/>
          <w:bCs/>
        </w:rPr>
        <w:t>Result:</w:t>
      </w:r>
      <w:r w:rsidRPr="006A2BB0">
        <w:t xml:space="preserve"> g0dm0d3 becomes not just a console, but a </w:t>
      </w:r>
      <w:r w:rsidRPr="006A2BB0">
        <w:rPr>
          <w:b/>
          <w:bCs/>
        </w:rPr>
        <w:t xml:space="preserve">knowledge </w:t>
      </w:r>
      <w:proofErr w:type="gramStart"/>
      <w:r w:rsidRPr="006A2BB0">
        <w:rPr>
          <w:b/>
          <w:bCs/>
        </w:rPr>
        <w:t>commons</w:t>
      </w:r>
      <w:proofErr w:type="gramEnd"/>
      <w:r w:rsidRPr="006A2BB0">
        <w:t>.</w:t>
      </w:r>
    </w:p>
    <w:p w14:paraId="486A17D7" w14:textId="77777777" w:rsidR="006A2BB0" w:rsidRPr="006A2BB0" w:rsidRDefault="006A2BB0" w:rsidP="006A2BB0">
      <w:pPr>
        <w:rPr>
          <w:b/>
          <w:bCs/>
        </w:rPr>
      </w:pPr>
      <w:r w:rsidRPr="006A2BB0">
        <w:rPr>
          <w:b/>
          <w:bCs/>
        </w:rPr>
        <w:t>4. How It All Fits Together</w:t>
      </w:r>
    </w:p>
    <w:p w14:paraId="2921600F" w14:textId="77777777" w:rsidR="006A2BB0" w:rsidRPr="006A2BB0" w:rsidRDefault="006A2BB0" w:rsidP="006A2BB0">
      <w:pPr>
        <w:numPr>
          <w:ilvl w:val="0"/>
          <w:numId w:val="11"/>
        </w:numPr>
      </w:pPr>
      <w:r w:rsidRPr="006A2BB0">
        <w:rPr>
          <w:b/>
          <w:bCs/>
        </w:rPr>
        <w:t>User Level:</w:t>
      </w:r>
      <w:r w:rsidRPr="006A2BB0">
        <w:t xml:space="preserve"> Memori makes their LLMs feel personal and persistent.</w:t>
      </w:r>
    </w:p>
    <w:p w14:paraId="006EE7D6" w14:textId="77777777" w:rsidR="006A2BB0" w:rsidRPr="006A2BB0" w:rsidRDefault="006A2BB0" w:rsidP="006A2BB0">
      <w:pPr>
        <w:numPr>
          <w:ilvl w:val="0"/>
          <w:numId w:val="11"/>
        </w:numPr>
      </w:pPr>
      <w:r w:rsidRPr="006A2BB0">
        <w:rPr>
          <w:b/>
          <w:bCs/>
        </w:rPr>
        <w:t>Protocol Level:</w:t>
      </w:r>
      <w:r w:rsidRPr="006A2BB0">
        <w:t xml:space="preserve"> MCP + Memori module ensures </w:t>
      </w:r>
      <w:r w:rsidRPr="006A2BB0">
        <w:rPr>
          <w:i/>
          <w:iCs/>
        </w:rPr>
        <w:t>all</w:t>
      </w:r>
      <w:r w:rsidRPr="006A2BB0">
        <w:t xml:space="preserve"> connected models/tools can leverage memory.</w:t>
      </w:r>
    </w:p>
    <w:p w14:paraId="39C09BB0" w14:textId="77777777" w:rsidR="006A2BB0" w:rsidRPr="006A2BB0" w:rsidRDefault="006A2BB0" w:rsidP="006A2BB0">
      <w:pPr>
        <w:numPr>
          <w:ilvl w:val="0"/>
          <w:numId w:val="11"/>
        </w:numPr>
      </w:pPr>
      <w:r w:rsidRPr="006A2BB0">
        <w:rPr>
          <w:b/>
          <w:bCs/>
        </w:rPr>
        <w:t>Community Level:</w:t>
      </w:r>
      <w:r w:rsidRPr="006A2BB0">
        <w:t xml:space="preserve"> Ineffable Ledger Codex becomes the </w:t>
      </w:r>
      <w:r w:rsidRPr="006A2BB0">
        <w:rPr>
          <w:b/>
          <w:bCs/>
        </w:rPr>
        <w:t>collective memory</w:t>
      </w:r>
      <w:r w:rsidRPr="006A2BB0">
        <w:t xml:space="preserve"> of the Pantheon.</w:t>
      </w:r>
    </w:p>
    <w:p w14:paraId="2D218974" w14:textId="77777777" w:rsidR="006A2BB0" w:rsidRPr="006A2BB0" w:rsidRDefault="006A2BB0" w:rsidP="006A2BB0">
      <w:pPr>
        <w:rPr>
          <w:b/>
          <w:bCs/>
        </w:rPr>
      </w:pPr>
      <w:r w:rsidRPr="006A2BB0">
        <w:rPr>
          <w:b/>
          <w:bCs/>
        </w:rPr>
        <w:t>5. Why This Matters</w:t>
      </w:r>
    </w:p>
    <w:p w14:paraId="7AA2F643" w14:textId="77777777" w:rsidR="006A2BB0" w:rsidRPr="006A2BB0" w:rsidRDefault="006A2BB0" w:rsidP="006A2BB0">
      <w:pPr>
        <w:numPr>
          <w:ilvl w:val="0"/>
          <w:numId w:val="12"/>
        </w:numPr>
      </w:pPr>
      <w:r w:rsidRPr="006A2BB0">
        <w:t>Without memory, orchestration is shallow — just parallel prompts.</w:t>
      </w:r>
    </w:p>
    <w:p w14:paraId="58CE6159" w14:textId="77777777" w:rsidR="006A2BB0" w:rsidRPr="006A2BB0" w:rsidRDefault="006A2BB0" w:rsidP="006A2BB0">
      <w:pPr>
        <w:numPr>
          <w:ilvl w:val="0"/>
          <w:numId w:val="12"/>
        </w:numPr>
      </w:pPr>
      <w:r w:rsidRPr="006A2BB0">
        <w:t xml:space="preserve">With memory, g0dm0d3 becomes a </w:t>
      </w:r>
      <w:r w:rsidRPr="006A2BB0">
        <w:rPr>
          <w:b/>
          <w:bCs/>
        </w:rPr>
        <w:t>living system</w:t>
      </w:r>
      <w:r w:rsidRPr="006A2BB0">
        <w:t>:</w:t>
      </w:r>
    </w:p>
    <w:p w14:paraId="00797AAA" w14:textId="77777777" w:rsidR="006A2BB0" w:rsidRPr="006A2BB0" w:rsidRDefault="006A2BB0" w:rsidP="006A2BB0">
      <w:pPr>
        <w:numPr>
          <w:ilvl w:val="1"/>
          <w:numId w:val="12"/>
        </w:numPr>
      </w:pPr>
      <w:r w:rsidRPr="006A2BB0">
        <w:t xml:space="preserve">Agents can build on each other’s </w:t>
      </w:r>
      <w:proofErr w:type="gramStart"/>
      <w:r w:rsidRPr="006A2BB0">
        <w:t>outputs</w:t>
      </w:r>
      <w:proofErr w:type="gramEnd"/>
      <w:r w:rsidRPr="006A2BB0">
        <w:t>.</w:t>
      </w:r>
    </w:p>
    <w:p w14:paraId="4F636B60" w14:textId="77777777" w:rsidR="006A2BB0" w:rsidRPr="006A2BB0" w:rsidRDefault="006A2BB0" w:rsidP="006A2BB0">
      <w:pPr>
        <w:numPr>
          <w:ilvl w:val="1"/>
          <w:numId w:val="12"/>
        </w:numPr>
      </w:pPr>
      <w:r w:rsidRPr="006A2BB0">
        <w:t>Users feel continuity and personalization.</w:t>
      </w:r>
    </w:p>
    <w:p w14:paraId="341B34BE" w14:textId="77777777" w:rsidR="006A2BB0" w:rsidRPr="006A2BB0" w:rsidRDefault="006A2BB0" w:rsidP="006A2BB0">
      <w:pPr>
        <w:numPr>
          <w:ilvl w:val="1"/>
          <w:numId w:val="12"/>
        </w:numPr>
      </w:pPr>
      <w:r w:rsidRPr="006A2BB0">
        <w:t xml:space="preserve">The community Codex grows into a </w:t>
      </w:r>
      <w:r w:rsidRPr="006A2BB0">
        <w:rPr>
          <w:b/>
          <w:bCs/>
        </w:rPr>
        <w:t>mythic archive of rituals</w:t>
      </w:r>
      <w:r w:rsidRPr="006A2BB0">
        <w:t>.</w:t>
      </w:r>
    </w:p>
    <w:p w14:paraId="7237D318" w14:textId="77777777" w:rsidR="0040617B" w:rsidRDefault="0040617B"/>
    <w:p w14:paraId="33EB05F4" w14:textId="77777777" w:rsidR="0040617B" w:rsidRDefault="0040617B"/>
    <w:sectPr w:rsidR="004061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A2A69"/>
    <w:multiLevelType w:val="multilevel"/>
    <w:tmpl w:val="546C2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997246"/>
    <w:multiLevelType w:val="multilevel"/>
    <w:tmpl w:val="7CE62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4B19F8"/>
    <w:multiLevelType w:val="multilevel"/>
    <w:tmpl w:val="E946C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A01521"/>
    <w:multiLevelType w:val="multilevel"/>
    <w:tmpl w:val="9B581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FE63D5"/>
    <w:multiLevelType w:val="multilevel"/>
    <w:tmpl w:val="4A2CF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722E6A"/>
    <w:multiLevelType w:val="multilevel"/>
    <w:tmpl w:val="B09E5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E10B43"/>
    <w:multiLevelType w:val="multilevel"/>
    <w:tmpl w:val="7FD46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564D8A"/>
    <w:multiLevelType w:val="multilevel"/>
    <w:tmpl w:val="C518B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766C01"/>
    <w:multiLevelType w:val="multilevel"/>
    <w:tmpl w:val="49129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6A5EC6"/>
    <w:multiLevelType w:val="multilevel"/>
    <w:tmpl w:val="587C0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216BAA"/>
    <w:multiLevelType w:val="multilevel"/>
    <w:tmpl w:val="69DEF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467897"/>
    <w:multiLevelType w:val="multilevel"/>
    <w:tmpl w:val="0D4C7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7523412">
    <w:abstractNumId w:val="5"/>
  </w:num>
  <w:num w:numId="2" w16cid:durableId="880870295">
    <w:abstractNumId w:val="1"/>
  </w:num>
  <w:num w:numId="3" w16cid:durableId="979571857">
    <w:abstractNumId w:val="8"/>
  </w:num>
  <w:num w:numId="4" w16cid:durableId="1097095663">
    <w:abstractNumId w:val="4"/>
  </w:num>
  <w:num w:numId="5" w16cid:durableId="1889494412">
    <w:abstractNumId w:val="9"/>
  </w:num>
  <w:num w:numId="6" w16cid:durableId="88892201">
    <w:abstractNumId w:val="0"/>
  </w:num>
  <w:num w:numId="7" w16cid:durableId="244337644">
    <w:abstractNumId w:val="11"/>
  </w:num>
  <w:num w:numId="8" w16cid:durableId="802843606">
    <w:abstractNumId w:val="2"/>
  </w:num>
  <w:num w:numId="9" w16cid:durableId="1333220977">
    <w:abstractNumId w:val="7"/>
  </w:num>
  <w:num w:numId="10" w16cid:durableId="1138962461">
    <w:abstractNumId w:val="10"/>
  </w:num>
  <w:num w:numId="11" w16cid:durableId="971445707">
    <w:abstractNumId w:val="3"/>
  </w:num>
  <w:num w:numId="12" w16cid:durableId="163586837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17B"/>
    <w:rsid w:val="000A12E6"/>
    <w:rsid w:val="0040617B"/>
    <w:rsid w:val="00487835"/>
    <w:rsid w:val="005A755F"/>
    <w:rsid w:val="006A2BB0"/>
    <w:rsid w:val="00B578B2"/>
    <w:rsid w:val="00D67815"/>
    <w:rsid w:val="00F97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13C5C"/>
  <w15:chartTrackingRefBased/>
  <w15:docId w15:val="{2A2E1385-C975-43B8-BAFE-FE43F7239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1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1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1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1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1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1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1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1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1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1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1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1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1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1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1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1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1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1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1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1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1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1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1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1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1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1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1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1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1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5</Pages>
  <Words>1256</Words>
  <Characters>6752</Characters>
  <Application>Microsoft Office Word</Application>
  <DocSecurity>0</DocSecurity>
  <Lines>133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Ross Edwards</dc:creator>
  <cp:keywords/>
  <dc:description/>
  <cp:lastModifiedBy>Ross Edwards</cp:lastModifiedBy>
  <cp:revision>4</cp:revision>
  <dcterms:created xsi:type="dcterms:W3CDTF">2025-10-03T15:35:00Z</dcterms:created>
  <dcterms:modified xsi:type="dcterms:W3CDTF">2025-10-04T09:57:00Z</dcterms:modified>
</cp:coreProperties>
</file>