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B969C" w14:textId="5831AB9D" w:rsidR="009B1D59" w:rsidRDefault="00CA2206" w:rsidP="00CA2206">
      <w:pPr>
        <w:pStyle w:val="Title1"/>
        <w:spacing w:after="120"/>
        <w:rPr>
          <w:rStyle w:val="ManuscriptTitleChar"/>
        </w:rPr>
      </w:pPr>
      <w:r>
        <w:rPr>
          <w:rStyle w:val="ManuscriptTitleChar"/>
        </w:rPr>
        <w:t>Emergent Computing for Optimisation</w:t>
      </w:r>
    </w:p>
    <w:p w14:paraId="04918366" w14:textId="37E47463" w:rsidR="00CA2206" w:rsidRPr="00CA2206" w:rsidRDefault="00CA2206" w:rsidP="00CA2206">
      <w:pPr>
        <w:pStyle w:val="author"/>
        <w:spacing w:after="360"/>
        <w:rPr>
          <w:sz w:val="28"/>
          <w:szCs w:val="28"/>
        </w:rPr>
      </w:pPr>
      <w:r w:rsidRPr="00CA2206">
        <w:rPr>
          <w:sz w:val="28"/>
          <w:szCs w:val="28"/>
        </w:rPr>
        <w:t>Coursework Report</w:t>
      </w:r>
    </w:p>
    <w:p w14:paraId="69CDC28D" w14:textId="06B11D0A" w:rsidR="00A00EF1" w:rsidRPr="00976F3D" w:rsidRDefault="00CA2206" w:rsidP="00A00EF1">
      <w:pPr>
        <w:pStyle w:val="author"/>
        <w:rPr>
          <w:vertAlign w:val="superscript"/>
          <w:lang w:val="en-GB"/>
        </w:rPr>
      </w:pPr>
      <w:r>
        <w:rPr>
          <w:lang w:val="en-GB"/>
        </w:rPr>
        <w:t>40204617</w:t>
      </w:r>
    </w:p>
    <w:p w14:paraId="50BF9618" w14:textId="77777777" w:rsidR="00C25C0A" w:rsidRDefault="00C25C0A" w:rsidP="00C25C0A">
      <w:pPr>
        <w:pStyle w:val="email"/>
        <w:pBdr>
          <w:bottom w:val="single" w:sz="6" w:space="1" w:color="auto"/>
        </w:pBdr>
        <w:rPr>
          <w:lang w:val="en-GB"/>
        </w:rPr>
      </w:pPr>
    </w:p>
    <w:p w14:paraId="24099076" w14:textId="2089B3FC" w:rsidR="00C25C0A" w:rsidRDefault="00C25C0A" w:rsidP="006C4038">
      <w:pPr>
        <w:pStyle w:val="HeaderNonumbers"/>
        <w:spacing w:before="120" w:after="120"/>
      </w:pPr>
      <w:r>
        <w:t>Abstract</w:t>
      </w:r>
    </w:p>
    <w:p w14:paraId="18DB9A8D" w14:textId="79DB506D" w:rsidR="00C25C0A" w:rsidRDefault="00C25C0A" w:rsidP="006C4038">
      <w:pPr>
        <w:spacing w:before="120" w:after="120" w:line="360" w:lineRule="auto"/>
        <w:ind w:firstLine="0"/>
        <w:rPr>
          <w:lang w:val="en-GB"/>
        </w:rPr>
      </w:pPr>
      <w:r>
        <w:rPr>
          <w:lang w:val="en-GB"/>
        </w:rPr>
        <w:t>This template helps you to create properly formatted Word manuscript for the Journal of Information Processing and Management (IP&amp;M).</w:t>
      </w:r>
    </w:p>
    <w:p w14:paraId="4F6475DF" w14:textId="69CAFB6D" w:rsidR="00F00C02" w:rsidRDefault="00F00C02" w:rsidP="00C25C0A">
      <w:pPr>
        <w:pBdr>
          <w:bottom w:val="single" w:sz="6" w:space="1" w:color="auto"/>
        </w:pBdr>
        <w:ind w:firstLine="0"/>
        <w:rPr>
          <w:lang w:val="en-GB"/>
        </w:rPr>
      </w:pPr>
    </w:p>
    <w:p w14:paraId="774FB157" w14:textId="35DB4738" w:rsidR="00F00C02" w:rsidRDefault="00CA2206" w:rsidP="003B3D54">
      <w:pPr>
        <w:pStyle w:val="Sectionheading"/>
      </w:pPr>
      <w:r>
        <w:lastRenderedPageBreak/>
        <w:t>Introduction</w:t>
      </w:r>
    </w:p>
    <w:p w14:paraId="15C69920" w14:textId="4D7B81B2" w:rsidR="00CA2206" w:rsidRDefault="00CA2206" w:rsidP="00CA2206">
      <w:pPr>
        <w:pStyle w:val="Sectionheading"/>
      </w:pPr>
      <w:r>
        <w:t xml:space="preserve">Method   </w:t>
      </w:r>
    </w:p>
    <w:p w14:paraId="4CBDC63E" w14:textId="6CB5DF9A" w:rsidR="00CA2206" w:rsidRDefault="00CA2206" w:rsidP="00CA2206">
      <w:pPr>
        <w:pStyle w:val="Subsectionheading"/>
        <w:numPr>
          <w:ilvl w:val="1"/>
          <w:numId w:val="35"/>
        </w:numPr>
        <w:spacing w:before="480" w:after="120"/>
      </w:pPr>
      <w:r>
        <w:t>Implementation Details</w:t>
      </w:r>
    </w:p>
    <w:p w14:paraId="42A5F729" w14:textId="4068EC0C" w:rsidR="00123307" w:rsidRPr="00123307" w:rsidRDefault="00CA2206" w:rsidP="00CA2206">
      <w:pPr>
        <w:pStyle w:val="Subsectionheading"/>
        <w:numPr>
          <w:ilvl w:val="0"/>
          <w:numId w:val="0"/>
        </w:numPr>
        <w:rPr>
          <w:i w:val="0"/>
          <w:szCs w:val="24"/>
        </w:rPr>
      </w:pPr>
      <w:r w:rsidRPr="00123307">
        <w:rPr>
          <w:i w:val="0"/>
          <w:szCs w:val="24"/>
        </w:rPr>
        <w:t xml:space="preserve">    Implementation details</w:t>
      </w:r>
      <w:r w:rsidR="00123307">
        <w:rPr>
          <w:i w:val="0"/>
          <w:szCs w:val="24"/>
        </w:rPr>
        <w:t xml:space="preserve"> so far: randomised generation of both strategies, pacing strat randomised for between the max power cyclists can output (200-1200), transition just random Booleans. Fitness is the finish time of the race, if the race was not finished then the proportion of the race that was completed is normalised using min-max scaling. </w:t>
      </w:r>
      <w:bookmarkStart w:id="0" w:name="_GoBack"/>
      <w:bookmarkEnd w:id="0"/>
    </w:p>
    <w:p w14:paraId="2C04C2EF" w14:textId="76A9FEC0" w:rsidR="00CA2206" w:rsidRDefault="00CA2206" w:rsidP="00CA2206">
      <w:pPr>
        <w:pStyle w:val="Sectionheading"/>
      </w:pPr>
      <w:r>
        <w:t>Experiments &amp; Analysis</w:t>
      </w:r>
    </w:p>
    <w:p w14:paraId="7F0DAFC9" w14:textId="09CDD815" w:rsidR="00CA2206" w:rsidRDefault="00CA2206" w:rsidP="00CA2206">
      <w:pPr>
        <w:pStyle w:val="Sectionheading"/>
      </w:pPr>
      <w:r>
        <w:t>Conclusions</w:t>
      </w:r>
    </w:p>
    <w:p w14:paraId="38E74617" w14:textId="46425B4F" w:rsidR="00CA2206" w:rsidRDefault="00CA2206" w:rsidP="00CA2206">
      <w:pPr>
        <w:pStyle w:val="Sectionheading"/>
      </w:pPr>
      <w:r>
        <w:t>Future Work</w:t>
      </w:r>
    </w:p>
    <w:p w14:paraId="4F0AE747" w14:textId="3134FC82" w:rsidR="00F00C02" w:rsidRPr="003B3D54" w:rsidRDefault="00F00C02" w:rsidP="003B3D54">
      <w:pPr>
        <w:pStyle w:val="Subsectionheading"/>
      </w:pPr>
      <w:r w:rsidRPr="003B3D54">
        <w:t>Tables</w:t>
      </w:r>
    </w:p>
    <w:p w14:paraId="201DAF83" w14:textId="03CA804D" w:rsidR="00F00C02" w:rsidRDefault="00F00C02" w:rsidP="006C4038">
      <w:pPr>
        <w:spacing w:line="360" w:lineRule="auto"/>
        <w:ind w:firstLine="230"/>
      </w:pPr>
      <w:bookmarkStart w:id="1" w:name="OLE_LINK18"/>
      <w:r w:rsidRPr="00F00C02">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w:t>
      </w:r>
      <w:bookmarkEnd w:id="1"/>
      <w:r w:rsidRPr="00F00C02">
        <w:t xml:space="preserve"> </w:t>
      </w:r>
    </w:p>
    <w:p w14:paraId="04B84AA1" w14:textId="5E2D0105" w:rsidR="003B3D54" w:rsidRPr="003B3D54" w:rsidRDefault="003B3D54" w:rsidP="003B3D54">
      <w:pPr>
        <w:pStyle w:val="Subsectionheading"/>
      </w:pPr>
      <w:r w:rsidRPr="003B3D54">
        <w:t>Construction of references</w:t>
      </w:r>
    </w:p>
    <w:p w14:paraId="6EC35757" w14:textId="407A2190" w:rsidR="003B3D54" w:rsidRPr="003B3D54" w:rsidRDefault="003B3D54" w:rsidP="006C4038">
      <w:pPr>
        <w:spacing w:line="360" w:lineRule="auto"/>
        <w:ind w:firstLine="230"/>
      </w:pPr>
      <w:bookmarkStart w:id="2" w:name="OLE_LINK19"/>
      <w:r w:rsidRPr="003B3D54">
        <w:t xml:space="preserve">References must be listed at the end of the paper. Do not begin them on a new page unless this is absolutely necessary. Authors should ensure that every reference in the text appears in the list of references and vice versa. Indicate references by </w:t>
      </w:r>
      <w:r w:rsidR="002E18DD">
        <w:t>[</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w:t>
      </w:r>
      <w:r w:rsidR="002E18DD">
        <w:fldChar w:fldCharType="begin"/>
      </w:r>
      <w:r w:rsidR="002E18DD">
        <w:instrText xml:space="preserve"> REF _Ref496539980 \r \h </w:instrText>
      </w:r>
      <w:r w:rsidR="002E18DD">
        <w:fldChar w:fldCharType="separate"/>
      </w:r>
      <w:r w:rsidR="002E18DD">
        <w:t>2</w:t>
      </w:r>
      <w:r w:rsidR="002E18DD">
        <w:fldChar w:fldCharType="end"/>
      </w:r>
      <w:r w:rsidR="002E18DD">
        <w:t>] or [</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 xml:space="preserve">] </w:t>
      </w:r>
      <w:r w:rsidRPr="003B3D54">
        <w:t xml:space="preserve">in the text.  </w:t>
      </w:r>
    </w:p>
    <w:p w14:paraId="66C2E736" w14:textId="56FA942C" w:rsidR="003B3D54" w:rsidRDefault="003B3D54" w:rsidP="006C4038">
      <w:pPr>
        <w:spacing w:line="360" w:lineRule="auto"/>
        <w:ind w:firstLine="230"/>
      </w:pPr>
      <w:r w:rsidRPr="003B3D54">
        <w:t>Some examples of how your references should be listed are given at the end of this template in the ‘References’ section, which will allow you to assemble your reference list according to the correct format and font size.</w:t>
      </w:r>
      <w:bookmarkEnd w:id="2"/>
    </w:p>
    <w:p w14:paraId="2875B0FB" w14:textId="210638B6" w:rsidR="003B3D54" w:rsidRPr="003B3D54" w:rsidRDefault="003B3D54" w:rsidP="003B3D54">
      <w:pPr>
        <w:pStyle w:val="Subsectionheading"/>
      </w:pPr>
      <w:r w:rsidRPr="003B3D54">
        <w:lastRenderedPageBreak/>
        <w:t>Section headings</w:t>
      </w:r>
    </w:p>
    <w:p w14:paraId="5849BD64" w14:textId="073D121B" w:rsidR="003B3D54" w:rsidRDefault="003B3D54" w:rsidP="006C4038">
      <w:pPr>
        <w:spacing w:line="360" w:lineRule="auto"/>
        <w:ind w:firstLine="230"/>
      </w:pPr>
      <w:bookmarkStart w:id="3" w:name="OLE_LINK17"/>
      <w:r w:rsidRPr="003B3D54">
        <w:t>Section headings should be left justified, bold, with the first letter capitalized and numbered consecutively, starting with the Introduction. Sub-section headings should be in capital and lower-case italic letters, numbered 1.1, 1.2, etc, and left justified, with second and subsequent lines indented. All headings should have a minimum of three text lines after them before a page or column break. Ensure the text area is not blank except for the last page.</w:t>
      </w:r>
      <w:bookmarkEnd w:id="3"/>
    </w:p>
    <w:p w14:paraId="170DEA92" w14:textId="020C9499" w:rsidR="003B3D54" w:rsidRPr="003B3D54" w:rsidRDefault="003B3D54" w:rsidP="003B3D54">
      <w:pPr>
        <w:pStyle w:val="Subsectionheading"/>
      </w:pPr>
      <w:r w:rsidRPr="003B3D54">
        <w:t>General guidelines for the preparation of your text</w:t>
      </w:r>
    </w:p>
    <w:p w14:paraId="39090F27" w14:textId="3FDC6996" w:rsidR="003B3D54" w:rsidRPr="003B3D54" w:rsidRDefault="003B3D54" w:rsidP="006C4038">
      <w:pPr>
        <w:spacing w:line="360" w:lineRule="auto"/>
        <w:ind w:firstLine="230"/>
      </w:pPr>
      <w:r w:rsidRPr="003B3D54">
        <w:t>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p w14:paraId="009E94B6" w14:textId="327BF3F4" w:rsidR="00271769" w:rsidRDefault="002E18DD" w:rsidP="002E18DD">
      <w:pPr>
        <w:pStyle w:val="HeaderNonumbers"/>
      </w:pPr>
      <w:r>
        <w:t>References</w:t>
      </w:r>
    </w:p>
    <w:p w14:paraId="5E8F1741" w14:textId="77777777" w:rsidR="002E18DD" w:rsidRPr="00DB124C" w:rsidRDefault="002E18DD" w:rsidP="002E18DD">
      <w:pPr>
        <w:ind w:firstLine="0"/>
        <w:rPr>
          <w:rFonts w:cs="Times"/>
          <w:lang w:val="en-GB"/>
        </w:rPr>
      </w:pPr>
    </w:p>
    <w:p w14:paraId="2040FA36" w14:textId="77777777" w:rsidR="002E18DD" w:rsidRPr="00DB124C" w:rsidRDefault="002E18DD" w:rsidP="00A9036C">
      <w:pPr>
        <w:pStyle w:val="ListParagraph"/>
        <w:numPr>
          <w:ilvl w:val="0"/>
          <w:numId w:val="31"/>
        </w:numPr>
        <w:spacing w:after="120" w:line="360" w:lineRule="auto"/>
        <w:contextualSpacing w:val="0"/>
        <w:rPr>
          <w:rFonts w:cs="Times"/>
          <w:lang w:val="en-GB"/>
        </w:rPr>
      </w:pPr>
      <w:bookmarkStart w:id="4" w:name="_Ref496539977"/>
      <w:r w:rsidRPr="00DB124C">
        <w:rPr>
          <w:rFonts w:cs="Times"/>
          <w:lang w:val="en-GB"/>
        </w:rPr>
        <w:t>R. Feynman, F. Vernon Jr., The theory of a general quantum system interacting with a linear dissipative system, Annals of Physics 24 (1963) 118-173. doi:10.1016/0003-4916(63)90068-X.</w:t>
      </w:r>
      <w:bookmarkEnd w:id="4"/>
    </w:p>
    <w:p w14:paraId="5EBBBDE4" w14:textId="77CBBFEE" w:rsidR="00271769" w:rsidRPr="00DB124C" w:rsidRDefault="00271769" w:rsidP="00A9036C">
      <w:pPr>
        <w:pStyle w:val="ListParagraph"/>
        <w:numPr>
          <w:ilvl w:val="0"/>
          <w:numId w:val="31"/>
        </w:numPr>
        <w:spacing w:after="120" w:line="360" w:lineRule="auto"/>
        <w:contextualSpacing w:val="0"/>
        <w:rPr>
          <w:rFonts w:cs="Times"/>
          <w:lang w:val="en-GB"/>
        </w:rPr>
      </w:pPr>
      <w:bookmarkStart w:id="5" w:name="_Ref496539980"/>
      <w:r w:rsidRPr="00DB124C">
        <w:rPr>
          <w:rFonts w:cs="Times"/>
          <w:lang w:val="en-GB" w:eastAsia="en-GB"/>
        </w:rPr>
        <w:t>P. Dirac, The lorentz transformation and absolute time, Physica 19 (1-12) (1953) 888-896. doi:10.1016/S0031-8914(53)80099-6.</w:t>
      </w:r>
      <w:bookmarkEnd w:id="5"/>
    </w:p>
    <w:sectPr w:rsidR="00271769" w:rsidRPr="00DB124C" w:rsidSect="00CA2206">
      <w:footerReference w:type="even" r:id="rId8"/>
      <w:footerReference w:type="default" r:id="rId9"/>
      <w:footerReference w:type="first" r:id="rId10"/>
      <w:type w:val="continuous"/>
      <w:pgSz w:w="11907" w:h="16840" w:code="9"/>
      <w:pgMar w:top="2608" w:right="2155" w:bottom="2608" w:left="2155" w:header="2376" w:footer="1383"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2D615" w14:textId="77777777" w:rsidR="00FA6C68" w:rsidRDefault="00FA6C68">
      <w:r>
        <w:separator/>
      </w:r>
    </w:p>
  </w:endnote>
  <w:endnote w:type="continuationSeparator" w:id="0">
    <w:p w14:paraId="1E693D23" w14:textId="77777777" w:rsidR="00FA6C68" w:rsidRDefault="00FA6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6131" w14:textId="4A4BEB3E" w:rsidR="00CA2206" w:rsidRDefault="00CA2206">
    <w:pPr>
      <w:pStyle w:val="Footer"/>
    </w:pPr>
    <w:r>
      <w:tab/>
    </w:r>
    <w:r>
      <w:tab/>
      <w:t>40204617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EA837" w14:textId="5DA1EA92" w:rsidR="00CA2206" w:rsidRDefault="00CA2206">
    <w:pPr>
      <w:pStyle w:val="Footer"/>
    </w:pPr>
    <w:r>
      <w:tab/>
    </w:r>
    <w:r>
      <w:tab/>
      <w:t>40204617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4A60E" w14:textId="175D00B5" w:rsidR="00C25C0A" w:rsidRDefault="00CA2206">
    <w:pPr>
      <w:pStyle w:val="Footer"/>
    </w:pPr>
    <w:r>
      <w:tab/>
    </w:r>
    <w:r>
      <w:tab/>
      <w:t>40204617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C11B2" w14:textId="77777777" w:rsidR="00FA6C68" w:rsidRDefault="00FA6C68">
      <w:r>
        <w:separator/>
      </w:r>
    </w:p>
  </w:footnote>
  <w:footnote w:type="continuationSeparator" w:id="0">
    <w:p w14:paraId="087B4B8B" w14:textId="77777777" w:rsidR="00FA6C68" w:rsidRDefault="00FA6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2"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5"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6"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29F6FB3"/>
    <w:multiLevelType w:val="hybridMultilevel"/>
    <w:tmpl w:val="D9F04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0009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8"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4"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8"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29"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30"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3"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4"/>
  </w:num>
  <w:num w:numId="3">
    <w:abstractNumId w:val="13"/>
  </w:num>
  <w:num w:numId="4">
    <w:abstractNumId w:val="6"/>
  </w:num>
  <w:num w:numId="5">
    <w:abstractNumId w:val="27"/>
  </w:num>
  <w:num w:numId="6">
    <w:abstractNumId w:val="16"/>
  </w:num>
  <w:num w:numId="7">
    <w:abstractNumId w:val="30"/>
  </w:num>
  <w:num w:numId="8">
    <w:abstractNumId w:val="29"/>
  </w:num>
  <w:num w:numId="9">
    <w:abstractNumId w:val="1"/>
  </w:num>
  <w:num w:numId="10">
    <w:abstractNumId w:val="17"/>
  </w:num>
  <w:num w:numId="11">
    <w:abstractNumId w:val="22"/>
  </w:num>
  <w:num w:numId="12">
    <w:abstractNumId w:val="15"/>
  </w:num>
  <w:num w:numId="13">
    <w:abstractNumId w:val="32"/>
  </w:num>
  <w:num w:numId="14">
    <w:abstractNumId w:val="23"/>
  </w:num>
  <w:num w:numId="15">
    <w:abstractNumId w:val="28"/>
  </w:num>
  <w:num w:numId="16">
    <w:abstractNumId w:val="33"/>
  </w:num>
  <w:num w:numId="17">
    <w:abstractNumId w:val="5"/>
  </w:num>
  <w:num w:numId="18">
    <w:abstractNumId w:val="4"/>
  </w:num>
  <w:num w:numId="19">
    <w:abstractNumId w:val="21"/>
  </w:num>
  <w:num w:numId="20">
    <w:abstractNumId w:val="2"/>
  </w:num>
  <w:num w:numId="21">
    <w:abstractNumId w:val="24"/>
  </w:num>
  <w:num w:numId="22">
    <w:abstractNumId w:val="25"/>
  </w:num>
  <w:num w:numId="23">
    <w:abstractNumId w:val="12"/>
  </w:num>
  <w:num w:numId="24">
    <w:abstractNumId w:val="26"/>
  </w:num>
  <w:num w:numId="25">
    <w:abstractNumId w:val="20"/>
  </w:num>
  <w:num w:numId="26">
    <w:abstractNumId w:val="10"/>
  </w:num>
  <w:num w:numId="27">
    <w:abstractNumId w:val="3"/>
  </w:num>
  <w:num w:numId="28">
    <w:abstractNumId w:val="18"/>
  </w:num>
  <w:num w:numId="29">
    <w:abstractNumId w:val="9"/>
  </w:num>
  <w:num w:numId="30">
    <w:abstractNumId w:val="11"/>
  </w:num>
  <w:num w:numId="31">
    <w:abstractNumId w:val="19"/>
  </w:num>
  <w:num w:numId="32">
    <w:abstractNumId w:val="31"/>
  </w:num>
  <w:num w:numId="33">
    <w:abstractNumId w:val="8"/>
  </w:num>
  <w:num w:numId="34">
    <w:abstractNumId w:val="7"/>
  </w:num>
  <w:num w:numId="35">
    <w:abstractNumId w:val="2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1233E"/>
    <w:rsid w:val="00015D5C"/>
    <w:rsid w:val="00022A4B"/>
    <w:rsid w:val="000318FE"/>
    <w:rsid w:val="0003273D"/>
    <w:rsid w:val="000341BC"/>
    <w:rsid w:val="00040D46"/>
    <w:rsid w:val="00050DFE"/>
    <w:rsid w:val="00053BA6"/>
    <w:rsid w:val="00077B27"/>
    <w:rsid w:val="00084145"/>
    <w:rsid w:val="00094440"/>
    <w:rsid w:val="000A60D8"/>
    <w:rsid w:val="000C6B24"/>
    <w:rsid w:val="000E4EF4"/>
    <w:rsid w:val="00123307"/>
    <w:rsid w:val="001342DD"/>
    <w:rsid w:val="00165C6D"/>
    <w:rsid w:val="00183629"/>
    <w:rsid w:val="001A16D8"/>
    <w:rsid w:val="001C2325"/>
    <w:rsid w:val="001D3036"/>
    <w:rsid w:val="001E2B8E"/>
    <w:rsid w:val="001E4C23"/>
    <w:rsid w:val="001E5BC7"/>
    <w:rsid w:val="00203798"/>
    <w:rsid w:val="00212FFA"/>
    <w:rsid w:val="00216CE0"/>
    <w:rsid w:val="00225DFE"/>
    <w:rsid w:val="00227A35"/>
    <w:rsid w:val="002400A6"/>
    <w:rsid w:val="00241E21"/>
    <w:rsid w:val="00252BAB"/>
    <w:rsid w:val="0026076E"/>
    <w:rsid w:val="00271769"/>
    <w:rsid w:val="0028090A"/>
    <w:rsid w:val="002834A4"/>
    <w:rsid w:val="002A30FD"/>
    <w:rsid w:val="002A3EE9"/>
    <w:rsid w:val="002B09BD"/>
    <w:rsid w:val="002B0D1E"/>
    <w:rsid w:val="002B6646"/>
    <w:rsid w:val="002C39FC"/>
    <w:rsid w:val="002C3F62"/>
    <w:rsid w:val="002D58E2"/>
    <w:rsid w:val="002E18DD"/>
    <w:rsid w:val="002E6AA8"/>
    <w:rsid w:val="002F75D1"/>
    <w:rsid w:val="00317F8B"/>
    <w:rsid w:val="00322DA6"/>
    <w:rsid w:val="00327CF1"/>
    <w:rsid w:val="0033684D"/>
    <w:rsid w:val="00352B5A"/>
    <w:rsid w:val="00374033"/>
    <w:rsid w:val="003851FA"/>
    <w:rsid w:val="003857B2"/>
    <w:rsid w:val="003B26A9"/>
    <w:rsid w:val="003B3C68"/>
    <w:rsid w:val="003B3D54"/>
    <w:rsid w:val="003B6B50"/>
    <w:rsid w:val="003C3BA1"/>
    <w:rsid w:val="003C5FA0"/>
    <w:rsid w:val="003C6F8E"/>
    <w:rsid w:val="003D3C40"/>
    <w:rsid w:val="003D5C7E"/>
    <w:rsid w:val="003E0496"/>
    <w:rsid w:val="003F7549"/>
    <w:rsid w:val="0040626D"/>
    <w:rsid w:val="004072A8"/>
    <w:rsid w:val="004127FC"/>
    <w:rsid w:val="004130D4"/>
    <w:rsid w:val="00415A9E"/>
    <w:rsid w:val="00417C65"/>
    <w:rsid w:val="00421568"/>
    <w:rsid w:val="00422C0D"/>
    <w:rsid w:val="00432569"/>
    <w:rsid w:val="00455478"/>
    <w:rsid w:val="00484FB5"/>
    <w:rsid w:val="0049100D"/>
    <w:rsid w:val="004D6CEF"/>
    <w:rsid w:val="004D75DD"/>
    <w:rsid w:val="004F4B13"/>
    <w:rsid w:val="00502334"/>
    <w:rsid w:val="005034EA"/>
    <w:rsid w:val="005154B2"/>
    <w:rsid w:val="005521B4"/>
    <w:rsid w:val="00555831"/>
    <w:rsid w:val="00580A27"/>
    <w:rsid w:val="00586CFF"/>
    <w:rsid w:val="00597EA3"/>
    <w:rsid w:val="005A3A5D"/>
    <w:rsid w:val="005B0442"/>
    <w:rsid w:val="005B0DE4"/>
    <w:rsid w:val="005B16AA"/>
    <w:rsid w:val="005B1E72"/>
    <w:rsid w:val="005B3C95"/>
    <w:rsid w:val="005D7E20"/>
    <w:rsid w:val="005F097D"/>
    <w:rsid w:val="005F1F30"/>
    <w:rsid w:val="005F632A"/>
    <w:rsid w:val="006225EA"/>
    <w:rsid w:val="006356D5"/>
    <w:rsid w:val="00650EBE"/>
    <w:rsid w:val="00651FC7"/>
    <w:rsid w:val="00652234"/>
    <w:rsid w:val="00654248"/>
    <w:rsid w:val="006558A8"/>
    <w:rsid w:val="00657488"/>
    <w:rsid w:val="00671D3C"/>
    <w:rsid w:val="0067477F"/>
    <w:rsid w:val="00674C2A"/>
    <w:rsid w:val="006962C6"/>
    <w:rsid w:val="006A1BD8"/>
    <w:rsid w:val="006A7FE7"/>
    <w:rsid w:val="006B13EC"/>
    <w:rsid w:val="006C4038"/>
    <w:rsid w:val="006C65B4"/>
    <w:rsid w:val="006D29B7"/>
    <w:rsid w:val="006D5744"/>
    <w:rsid w:val="006D6635"/>
    <w:rsid w:val="006E1D2E"/>
    <w:rsid w:val="0070520C"/>
    <w:rsid w:val="007131A7"/>
    <w:rsid w:val="00725F92"/>
    <w:rsid w:val="007309D0"/>
    <w:rsid w:val="007419CB"/>
    <w:rsid w:val="00752373"/>
    <w:rsid w:val="00761239"/>
    <w:rsid w:val="007B29A2"/>
    <w:rsid w:val="007B73AB"/>
    <w:rsid w:val="007E582E"/>
    <w:rsid w:val="007E6B89"/>
    <w:rsid w:val="007F37DF"/>
    <w:rsid w:val="00812B12"/>
    <w:rsid w:val="008130AD"/>
    <w:rsid w:val="00817AAF"/>
    <w:rsid w:val="00821D1D"/>
    <w:rsid w:val="00861824"/>
    <w:rsid w:val="008657DA"/>
    <w:rsid w:val="00880580"/>
    <w:rsid w:val="00882DAB"/>
    <w:rsid w:val="0088360C"/>
    <w:rsid w:val="00884C73"/>
    <w:rsid w:val="008925E5"/>
    <w:rsid w:val="0089291D"/>
    <w:rsid w:val="008A0799"/>
    <w:rsid w:val="008A30AE"/>
    <w:rsid w:val="008B43B9"/>
    <w:rsid w:val="008D6F77"/>
    <w:rsid w:val="00914605"/>
    <w:rsid w:val="00922BBD"/>
    <w:rsid w:val="00942A11"/>
    <w:rsid w:val="0095068A"/>
    <w:rsid w:val="009548A3"/>
    <w:rsid w:val="00976F3D"/>
    <w:rsid w:val="0098249A"/>
    <w:rsid w:val="009942DC"/>
    <w:rsid w:val="009A73E7"/>
    <w:rsid w:val="009A7927"/>
    <w:rsid w:val="009B1D59"/>
    <w:rsid w:val="009F4136"/>
    <w:rsid w:val="00A00EF1"/>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59B6"/>
    <w:rsid w:val="00AA74EE"/>
    <w:rsid w:val="00AC0278"/>
    <w:rsid w:val="00AC5F86"/>
    <w:rsid w:val="00AE0653"/>
    <w:rsid w:val="00AE5E52"/>
    <w:rsid w:val="00AF1845"/>
    <w:rsid w:val="00AF18B0"/>
    <w:rsid w:val="00B04CE1"/>
    <w:rsid w:val="00B069EE"/>
    <w:rsid w:val="00B140C2"/>
    <w:rsid w:val="00B160C9"/>
    <w:rsid w:val="00B331B3"/>
    <w:rsid w:val="00B3559F"/>
    <w:rsid w:val="00B41EAC"/>
    <w:rsid w:val="00B80B7F"/>
    <w:rsid w:val="00B82788"/>
    <w:rsid w:val="00B953BA"/>
    <w:rsid w:val="00BB0603"/>
    <w:rsid w:val="00BD33FD"/>
    <w:rsid w:val="00BD5705"/>
    <w:rsid w:val="00BF5415"/>
    <w:rsid w:val="00C16F71"/>
    <w:rsid w:val="00C17210"/>
    <w:rsid w:val="00C21DCE"/>
    <w:rsid w:val="00C25C0A"/>
    <w:rsid w:val="00C27B9E"/>
    <w:rsid w:val="00C27BCB"/>
    <w:rsid w:val="00C32B48"/>
    <w:rsid w:val="00C43BF0"/>
    <w:rsid w:val="00C951AE"/>
    <w:rsid w:val="00C95EFA"/>
    <w:rsid w:val="00CA2206"/>
    <w:rsid w:val="00CA2D5A"/>
    <w:rsid w:val="00CA6EFC"/>
    <w:rsid w:val="00CA7E16"/>
    <w:rsid w:val="00CF0521"/>
    <w:rsid w:val="00CF3BCD"/>
    <w:rsid w:val="00D07AFD"/>
    <w:rsid w:val="00D134E5"/>
    <w:rsid w:val="00D14FDB"/>
    <w:rsid w:val="00D15D54"/>
    <w:rsid w:val="00D21032"/>
    <w:rsid w:val="00D25733"/>
    <w:rsid w:val="00D26157"/>
    <w:rsid w:val="00D32F30"/>
    <w:rsid w:val="00D34640"/>
    <w:rsid w:val="00D34BED"/>
    <w:rsid w:val="00D42492"/>
    <w:rsid w:val="00D46A52"/>
    <w:rsid w:val="00D46E59"/>
    <w:rsid w:val="00D50E8C"/>
    <w:rsid w:val="00D64ACF"/>
    <w:rsid w:val="00D74588"/>
    <w:rsid w:val="00D81DD1"/>
    <w:rsid w:val="00D8313E"/>
    <w:rsid w:val="00D874AB"/>
    <w:rsid w:val="00DA4096"/>
    <w:rsid w:val="00DB124C"/>
    <w:rsid w:val="00DC2926"/>
    <w:rsid w:val="00DC49E0"/>
    <w:rsid w:val="00DD59ED"/>
    <w:rsid w:val="00DD625B"/>
    <w:rsid w:val="00DE02D8"/>
    <w:rsid w:val="00DE2512"/>
    <w:rsid w:val="00DE3FA5"/>
    <w:rsid w:val="00DE69B6"/>
    <w:rsid w:val="00E01506"/>
    <w:rsid w:val="00E1523A"/>
    <w:rsid w:val="00E2430D"/>
    <w:rsid w:val="00E3194C"/>
    <w:rsid w:val="00E3380D"/>
    <w:rsid w:val="00E362F7"/>
    <w:rsid w:val="00E43C39"/>
    <w:rsid w:val="00E91C80"/>
    <w:rsid w:val="00EA1D86"/>
    <w:rsid w:val="00EA34E7"/>
    <w:rsid w:val="00EA3C57"/>
    <w:rsid w:val="00EC0C6C"/>
    <w:rsid w:val="00EC478D"/>
    <w:rsid w:val="00F00716"/>
    <w:rsid w:val="00F00C02"/>
    <w:rsid w:val="00F10BAA"/>
    <w:rsid w:val="00F2360F"/>
    <w:rsid w:val="00F32400"/>
    <w:rsid w:val="00F35037"/>
    <w:rsid w:val="00F425F0"/>
    <w:rsid w:val="00F500BD"/>
    <w:rsid w:val="00F54FCB"/>
    <w:rsid w:val="00F72602"/>
    <w:rsid w:val="00F86F7E"/>
    <w:rsid w:val="00F87E0E"/>
    <w:rsid w:val="00F95A8B"/>
    <w:rsid w:val="00FA0BD0"/>
    <w:rsid w:val="00FA6C68"/>
    <w:rsid w:val="00FB50A2"/>
    <w:rsid w:val="00FB5366"/>
    <w:rsid w:val="00FD1EEE"/>
    <w:rsid w:val="00FD29B5"/>
    <w:rsid w:val="00FF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99"/>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qFormat/>
    <w:rsid w:val="009548A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3B3D54"/>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C6E08BE-6407-48B2-AEE7-E70C2951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2819</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bob</cp:lastModifiedBy>
  <cp:revision>2</cp:revision>
  <cp:lastPrinted>2016-08-31T00:14:00Z</cp:lastPrinted>
  <dcterms:created xsi:type="dcterms:W3CDTF">2019-11-06T13:09:00Z</dcterms:created>
  <dcterms:modified xsi:type="dcterms:W3CDTF">2019-11-06T13:09:00Z</dcterms:modified>
</cp:coreProperties>
</file>