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ULTIMATE PRODUCTIVITY VAULT</w:t>
      </w:r>
    </w:p>
    <w:p>
      <w:pPr>
        <w:jc w:val="center"/>
      </w:pPr>
      <w:r>
        <w:t>The Science of High-Output Execution</w:t>
      </w:r>
    </w:p>
    <w:p>
      <w:r>
        <w:br w:type="page"/>
      </w:r>
    </w:p>
    <w:p>
      <w:pPr>
        <w:pStyle w:val="Heading1"/>
      </w:pPr>
      <w:r>
        <w:t>MODULE 1: Energy Mapping (BPE)</w:t>
      </w:r>
    </w:p>
    <w:p>
      <w:r>
        <w:t>Objective: Align your work with your Biological Peak Energy windows.</w:t>
      </w:r>
    </w:p>
    <w:p>
      <w:r>
        <w:t>Time management is a lie; energy management is the truth. Map your BPE to identify your 'Green Hours' (peak focus). NEVER check email or Slack during these times. Protect your most valuable cognitive assets for high-level architecture.</w:t>
      </w:r>
    </w:p>
    <w:p>
      <w:pPr>
        <w:pStyle w:val="ListBullet"/>
      </w:pPr>
      <w:r>
        <w:t>Perform a 7-day 'Energy Log' audit</w:t>
      </w:r>
    </w:p>
    <w:p>
      <w:pPr>
        <w:pStyle w:val="ListBullet"/>
      </w:pPr>
      <w:r>
        <w:t>Schedule 'Green Window' deep work</w:t>
      </w:r>
    </w:p>
    <w:p>
      <w:pPr>
        <w:pStyle w:val="ListBullet"/>
      </w:pPr>
      <w:r>
        <w:t>Audit low-energy 'Red Window' tasks</w:t>
      </w:r>
    </w:p>
    <w:p>
      <w:r>
        <w:br/>
      </w:r>
    </w:p>
    <w:p>
      <w:pPr>
        <w:pStyle w:val="Heading1"/>
      </w:pPr>
      <w:r>
        <w:t>MODULE 2: The Distraction Shield</w:t>
      </w:r>
    </w:p>
    <w:p>
      <w:r>
        <w:t>Objective: Engineer a 'Clean Room' environment for deep uninterrupted work.</w:t>
      </w:r>
    </w:p>
    <w:p>
      <w:r>
        <w:t>Your phone is a micro-attack on your future empire. Learn to build physical and digital shields that make distraction impossible. Every ping costs you 23 minutes of focus recovery. Architecture requires silence and long-form attention.</w:t>
      </w:r>
    </w:p>
    <w:p>
      <w:pPr>
        <w:pStyle w:val="ListBullet"/>
      </w:pPr>
      <w:r>
        <w:t>Establish a 'Physical Focus Zone'</w:t>
      </w:r>
    </w:p>
    <w:p>
      <w:pPr>
        <w:pStyle w:val="ListBullet"/>
      </w:pPr>
      <w:r>
        <w:t>Remove phone from workspace protocol</w:t>
      </w:r>
    </w:p>
    <w:p>
      <w:pPr>
        <w:pStyle w:val="ListBullet"/>
      </w:pPr>
      <w:r>
        <w:t>Implement a 'Single-Tab' work session</w:t>
      </w:r>
    </w:p>
    <w:p>
      <w:r>
        <w:br/>
      </w:r>
    </w:p>
    <w:p>
      <w:pPr>
        <w:pStyle w:val="Heading1"/>
      </w:pPr>
      <w:r>
        <w:t>MODULE 3: Sunday Sprint Planning</w:t>
      </w:r>
    </w:p>
    <w:p>
      <w:r>
        <w:t>Objective: Win the week before it begins through strategic auditing.</w:t>
      </w:r>
    </w:p>
    <w:p>
      <w:r>
        <w:t>The Sunday Strategic Audit is the most important hour of your week. Review last week's friction, celebrate wins, and plan your 'Daily Triple' for the next 7 days. This ritual ensures perpetual velocity and mission alignment.</w:t>
      </w:r>
    </w:p>
    <w:p>
      <w:pPr>
        <w:pStyle w:val="ListBullet"/>
      </w:pPr>
      <w:r>
        <w:t>Perform a 'Sunday Reflection' ritual</w:t>
      </w:r>
    </w:p>
    <w:p>
      <w:pPr>
        <w:pStyle w:val="ListBullet"/>
      </w:pPr>
      <w:r>
        <w:t>Identify the 'Daily Triple' for Monday</w:t>
      </w:r>
    </w:p>
    <w:p>
      <w:pPr>
        <w:pStyle w:val="ListBullet"/>
      </w:pPr>
      <w:r>
        <w:t>Audit calendar for 'Time-Leaks'</w:t>
      </w:r>
    </w:p>
    <w:p>
      <w:r>
        <w:br/>
      </w:r>
    </w:p>
    <w:p>
      <w:pPr>
        <w:pStyle w:val="Heading1"/>
      </w:pPr>
      <w:r>
        <w:t>MODULE 4: The Digital Sunset</w:t>
      </w:r>
    </w:p>
    <w:p>
      <w:r>
        <w:t>Objective: Engineer perfect recovery to restore focus and energy.</w:t>
      </w:r>
    </w:p>
    <w:p>
      <w:r>
        <w:t>The day ends 60 minutes before you sleep. Implement a 'Digital Sunset'—no screens, no inputs, only recovery. Protecting your sleep quality ensures your Green Hours tomorrow are actually green. Attention is a renewable but fragile resource.</w:t>
      </w:r>
    </w:p>
    <w:p>
      <w:pPr>
        <w:pStyle w:val="ListBullet"/>
      </w:pPr>
      <w:r>
        <w:t>Establish an 8:00 PM 'Digital Sunset'</w:t>
      </w:r>
    </w:p>
    <w:p>
      <w:pPr>
        <w:pStyle w:val="ListBullet"/>
      </w:pPr>
      <w:r>
        <w:t>Implement a 'Brain-Dump' evening ritual</w:t>
      </w:r>
    </w:p>
    <w:p>
      <w:pPr>
        <w:pStyle w:val="ListBullet"/>
      </w:pPr>
      <w:r>
        <w:t>Audit bedroom for 'Recovery Optimization'</w:t>
      </w:r>
    </w:p>
    <w:p>
      <w:r>
        <w:br/>
      </w:r>
    </w:p>
    <w:p>
      <w:pPr>
        <w:pStyle w:val="Heading1"/>
      </w:pPr>
      <w:r>
        <w:t>MODULE 5: Batching &amp; Time-Blocking</w:t>
      </w:r>
    </w:p>
    <w:p>
      <w:r>
        <w:t>Objective: Consolidate tasks to maintain maximum cognitive momentum.</w:t>
      </w:r>
    </w:p>
    <w:p>
      <w:r>
        <w:t>Context switching is a productivity killer. Learn to theme your days (e.g., Marketing Mondays, Strategic Thursdays). Use 'Time-Blocking' to ensure your Keystone Goals receive the required cognitive bandwidth without interruption.</w:t>
      </w:r>
    </w:p>
    <w:p>
      <w:pPr>
        <w:pStyle w:val="ListBullet"/>
      </w:pPr>
      <w:r>
        <w:t>Theme your work days for the next month</w:t>
      </w:r>
    </w:p>
    <w:p>
      <w:pPr>
        <w:pStyle w:val="ListBullet"/>
      </w:pPr>
      <w:r>
        <w:t>Block 3-hour 'Maker-Time' slots</w:t>
      </w:r>
    </w:p>
    <w:p>
      <w:pPr>
        <w:pStyle w:val="ListBullet"/>
      </w:pPr>
      <w:r>
        <w:t>Audit current 'Fragmented' schedule</w:t>
      </w:r>
    </w:p>
    <w:p>
      <w:r>
        <w:br/>
      </w:r>
    </w:p>
    <w:p>
      <w:pPr>
        <w:pStyle w:val="Heading1"/>
      </w:pPr>
      <w:r>
        <w:t>MODULE 6: The 'No-Meeting' Culture</w:t>
      </w:r>
    </w:p>
    <w:p>
      <w:r>
        <w:t>Objective: Protect your flow through asynchronous communication.</w:t>
      </w:r>
    </w:p>
    <w:p>
      <w:r>
        <w:t>Meetings are often administrative theatre. Implement 'Asynch SOPs' to replace status updates with recorded videos or structured docs. Protect the 'Maker's Schedule' to ensure your team is building, not just talking about building.</w:t>
      </w:r>
    </w:p>
    <w:p>
      <w:pPr>
        <w:pStyle w:val="ListBullet"/>
      </w:pPr>
      <w:r>
        <w:t>Perform a 'Meeting-to-Asynch' audit</w:t>
      </w:r>
    </w:p>
    <w:p>
      <w:pPr>
        <w:pStyle w:val="ListBullet"/>
      </w:pPr>
      <w:r>
        <w:t>Draft an 'Asynchronous Comm' SOP</w:t>
      </w:r>
    </w:p>
    <w:p>
      <w:pPr>
        <w:pStyle w:val="ListBullet"/>
      </w:pPr>
      <w:r>
        <w:t>Test a 'No-Meeting Wednesday' protocol</w:t>
      </w:r>
    </w:p>
    <w:p>
      <w:r>
        <w:br/>
      </w:r>
    </w:p>
    <w:p>
      <w:pPr>
        <w:pStyle w:val="Heading1"/>
      </w:pPr>
      <w:r>
        <w:t>MODULE 7: Velocity Review &amp; Reflection</w:t>
      </w:r>
    </w:p>
    <w:p>
      <w:r>
        <w:t>Objective: Audit your velocity to maintain absolute mission alignment.</w:t>
      </w:r>
    </w:p>
    <w:p>
      <w:r>
        <w:t>Structured reflection is the compass of the Architect. Use daily journaling and annual audits to ensure your daily actions still align with your 'Layunin'. Velocity without alignment is just a faster way to the wrong destination.</w:t>
      </w:r>
    </w:p>
    <w:p>
      <w:pPr>
        <w:pStyle w:val="ListBullet"/>
      </w:pPr>
      <w:r>
        <w:t>Perform a daily 'Evening Reflection'</w:t>
      </w:r>
    </w:p>
    <w:p>
      <w:pPr>
        <w:pStyle w:val="ListBullet"/>
      </w:pPr>
      <w:r>
        <w:t>Schedule a 'Quarterly Alignment' audit</w:t>
      </w:r>
    </w:p>
    <w:p>
      <w:pPr>
        <w:pStyle w:val="ListBullet"/>
      </w:pPr>
      <w:r>
        <w:t>Draft a 'System Correction' protocol</w:t>
      </w:r>
    </w:p>
    <w:p>
      <w:r>
        <w:br/>
      </w:r>
    </w:p>
    <w:p>
      <w:pPr>
        <w:pStyle w:val="Heading1"/>
      </w:pPr>
      <w:r>
        <w:t>MODULE 8: Mastery of Leverage Tools</w:t>
      </w:r>
    </w:p>
    <w:p>
      <w:r>
        <w:t>Objective: Leverage software to automate your focus and organization.</w:t>
      </w:r>
    </w:p>
    <w:p>
      <w:r>
        <w:t>Advanced workflows in Notion, Linear, and AI managers. Learn to use tools that augment your memory and project management. Your tools should be the 'Second Brain' that allows your first brain to focus entirely on strategy.</w:t>
      </w:r>
    </w:p>
    <w:p>
      <w:pPr>
        <w:pStyle w:val="ListBullet"/>
      </w:pPr>
      <w:r>
        <w:t>Perform a 'Leverage Tool' audit</w:t>
      </w:r>
    </w:p>
    <w:p>
      <w:pPr>
        <w:pStyle w:val="ListBullet"/>
      </w:pPr>
      <w:r>
        <w:t>Set up a centralized 'Empire HQ' in Notion</w:t>
      </w:r>
    </w:p>
    <w:p>
      <w:pPr>
        <w:pStyle w:val="ListBullet"/>
      </w:pPr>
      <w:r>
        <w:t>Connect AI to one core task manager</w:t>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