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sz w:val="40"/>
          <w:szCs w:val="40"/>
        </w:rPr>
        <w:t xml:space="preserve">Fertility</w:t>
      </w:r>
    </w:p>
    <w:p>
      <w:pPr>
        <w:pStyle w:val="Heading1"/>
      </w:pPr>
      <w:r>
        <w:t xml:space="preserve">What Do You Already Know About Your Body?</w:t>
      </w:r>
    </w:p>
    <w:p>
      <w:pPr>
        <w:spacing w:after="160"/>
      </w:pPr>
      <w:r>
        <w:t xml:space="preserve">Quick quiz. True or false?</w:t>
      </w:r>
    </w:p>
    <w:p>
      <w:pPr>
        <w:pStyle w:val="ListParagraph"/>
        <w:numPr>
          <w:ilvl w:val="0"/>
          <w:numId w:val="2"/>
        </w:numPr>
        <w:spacing w:after="80"/>
      </w:pPr>
      <w:r>
        <w:t xml:space="preserve">You can't get pregnant during your period.</w:t>
      </w:r>
    </w:p>
    <w:p>
      <w:pPr>
        <w:pStyle w:val="ListParagraph"/>
        <w:numPr>
          <w:ilvl w:val="0"/>
          <w:numId w:val="2"/>
        </w:numPr>
        <w:spacing w:after="80"/>
      </w:pPr>
      <w:r>
        <w:t xml:space="preserve">The "fertile window" covers most of the month, so timing is easy.</w:t>
      </w:r>
    </w:p>
    <w:p>
      <w:pPr>
        <w:pStyle w:val="ListParagraph"/>
        <w:numPr>
          <w:ilvl w:val="0"/>
          <w:numId w:val="2"/>
        </w:numPr>
        <w:spacing w:after="80"/>
      </w:pPr>
      <w:r>
        <w:t xml:space="preserve">PMS is mostly in a person's head.</w:t>
      </w:r>
    </w:p>
    <w:p>
      <w:pPr>
        <w:pStyle w:val="ListParagraph"/>
        <w:numPr>
          <w:ilvl w:val="0"/>
          <w:numId w:val="2"/>
        </w:numPr>
        <w:spacing w:after="80"/>
      </w:pPr>
      <w:r>
        <w:t xml:space="preserve">Menopause happens when a woman's hormones simply run out.</w:t>
      </w:r>
    </w:p>
    <w:p>
      <w:pPr>
        <w:pStyle w:val="ListParagraph"/>
        <w:numPr>
          <w:ilvl w:val="0"/>
          <w:numId w:val="2"/>
        </w:numPr>
        <w:spacing w:after="80"/>
      </w:pPr>
      <w:r>
        <w:t xml:space="preserve">Men make sperm fresh, on demand, in endless supply.</w:t>
      </w:r>
    </w:p>
    <w:p>
      <w:pPr>
        <w:spacing w:after="160"/>
      </w:pPr>
      <w:r>
        <w:t xml:space="preserve">If you answered "true" to any of these, you're in good company. Most people do. You're also wrong on every single one.</w:t>
      </w:r>
    </w:p>
    <w:p>
      <w:pPr>
        <w:spacing w:after="160"/>
      </w:pPr>
      <w:r>
        <w:t xml:space="preserve">That's not meant as an insult. It's kind of the point. Most of us pieced together what we "know" about fertility from a rushed health class, a few awkward conversations, friends who were just as lost, and whatever the internet decided to show us. The result is a patchwork of half-truths, old wives' tales, and confident guesses.</w:t>
      </w:r>
    </w:p>
    <w:p>
      <w:pPr>
        <w:spacing w:after="160"/>
      </w:pPr>
      <w:r>
        <w:t xml:space="preserve">This chapter is the repair job. We'll take the common beliefs about fertility — how bodies make eggs and sperm, how a pregnancy actually starts, why some people struggle to conceive, and what changes with age — and hold them up against what the science really says. Some of what you "know" will hold up. A lot of it won't.</w:t>
      </w:r>
    </w:p>
    <w:p>
      <w:pPr>
        <w:spacing w:after="160"/>
      </w:pPr>
      <w:r>
        <w:t xml:space="preserve">One more thing worth saying up front: science doesn't have every answer here, and we'll be honest about that. On a few topics, researchers are still actively arguing. Learning where the solid ground ends and the open questions begin is part of thinking clearly about your own body. So treat this less like a list of facts to memorize and more like a tour of what we know, what we're still figuring out, and how to tell the difference.</w:t>
      </w:r>
    </w:p>
    <w:p>
      <w:pPr>
        <w:spacing w:after="160"/>
      </w:pPr>
      <w:r>
        <w:t xml:space="preserve">Let's start where the cycle of life literally begins each month.</w:t>
      </w:r>
    </w:p>
    <w:p>
      <w:pPr>
        <w:pStyle w:val="Heading1"/>
      </w:pPr>
      <w:r>
        <w:t xml:space="preserve">Female Fertility</w:t>
      </w:r>
    </w:p>
    <w:p>
      <w:pPr>
        <w:spacing w:after="160"/>
      </w:pPr>
      <w:r>
        <w:t xml:space="preserve">The female reproductive system runs on a roughly monthly rhythm called the menstrual cycle. Before we follow that cycle, it helps to meet the small cast of chemical messengers that run the whole show: hormones.</w:t>
      </w:r>
    </w:p>
    <w:p>
      <w:pPr>
        <w:spacing w:after="160"/>
      </w:pPr>
      <w:r>
        <w:t xml:space="preserve">Think of hormones as text messages sent through the bloodstream. The brain (two parts called the hypothalamus and the pituitary) sends out messages — first a starter signal, then two main hormones known as FSH and LH. These travel down to the ovaries and tell them what to do. The ovaries reply with their own messages, mainly two hormones called estrogen and progesterone. The back-and-forth works like a thermostat: the brain sends a signal, the ovaries respond, and that response tells the brain whether to keep sending or ease off. You don't need to memorize every name. Just remember the basic loop — brain talks to ovaries, ovaries talk back — because that conversation is what drives everything below (Silverthorn, 2013).</w:t>
      </w:r>
    </w:p>
    <w:p>
      <w:pPr>
        <w:pStyle w:val="Heading2"/>
      </w:pPr>
      <w:r>
        <w:t xml:space="preserve">The Menstrual Cycle: A Monthly Reset</w:t>
      </w:r>
    </w:p>
    <w:p>
      <w:pPr>
        <w:spacing w:after="160"/>
      </w:pPr>
      <w:r>
        <w:t xml:space="preserve">Here's the big idea before any details. Each month, the body gets ready for a possible pregnancy. It builds a soft, blood-rich lining inside the uterus — called the endometrium — like preparing a nursery for a guest who might arrive. If a fertilized egg shows up and settles in, the nursery is ready. If no one comes, the body clears out the lining and starts fresh. That clear-out is the period.</w:t>
      </w:r>
    </w:p>
    <w:p>
      <w:pPr>
        <w:spacing w:after="160"/>
      </w:pPr>
      <w:r>
        <w:t xml:space="preserve">So a period isn't a malfunction or a sign something's wrong. It's the reset button.</w:t>
      </w:r>
    </w:p>
    <w:p>
      <w:pPr>
        <w:spacing w:after="160"/>
      </w:pPr>
      <w:r>
        <w:t xml:space="preserve">A quick note on counting: doctors call the first day of bleeding "day 1," simply because it's the easiest moment to spot. The cycle averages about 28 days, but anywhere from about 21 to 35 days is common and perfectly normal. With that in mind, let's walk through the five phases.</w:t>
      </w:r>
    </w:p>
    <w:p>
      <w:pPr>
        <w:pStyle w:val="Heading3"/>
      </w:pPr>
      <w:r>
        <w:t xml:space="preserve">The Five Phases</w:t>
      </w:r>
    </w:p>
    <w:p>
      <w:pPr>
        <w:spacing w:after="160"/>
      </w:pPr>
      <w:r>
        <w:rPr>
          <w:b/>
          <w:bCs/>
        </w:rPr>
        <w:t xml:space="preserve">1. Follicular phase.</w:t>
      </w:r>
      <w:r>
        <w:t xml:space="preserve"> In the ovaries, a handful of tiny fluid-filled sacs called follicles begin to grow, each holding one immature egg. Picture a few seeds sprouting at once — usually only one outgrows the rest and keeps maturing. Meanwhile, rising estrogen starts rebuilding the uterine lining. This phase varies in length more than any other, which is the main reason cycles differ from person to person and even month to month.</w:t>
      </w:r>
    </w:p>
    <w:p>
      <w:pPr>
        <w:spacing w:after="160"/>
      </w:pPr>
      <w:r>
        <w:rPr>
          <w:b/>
          <w:bCs/>
        </w:rPr>
        <w:t xml:space="preserve">2. Ovulation.</w:t>
      </w:r>
      <w:r>
        <w:t xml:space="preserve"> The one mature egg bursts out of its follicle and gets swept into the fallopian tube. This is the most fertile moment of the whole cycle, landing somewhere around the middle — roughly day 14 in a 28-day cycle, though it slides earlier or later for many people. The body gives off several signals around this time, which we'll use in the next section.</w:t>
      </w:r>
    </w:p>
    <w:p>
      <w:pPr>
        <w:spacing w:after="160"/>
      </w:pPr>
      <w:r>
        <w:rPr>
          <w:b/>
          <w:bCs/>
        </w:rPr>
        <w:t xml:space="preserve">3. Luteal phase.</w:t>
      </w:r>
      <w:r>
        <w:t xml:space="preserve"> The empty follicle left behind doesn't just disappear. It becomes a small, temporary gland called the corpus luteum that pumps out progesterone. Progesterone's job is to keep that uterine lining plush and ready, and to keep the uterus calm and quiet. This is the steady, predictable half of the cycle — it's almost always about 14 days long. (So when cycles run long or short, it's the </w:t>
      </w:r>
      <w:r>
        <w:rPr>
          <w:i/>
          <w:iCs/>
        </w:rPr>
        <w:t xml:space="preserve">first</w:t>
      </w:r>
      <w:r>
        <w:t xml:space="preserve"> half doing the varying, not this one.) This is also where the endometrium sits at its richest and most welcoming, waiting to see if a fertilized egg will arrive and settle in.</w:t>
      </w:r>
    </w:p>
    <w:p>
      <w:pPr>
        <w:spacing w:after="160"/>
      </w:pPr>
      <w:r>
        <w:rPr>
          <w:b/>
          <w:bCs/>
        </w:rPr>
        <w:t xml:space="preserve">4. Premenstrual phase (the "late luteal" phase).</w:t>
      </w:r>
      <w:r>
        <w:t xml:space="preserve"> If no fertilized egg implants, the corpus luteum shuts down, and estrogen and progesterone both drop. That drop matters. With progesterone gone, chemicals called prostaglandins rise. Prostaglandins are basically a "contract now" signal — they make the muscle of the uterus squeeze. Those squeezes are what we feel as cramps. Bloating, fatigue, and mood changes can show up here too. (This is also why a medicine like ibuprofen helps with cramps: it lowers prostaglandins, turning down the "contract" signal.)</w:t>
      </w:r>
    </w:p>
    <w:p>
      <w:pPr>
        <w:spacing w:after="160"/>
      </w:pPr>
      <w:r>
        <w:rPr>
          <w:b/>
          <w:bCs/>
        </w:rPr>
        <w:t xml:space="preserve">5. Menses (the period).</w:t>
      </w:r>
      <w:r>
        <w:t xml:space="preserve"> Now hormones are at their lowest. Without estrogen and progesterone to hold it in place, the built-up lining breaks down and leaves the body through the vagina over a few days. Then hormone levels begin to rise again, the next batch of follicles starts growing, and the whole cycle restarts.</w:t>
      </w:r>
    </w:p>
    <w:p>
      <w:pPr>
        <w:spacing w:after="160"/>
      </w:pPr>
      <w:r>
        <w:t xml:space="preserve">A practical note that belongs right here: people manage menstrual flow in several ways — pads, tampons, menstrual cups, period underwear, and menstrual discs. Each has trade-offs in cost, comfort, convenience, and environmental impact, and there's no single "right" choice. One safety point is worth knowing: tampons and cups left in too long can, in rare cases, lead to toxic shock syndrome (TSS), a serious infection. That's why following the timing instructions on the package — changing tampons and emptying cups on schedule — actually matters.</w:t>
      </w:r>
    </w:p>
    <w:p>
      <w:pPr>
        <w:pStyle w:val="Heading2"/>
      </w:pPr>
      <w:r>
        <w:t xml:space="preserve">Tracking Ovulation: Reading Your Body's Signals</w:t>
      </w:r>
    </w:p>
    <w:p>
      <w:pPr>
        <w:spacing w:after="160"/>
      </w:pPr>
      <w:r>
        <w:t xml:space="preserve">Your body doesn't keep ovulation a secret. It gives off signals around that fertile window, and learning to read them is useful for all kinds of reasons — whether someone is trying to get pregnant, trying to avoid it, or just wants to understand their own rhythm. Here are the main methods, from least to most reliable.</w:t>
      </w:r>
    </w:p>
    <w:p>
      <w:pPr>
        <w:pStyle w:val="ListParagraph"/>
        <w:numPr>
          <w:ilvl w:val="0"/>
          <w:numId w:val="2"/>
        </w:numPr>
        <w:spacing w:after="80"/>
      </w:pPr>
      <w:r>
        <w:rPr>
          <w:b/>
          <w:bCs/>
        </w:rPr>
        <w:t xml:space="preserve">The calendar method.</w:t>
      </w:r>
      <w:r>
        <w:t xml:space="preserve"> Count forward from the start of the cycle and assume ovulation lands around the middle. It's the simplest method, but also the least reliable, because ovulation day moves around. Despite the "day 14" rule of thumb, most people don't ovulate exactly on day 14.</w:t>
      </w:r>
    </w:p>
    <w:p>
      <w:pPr>
        <w:pStyle w:val="ListParagraph"/>
        <w:numPr>
          <w:ilvl w:val="0"/>
          <w:numId w:val="2"/>
        </w:numPr>
        <w:spacing w:after="80"/>
      </w:pPr>
      <w:r>
        <w:rPr>
          <w:b/>
          <w:bCs/>
        </w:rPr>
        <w:t xml:space="preserve">Cervical mucus.</w:t>
      </w:r>
      <w:r>
        <w:t xml:space="preserve"> Near ovulation, cervical mucus changes from dry and sticky to clear, slippery, and stretchy — a lot like raw egg white. That slippery mucus actually helps sperm move, and it's a surprisingly good signal that the fertile window is open.</w:t>
      </w:r>
    </w:p>
    <w:p>
      <w:pPr>
        <w:pStyle w:val="ListParagraph"/>
        <w:numPr>
          <w:ilvl w:val="0"/>
          <w:numId w:val="2"/>
        </w:numPr>
        <w:spacing w:after="80"/>
      </w:pPr>
      <w:r>
        <w:rPr>
          <w:b/>
          <w:bCs/>
        </w:rPr>
        <w:t xml:space="preserve">Cervical changes.</w:t>
      </w:r>
      <w:r>
        <w:t xml:space="preserve"> Around peak fertility, the cervix itself softens and opens slightly. People who learn to check can use this alongside the mucus signal.</w:t>
      </w:r>
    </w:p>
    <w:p>
      <w:pPr>
        <w:pStyle w:val="ListParagraph"/>
        <w:numPr>
          <w:ilvl w:val="0"/>
          <w:numId w:val="2"/>
        </w:numPr>
        <w:spacing w:after="80"/>
      </w:pPr>
      <w:r>
        <w:rPr>
          <w:b/>
          <w:bCs/>
        </w:rPr>
        <w:t xml:space="preserve">Basal body temperature (BBT).</w:t>
      </w:r>
      <w:r>
        <w:t xml:space="preserve"> Your at-rest body temperature ticks up about half a degree right after ovulation (that's progesterone's doing). The catch: it only confirms ovulation </w:t>
      </w:r>
      <w:r>
        <w:rPr>
          <w:i/>
          <w:iCs/>
        </w:rPr>
        <w:t xml:space="preserve">after</w:t>
      </w:r>
      <w:r>
        <w:t xml:space="preserve"> it has already happened, and it has to be taken first thing in the morning, before getting out of bed, or the reading is thrown off.</w:t>
      </w:r>
    </w:p>
    <w:p>
      <w:pPr>
        <w:pStyle w:val="ListParagraph"/>
        <w:numPr>
          <w:ilvl w:val="0"/>
          <w:numId w:val="2"/>
        </w:numPr>
        <w:spacing w:after="80"/>
      </w:pPr>
      <w:r>
        <w:rPr>
          <w:b/>
          <w:bCs/>
        </w:rPr>
        <w:t xml:space="preserve">Ovulation predictor kits (OPKs).</w:t>
      </w:r>
      <w:r>
        <w:t xml:space="preserve"> These drugstore tests detect the surge of LH that comes roughly a day before ovulation. They're precise and easy, but repeated testing can get expensive — and stressful.</w:t>
      </w:r>
    </w:p>
    <w:p>
      <w:pPr>
        <w:spacing w:after="160"/>
      </w:pPr>
      <w:r>
        <w:t xml:space="preserve">One fact ties all of this together and clears up a common misunderstanding about the fertile window. The egg itself can only be fertilized for about 12 to 24 hours after it's released. But sperm are tougher: they can survive inside the body for up to about five days (Wilcox et al., 1995). Add those together and the truly fertile window is only several days long — not most of the month, the way many people assume. (Hold onto that five-day sperm survival fact. It's about to explain one of the biggest myths in this whole chapter.)</w:t>
      </w:r>
    </w:p>
    <w:p>
      <w:pPr>
        <w:pStyle w:val="Heading2"/>
      </w:pPr>
      <w:r>
        <w:t xml:space="preserve">The Psychology of Menstruation</w:t>
      </w:r>
    </w:p>
    <w:p>
      <w:pPr>
        <w:spacing w:after="160"/>
      </w:pPr>
      <w:r>
        <w:t xml:space="preserve">Here's where a human sexuality course really digs in, because a period is never </w:t>
      </w:r>
      <w:r>
        <w:rPr>
          <w:i/>
          <w:iCs/>
        </w:rPr>
        <w:t xml:space="preserve">just</w:t>
      </w:r>
      <w:r>
        <w:t xml:space="preserve"> biology. It comes wrapped in mood, meaning, relationships, and culture. The same physical event can feel like a burden in one home and a celebration in another — and a big part of why comes down to what people are taught to believe about it.</w:t>
      </w:r>
    </w:p>
    <w:p>
      <w:pPr>
        <w:pStyle w:val="Heading3"/>
      </w:pPr>
      <w:r>
        <w:t xml:space="preserve">PMS (and Its Severe Cousin, PMDD)</w:t>
      </w:r>
    </w:p>
    <w:p>
      <w:pPr>
        <w:spacing w:after="160"/>
      </w:pPr>
      <w:r>
        <w:t xml:space="preserve">Premenstrual syndrome, or PMS, refers to the physical and emotional changes that show up in the week or two before a period (Yonkers et al., 2008). The list is familiar to a lot of people: mood swings, irritability, sadness, anxiety, bloating, fatigue, tender breasts, cramps, and food cravings. The main engine behind it is that late-cycle hormone drop — falling estrogen and progesterone, plus rising prostaglandins (Bäckström et al., 2003).</w:t>
      </w:r>
    </w:p>
    <w:p>
      <w:pPr>
        <w:spacing w:after="160"/>
      </w:pPr>
      <w:r>
        <w:t xml:space="preserve">But here's the part that surprises students: PMS is far less dramatic, on average, than the culture makes it sound. Up to about 80% of people who menstruate notice at least one or two symptoms that are annoying but not disruptive. Around 20 to 30% of college-age women report more moderate discomfort. And only about 3 to 8% have symptoms severe enough for an actual clinical diagnosis, called premenstrual dysphoric disorder (PMDD) — a condition that is real, treatable, and shouldn't be brushed off (Biggs &amp; Demuth, 2011; Bäckström et al., 2003).</w:t>
      </w:r>
    </w:p>
    <w:p>
      <w:pPr>
        <w:spacing w:after="160"/>
      </w:pPr>
      <w:r>
        <w:t xml:space="preserve">So why does PMS loom so large in our imagination? Partly because the media has long exaggerated it, which fed a lazy and sexist habit of waving off any woman's bad mood with "oh, she's PMS-ing." That move does double damage: it dismisses real feelings </w:t>
      </w:r>
      <w:r>
        <w:rPr>
          <w:i/>
          <w:iCs/>
        </w:rPr>
        <w:t xml:space="preserve">and</w:t>
      </w:r>
      <w:r>
        <w:t xml:space="preserve"> blames the body. Culture can also make the physical side feel worse. When a society ties a woman's worth to looking attractive and "clean," the bloating and blemishes of PMS land harder than they otherwise would. Some researchers go further, arguing that negative cultural messages don't just amplify PMS — they help create it, as people absorb the idea that their bodies are a problem.</w:t>
      </w:r>
    </w:p>
    <w:p>
      <w:pPr>
        <w:pStyle w:val="Heading3"/>
      </w:pPr>
      <w:r>
        <w:t xml:space="preserve">Sex, Periods, and the Myths Around Them</w:t>
      </w:r>
    </w:p>
    <w:p>
      <w:pPr>
        <w:spacing w:after="160"/>
      </w:pPr>
      <w:r>
        <w:t xml:space="preserve">In much of Western culture, there's an unspoken rule that periods are gross, shameful, or somehow "unclean." That belief — call it the menstrual taboo — shapes real behavior. People may avoid sex during their period, feel less attractive, or feel embarrassed about the whole thing. Partners may react with discomfort or avoidance, sometimes simply because no one ever taught them otherwise.</w:t>
      </w:r>
    </w:p>
    <w:p>
      <w:pPr>
        <w:spacing w:after="160"/>
      </w:pPr>
      <w:r>
        <w:t xml:space="preserve">A reality check helps. Menstrual blood is sterile on its own and isn't a health hazard. There are a couple of small considerations during a period — the cervix is slightly open, which makes it a little easier for infections to travel upward — but there's also a perk worth mentioning: orgasm can actually ease cramps. Couples who want to have sex during a period manage flow in simple ways, like timing, a towel, or a menstrual cup.</w:t>
      </w:r>
    </w:p>
    <w:p>
      <w:pPr>
        <w:spacing w:after="160"/>
      </w:pPr>
      <w:r>
        <w:t xml:space="preserve">Now for the big one — maybe the most stubborn myth in this chapter: </w:t>
      </w:r>
      <w:r>
        <w:rPr>
          <w:i/>
          <w:iCs/>
        </w:rPr>
        <w:t xml:space="preserve">"You can't get pregnant during your period."</w:t>
      </w:r>
      <w:r>
        <w:t xml:space="preserve"> It's false. Remember that sperm can survive up to about five days, and that cycle length varies a lot. In a shorter cycle, ovulation can arrive soon after the period ends. So sperm deposited during period sex can still be alive and waiting when an egg is released a few days later (Wilcox et al., 1995). The odds are lower than at peak fertility, sure — but "lower" is not "zero." Anyone using this as their birth control plan is rolling the dice.</w:t>
      </w:r>
    </w:p>
    <w:p>
      <w:pPr>
        <w:pStyle w:val="Heading3"/>
      </w:pPr>
      <w:r>
        <w:t xml:space="preserve">What Periods Mean Across Cultures</w:t>
      </w:r>
    </w:p>
    <w:p>
      <w:pPr>
        <w:spacing w:after="160"/>
      </w:pPr>
      <w:r>
        <w:t xml:space="preserve">Step back from any one culture and a striking pattern appears: the biology of menstruation is the same everywhere, but the </w:t>
      </w:r>
      <w:r>
        <w:rPr>
          <w:i/>
          <w:iCs/>
        </w:rPr>
        <w:t xml:space="preserve">meaning</w:t>
      </w:r>
      <w:r>
        <w:t xml:space="preserve"> people attach to it swings wildly. One useful way to map that range is a spectrum from erotophobic (fearful and negative about sex and the body) to erotophilic (positive and celebratory). Attitudes tend to fall into four broad groups.</w:t>
      </w:r>
    </w:p>
    <w:p>
      <w:pPr>
        <w:pStyle w:val="ListParagraph"/>
        <w:numPr>
          <w:ilvl w:val="0"/>
          <w:numId w:val="2"/>
        </w:numPr>
        <w:spacing w:after="80"/>
      </w:pPr>
      <w:r>
        <w:rPr>
          <w:b/>
          <w:bCs/>
        </w:rPr>
        <w:t xml:space="preserve">Very erotophobic.</w:t>
      </w:r>
      <w:r>
        <w:t xml:space="preserve"> Menstruation is treated as contamination — "the curse." People who are menstruating may be separated, hidden, or treated as if they're diseased. Among the Dogon people of Mali, for example, menstruating women spend about five days each month in separate huts (Strassmann, 1992). Researchers suspect the huts may serve a hidden purpose: letting men track exactly when their wives menstruate. Strikingly, genetic testing found that Dogon fathers were far less likely to be unknowingly raising another man's child than men in nearby communities who didn't follow the practice (Strassmann et al., 2012). These taboos can also turn deadly — in 2017, a girl in Nepal died from a snakebite while isolated alone in a menstrual hut (Pokharel, 2017).</w:t>
      </w:r>
    </w:p>
    <w:p>
      <w:pPr>
        <w:pStyle w:val="ListParagraph"/>
        <w:numPr>
          <w:ilvl w:val="0"/>
          <w:numId w:val="2"/>
        </w:numPr>
        <w:spacing w:after="80"/>
      </w:pPr>
      <w:r>
        <w:rPr>
          <w:b/>
          <w:bCs/>
        </w:rPr>
        <w:t xml:space="preserve">Erotophobic (milder).</w:t>
      </w:r>
      <w:r>
        <w:t xml:space="preserve"> Menstruating people are seen as unappealing or "off." This is common in many places, including parts of the United States, where shame and embarrassment still linger around periods.</w:t>
      </w:r>
    </w:p>
    <w:p>
      <w:pPr>
        <w:pStyle w:val="ListParagraph"/>
        <w:numPr>
          <w:ilvl w:val="0"/>
          <w:numId w:val="2"/>
        </w:numPr>
        <w:spacing w:after="80"/>
      </w:pPr>
      <w:r>
        <w:rPr>
          <w:b/>
          <w:bCs/>
        </w:rPr>
        <w:t xml:space="preserve">Erotophilic.</w:t>
      </w:r>
      <w:r>
        <w:t xml:space="preserve"> A first period is welcomed as a passage into adulthood, often marked with gifts or a celebration.</w:t>
      </w:r>
    </w:p>
    <w:p>
      <w:pPr>
        <w:pStyle w:val="ListParagraph"/>
        <w:numPr>
          <w:ilvl w:val="0"/>
          <w:numId w:val="2"/>
        </w:numPr>
        <w:spacing w:after="80"/>
      </w:pPr>
      <w:r>
        <w:rPr>
          <w:b/>
          <w:bCs/>
        </w:rPr>
        <w:t xml:space="preserve">Very erotophilic.</w:t>
      </w:r>
      <w:r>
        <w:t xml:space="preserve"> Menstruation is viewed as sacred or even healing.</w:t>
      </w:r>
    </w:p>
    <w:p>
      <w:pPr>
        <w:spacing w:after="160"/>
      </w:pPr>
      <w:r>
        <w:t xml:space="preserve">The celebratory end of the spectrum is easy to overlook if you grew up around the taboo. In some Japanese families, a first period is honored with </w:t>
      </w:r>
      <w:r>
        <w:rPr>
          <w:i/>
          <w:iCs/>
        </w:rPr>
        <w:t xml:space="preserve">sekihan</w:t>
      </w:r>
      <w:r>
        <w:t xml:space="preserve">, a red bean and rice dish whose color stands for happiness. The Navajo </w:t>
      </w:r>
      <w:r>
        <w:rPr>
          <w:i/>
          <w:iCs/>
        </w:rPr>
        <w:t xml:space="preserve">Kinaalda</w:t>
      </w:r>
      <w:r>
        <w:t xml:space="preserve"> is a four-day coming-of-age ceremony that includes running to show strength. Among the Nuu-chah-nulth of the Pacific Northwest, a girl's first period is celebrated as she swims from a boat back to shore while her village cheers her on. In these traditions, menstruation signals strength and arrival, not shame.</w:t>
      </w:r>
    </w:p>
    <w:p>
      <w:pPr>
        <w:spacing w:after="160"/>
      </w:pPr>
      <w:r>
        <w:t xml:space="preserve">The takeaway for a psychology course is this: a teenager's body does the same thing in Mali, Tokyo, and Ohio. What differs is the story told about it — and that story shapes how a person feels about their own body for years to come.</w:t>
      </w:r>
    </w:p>
    <w:p>
      <w:pPr>
        <w:pStyle w:val="Heading1"/>
      </w:pPr>
      <w:r>
        <w:t xml:space="preserve">Male Fertility</w:t>
      </w:r>
    </w:p>
    <w:p>
      <w:pPr>
        <w:spacing w:after="160"/>
      </w:pPr>
      <w:r>
        <w:t xml:space="preserve">If the female system is a monthly event planner — building up, peaking, and resetting on a roughly 28-day schedule — the male system is more like a factory that never closes. There's no monthly cycle. Sperm production hums along day and night, all year, for most of a person's life.</w:t>
      </w:r>
    </w:p>
    <w:p>
      <w:pPr>
        <w:spacing w:after="160"/>
      </w:pPr>
      <w:r>
        <w:t xml:space="preserve">The same kind of hormone "text messages" we met earlier run this factory too. The brain sends out FSH and LH, and these travel to the testes. LH tells certain cells to make testosterone, and FSH (with testosterone's help) keeps sperm production running. When everything is humming along, the testes send back a signal — a hormone called inhibin — that basically says, "We're good, ease off." It's the same thermostat idea as before, just without the monthly rhythm (Silverthorn, 2013).</w:t>
      </w:r>
    </w:p>
    <w:p>
      <w:pPr>
        <w:spacing w:after="160"/>
      </w:pPr>
      <w:r>
        <w:t xml:space="preserve">Testosterone does more than make sperm. It drives sex drive and many of the body changes that show up in puberty. One small, relatable detail: testosterone isn't steady through the day. It runs highest in the morning and drifts down by evening — which is why doctors usually draw a morning blood sample when they want to measure it (Bremner et al., 1983).</w:t>
      </w:r>
    </w:p>
    <w:p>
      <w:pPr>
        <w:pStyle w:val="Heading2"/>
      </w:pPr>
      <w:r>
        <w:t xml:space="preserve">Sperm Production</w:t>
      </w:r>
    </w:p>
    <w:p>
      <w:pPr>
        <w:pStyle w:val="Heading3"/>
      </w:pPr>
      <w:r>
        <w:t xml:space="preserve">How Sperm Are Made</w:t>
      </w:r>
    </w:p>
    <w:p>
      <w:pPr>
        <w:spacing w:after="160"/>
      </w:pPr>
      <w:r>
        <w:t xml:space="preserve">Sperm are built in the testes, inside tightly coiled tubes called the seminiferous tubules. Picture a vast, miniature assembly line. Along the way, "nurse" cells feed and protect each developing sperm, while neighboring cells churn out testosterone. There's even a security wall — the blood–testis barrier — that hides the sperm from the body's own immune system, which would otherwise treat them as strangers and attack (Silverthorn, 2013).</w:t>
      </w:r>
    </w:p>
    <w:p>
      <w:pPr>
        <w:spacing w:after="160"/>
      </w:pPr>
      <w:r>
        <w:t xml:space="preserve">Here's the surprising part. Making a single sperm from scratch takes about two to two-and-a-half months (Heller &amp; Clermont, 1963). That sounds slow — until you realize the line never stops. A healthy pair of testes pumps out something like a few hundred million sperm every single day (Amann, 2008). So even though each one takes weeks to build, finished sperm keep rolling off the line nonstop.</w:t>
      </w:r>
    </w:p>
    <w:p>
      <w:pPr>
        <w:spacing w:after="160"/>
      </w:pPr>
      <w:r>
        <w:t xml:space="preserve">Why do the testes hang outside the body, in the scrotum, instead of staying tucked safely inside? Temperature. Sperm production works best a few degrees cooler than the body's core — roughly 93–95°F instead of 98.6°F (Mieusset &amp; Bujan, 1995). That's why anything that overheats the area — a long soak in a hot tub, a laptop running warm on the lap, hours in a sauna — can temporarily lower sperm production. The body keeps its sperm factory in a cooler back room, on purpose.</w:t>
      </w:r>
    </w:p>
    <w:p>
      <w:pPr>
        <w:spacing w:after="160"/>
      </w:pPr>
      <w:r>
        <w:t xml:space="preserve">This is also a good place to clear up a big difference between the two systems. People with ovaries are born with every egg they will ever have — roughly one to two million at birth, dropping to a few hundred thousand by puberty, and only declining from there (Wallace &amp; Kelsey, 2010). The supply never gets refilled. People with testes are the opposite: they make brand-new sperm nonstop, for decades. Neither system lasts forever, though. Egg </w:t>
      </w:r>
      <w:r>
        <w:rPr>
          <w:i/>
          <w:iCs/>
        </w:rPr>
        <w:t xml:space="preserve">quantity</w:t>
      </w:r>
      <w:r>
        <w:t xml:space="preserve"> and </w:t>
      </w:r>
      <w:r>
        <w:rPr>
          <w:i/>
          <w:iCs/>
        </w:rPr>
        <w:t xml:space="preserve">quality</w:t>
      </w:r>
      <w:r>
        <w:t xml:space="preserve"> both fall with age, and the drop in quality gets noticeably steeper after the mid-30s (ACOG, 2014) — while sperm quality slips with age too. We'll come back to both in the section on fertility and aging.</w:t>
      </w:r>
    </w:p>
    <w:p>
      <w:pPr>
        <w:pStyle w:val="Heading3"/>
      </w:pPr>
      <w:r>
        <w:t xml:space="preserve">The Journey to the Egg: It's Not a Race</w:t>
      </w:r>
    </w:p>
    <w:p>
      <w:pPr>
        <w:spacing w:after="160"/>
      </w:pPr>
      <w:r>
        <w:t xml:space="preserve">You've probably seen the cartoon version: millions of sperm lined up like runners, a starting gun fires, and the single fastest, strongest swimmer muscles through to "win" the egg. It's a great story. It's also mostly wrong (Eisenbach &amp; Giojalas, 2006).</w:t>
      </w:r>
    </w:p>
    <w:p>
      <w:pPr>
        <w:spacing w:after="160"/>
      </w:pPr>
      <w:r>
        <w:t xml:space="preserve">Start with the numbers. A typical ejaculate holds 200 to 300 million sperm. Of those, only a few hundred ever make it anywhere near the egg (Williams et al., 1993). The trip is brutal, and most sperm never get past the early obstacles. But here's the key correction: the survivors don't simply out-sprint everyone else. They're </w:t>
      </w:r>
      <w:r>
        <w:rPr>
          <w:i/>
          <w:iCs/>
        </w:rPr>
        <w:t xml:space="preserve">guided</w:t>
      </w:r>
      <w:r>
        <w:t xml:space="preserve">, and they're </w:t>
      </w:r>
      <w:r>
        <w:rPr>
          <w:i/>
          <w:iCs/>
        </w:rPr>
        <w:t xml:space="preserve">filtered</w:t>
      </w:r>
      <w:r>
        <w:t xml:space="preserve">.</w:t>
      </w:r>
    </w:p>
    <w:p>
      <w:pPr>
        <w:spacing w:after="160"/>
      </w:pPr>
      <w:r>
        <w:t xml:space="preserve">Think of the female reproductive tract less like a racetrack and more like a long trail with a series of checkpoints and a helpful — but picky — trail guide. The tract screens out sperm that are damaged or poorly shaped, so quality really does matter. But reaching the egg isn't about raw speed. It's about being in good shape </w:t>
      </w:r>
      <w:r>
        <w:rPr>
          <w:i/>
          <w:iCs/>
        </w:rPr>
        <w:t xml:space="preserve">and</w:t>
      </w:r>
      <w:r>
        <w:t xml:space="preserve"> following the directions the tract gives.</w:t>
      </w:r>
    </w:p>
    <w:p>
      <w:pPr>
        <w:spacing w:after="160"/>
      </w:pPr>
      <w:r>
        <w:t xml:space="preserve">There's a twist most people don't expect: sperm aren't even ready to fertilize anything when they first arrive. They have to be switched on inside the female tract through a ripening step called capacitation. Picture hikers reaching the trailhead and only then unpacking and gearing up for the real climb (Eisenbach &amp; Giojalas, 2006).</w:t>
      </w:r>
    </w:p>
    <w:p>
      <w:pPr>
        <w:spacing w:after="160"/>
      </w:pPr>
      <w:r>
        <w:t xml:space="preserve">Once they're geared up, how do the sperm find their way? Researchers have found three guidance systems working together:</w:t>
      </w:r>
    </w:p>
    <w:p>
      <w:pPr>
        <w:pStyle w:val="ListParagraph"/>
        <w:numPr>
          <w:ilvl w:val="0"/>
          <w:numId w:val="2"/>
        </w:numPr>
        <w:spacing w:after="80"/>
      </w:pPr>
      <w:r>
        <w:rPr>
          <w:b/>
          <w:bCs/>
        </w:rPr>
        <w:t xml:space="preserve">Swimming against the current (rheotaxis).</w:t>
      </w:r>
      <w:r>
        <w:t xml:space="preserve"> Fluid in the tract flows gently in one direction, and sperm instinctively turn and swim against it — like a fish nosing upstream. Heading into the current happens to point them the right way (Miki &amp; Clapham, 2013).</w:t>
      </w:r>
    </w:p>
    <w:p>
      <w:pPr>
        <w:pStyle w:val="ListParagraph"/>
        <w:numPr>
          <w:ilvl w:val="0"/>
          <w:numId w:val="2"/>
        </w:numPr>
        <w:spacing w:after="80"/>
      </w:pPr>
      <w:r>
        <w:rPr>
          <w:b/>
          <w:bCs/>
        </w:rPr>
        <w:t xml:space="preserve">Following the warmth (thermotaxis).</w:t>
      </w:r>
      <w:r>
        <w:t xml:space="preserve"> The spot where the egg waits is slightly warmer than where the sperm pause to gear up. Sperm can sense that tiny temperature difference and steer toward the heat (Bahat et al., 2003).</w:t>
      </w:r>
    </w:p>
    <w:p>
      <w:pPr>
        <w:pStyle w:val="ListParagraph"/>
        <w:numPr>
          <w:ilvl w:val="0"/>
          <w:numId w:val="2"/>
        </w:numPr>
        <w:spacing w:after="80"/>
      </w:pPr>
      <w:r>
        <w:rPr>
          <w:b/>
          <w:bCs/>
        </w:rPr>
        <w:t xml:space="preserve">Following the scent (chemotaxis).</w:t>
      </w:r>
      <w:r>
        <w:t xml:space="preserve"> As they get close, sperm pick up chemical signals given off near the egg — almost like following a smell to its source — and home in (Eisenbach &amp; Giojalas, 2006).</w:t>
      </w:r>
    </w:p>
    <w:p>
      <w:pPr>
        <w:spacing w:after="160"/>
      </w:pPr>
      <w:r>
        <w:t xml:space="preserve">So the real story isn't a brawl won by the toughest swimmer. It's a guided journey, with the egg and the tract sending out signals that steer a small, healthy group of travelers toward the finish. What happens at the very moment of arrival — when a sperm finally meets the egg — is the story we'll pick up when we reach conception.</w:t>
      </w:r>
    </w:p>
    <w:p>
      <w:pPr>
        <w:pStyle w:val="Heading3"/>
      </w:pPr>
      <w:r>
        <w:t xml:space="preserve">Does the Body Pick the Winner? A Research Frontier</w:t>
      </w:r>
    </w:p>
    <w:p>
      <w:pPr>
        <w:spacing w:after="160"/>
      </w:pPr>
      <w:r>
        <w:t xml:space="preserve">Here's a question scientists are still working out. Among the sperm that make it, is the "winner" basically random — or does the female body get a say in which one succeeds?</w:t>
      </w:r>
    </w:p>
    <w:p>
      <w:pPr>
        <w:spacing w:after="160"/>
      </w:pPr>
      <w:r>
        <w:t xml:space="preserve">A handful of recent studies hint that it may not be random. In lab experiments, researchers mixed sperm from different men with fluid from different women's reproductive tracts. Some pairings worked noticeably better than others: the fluid seemed to help certain men's sperm and not others, and even to chemically attract some over others (Fitzpatrick et al., 2020; Jokiniemi et al., 2020). Studies in animals point in a similar direction (Løvlie et al., 2013). The idea even has a name — cryptic female choice — "cryptic" because it would be happening out of sight, down at the level of cells.</w:t>
      </w:r>
    </w:p>
    <w:p>
      <w:pPr>
        <w:spacing w:after="160"/>
      </w:pPr>
      <w:r>
        <w:t xml:space="preserve">It's a genuinely intriguing possibility, so it's worth being clear about what we do and don't know. These are early findings. Most come from just a few research groups, and they were done in lab dishes, not inside the body. They'll need to be repeated by other scientists before anyone can say how much this matters for real pregnancies. For now, file it under "promising frontier," not "settled fact." Still, it's a useful hint that the egg and the tract may be far more active partners in fertilization than the old race story ever suggested.</w:t>
      </w:r>
    </w:p>
    <w:p>
      <w:pPr>
        <w:pStyle w:val="Heading3"/>
      </w:pPr>
      <w:r>
        <w:t xml:space="preserve">Are Sperm Counts Falling?</w:t>
      </w:r>
    </w:p>
    <w:p>
      <w:pPr>
        <w:spacing w:after="160"/>
      </w:pPr>
      <w:r>
        <w:t xml:space="preserve">When doctors check male fertility, they run a semen analysis. It looks at a few things: how many sperm there are (count and concentration), how well they swim (motility), and how normally they're shaped (morphology). Together these give a rough picture of fertility — rough, because no single number tells the whole story.</w:t>
      </w:r>
    </w:p>
    <w:p>
      <w:pPr>
        <w:spacing w:after="160"/>
      </w:pPr>
      <w:r>
        <w:t xml:space="preserve">In recent years, those numbers have set off alarms. A widely cited series of studies pooled data from around the world and reported that average sperm counts have roughly halved since the 1970s, with the drop continuing into recent years (Levine et al., 2017, 2023). If that's right, it's a real concern — and there's good reason to take it seriously. Researchers point to a list of likely culprits: chemicals in plastics that can interfere with hormones (such as phthalates and BPA), along with obesity, smoking, poor diet, and the same heat issues we talked about earlier. These are environmental and lifestyle factors that touch a lot of people, which is exactly why the trend is worth our attention.</w:t>
      </w:r>
    </w:p>
    <w:p>
      <w:pPr>
        <w:spacing w:after="160"/>
      </w:pPr>
      <w:r>
        <w:t xml:space="preserve">But good science also means asking hard questions about scary headlines. Some researchers argue the picture is messier than "counts are crashing." The way sperm is counted has changed over the decades, which makes old and new numbers tricky to compare. Counts also swing a lot — from man to man, and even week to week in the same man — and being above a certain threshold matters more than having the highest possible number. From this view, known as the biovariability idea, part of the apparent decline might be a measurement story as much as a biological one (Boulicault et al., 2022).</w:t>
      </w:r>
    </w:p>
    <w:p>
      <w:pPr>
        <w:spacing w:after="160"/>
      </w:pPr>
      <w:r>
        <w:t xml:space="preserve">So where does that leave us? Somewhere honest. There's real reason to take environmental threats to fertility seriously, and real reason not to over-read the trend — and both can be true at the same time. The popular version sometimes tips into panic; one bestselling book even warned of a threat to the future of the human race (Swan &amp; Colino, 2021). The calmer takeaway is that this is an active, unsettled area of research. Being able to sit with a little "we're not sure yet" is part of thinking clearly about science.</w:t>
      </w:r>
    </w:p>
    <w:p>
      <w:pPr>
        <w:pStyle w:val="Heading1"/>
      </w:pPr>
      <w:r>
        <w:t xml:space="preserve">Conception</w:t>
      </w:r>
    </w:p>
    <w:p>
      <w:pPr>
        <w:spacing w:after="160"/>
      </w:pPr>
      <w:r>
        <w:t xml:space="preserve">We've followed sperm on their guided trip up the female tract. But we skipped two things along the way: what a sperm actually </w:t>
      </w:r>
      <w:r>
        <w:rPr>
          <w:i/>
          <w:iCs/>
        </w:rPr>
        <w:t xml:space="preserve">is</w:t>
      </w:r>
      <w:r>
        <w:t xml:space="preserve">, and how it got out of the body to begin with. Let's fill those in — and then watch the main event, where a sperm finally meets the egg.</w:t>
      </w:r>
    </w:p>
    <w:p>
      <w:pPr>
        <w:pStyle w:val="Heading2"/>
      </w:pPr>
      <w:r>
        <w:t xml:space="preserve">Meet the Sperm</w:t>
      </w:r>
    </w:p>
    <w:p>
      <w:pPr>
        <w:spacing w:after="160"/>
      </w:pPr>
      <w:r>
        <w:t xml:space="preserve">A sperm cell is basically a tiny delivery vehicle, built for one job: carry a half-set of DNA to the egg. It has three parts:</w:t>
      </w:r>
    </w:p>
    <w:p>
      <w:pPr>
        <w:pStyle w:val="ListParagraph"/>
        <w:numPr>
          <w:ilvl w:val="0"/>
          <w:numId w:val="2"/>
        </w:numPr>
        <w:spacing w:after="80"/>
      </w:pPr>
      <w:r>
        <w:rPr>
          <w:b/>
          <w:bCs/>
        </w:rPr>
        <w:t xml:space="preserve">The head</w:t>
      </w:r>
      <w:r>
        <w:t xml:space="preserve"> holds the cargo — the father's DNA — packed tightly inside. Capping the head is the acrosome, a little pouch of enzymes we'll need in a minute.</w:t>
      </w:r>
    </w:p>
    <w:p>
      <w:pPr>
        <w:pStyle w:val="ListParagraph"/>
        <w:numPr>
          <w:ilvl w:val="0"/>
          <w:numId w:val="2"/>
        </w:numPr>
        <w:spacing w:after="80"/>
      </w:pPr>
      <w:r>
        <w:rPr>
          <w:b/>
          <w:bCs/>
        </w:rPr>
        <w:t xml:space="preserve">The midpiece</w:t>
      </w:r>
      <w:r>
        <w:t xml:space="preserve"> is the engine room, stuffed with mitochondria that burn fuel to power the trip.</w:t>
      </w:r>
    </w:p>
    <w:p>
      <w:pPr>
        <w:pStyle w:val="ListParagraph"/>
        <w:numPr>
          <w:ilvl w:val="0"/>
          <w:numId w:val="2"/>
        </w:numPr>
        <w:spacing w:after="80"/>
      </w:pPr>
      <w:r>
        <w:rPr>
          <w:b/>
          <w:bCs/>
        </w:rPr>
        <w:t xml:space="preserve">The tail</w:t>
      </w:r>
      <w:r>
        <w:t xml:space="preserve"> is the propeller, whipping back and forth to push the sperm forward.</w:t>
      </w:r>
    </w:p>
    <w:p>
      <w:pPr>
        <w:spacing w:after="160"/>
      </w:pPr>
      <w:r>
        <w:t xml:space="preserve">Cargo up front, engine in the middle, propeller in back — simple and purpose-built.</w:t>
      </w:r>
    </w:p>
    <w:p>
      <w:pPr>
        <w:spacing w:after="160"/>
      </w:pPr>
      <w:r>
        <w:t xml:space="preserve">Sperm don't rush straight out the moment they're made. They finish maturing and wait in a coiled storage tube called the epididymis. During ejaculation, they travel up a tube (the vas deferens) and mix with fluids from a few glands. That mix is semen, and it's more than just a delivery liquid: it feeds the sperm with sugar for energy and shields them from the acidic environment of the vagina, which would otherwise kill them off fast. A typical ejaculate is only about a teaspoon of fluid, but it carries 200 to 300 million sperm (Silverthorn, 2013).</w:t>
      </w:r>
    </w:p>
    <w:p>
      <w:pPr>
        <w:pStyle w:val="Heading2"/>
      </w:pPr>
      <w:r>
        <w:t xml:space="preserve">Fertilization: One Sperm, One Egg</w:t>
      </w:r>
    </w:p>
    <w:p>
      <w:pPr>
        <w:spacing w:after="160"/>
      </w:pPr>
      <w:r>
        <w:t xml:space="preserve">Now the meeting. Compared to a sperm, the egg is enormous — and it doesn't sit there unprotected. It's wrapped in a tough, jelly-like shell called the zona pellucida, with a cloud of helper cells around it.</w:t>
      </w:r>
    </w:p>
    <w:p>
      <w:pPr>
        <w:spacing w:after="160"/>
      </w:pPr>
      <w:r>
        <w:t xml:space="preserve">This is where that acrosome cap pays off. When a sperm reaches the egg, the cap bursts open and releases its enzymes, which dissolve a tunnel through the jelly shell — think of a key that chews its own keyhole. The sperm wriggles through and fuses with the egg.</w:t>
      </w:r>
    </w:p>
    <w:p>
      <w:pPr>
        <w:spacing w:after="160"/>
      </w:pPr>
      <w:r>
        <w:t xml:space="preserve">And then the door slams shut. The instant one sperm gets in, the egg reacts within seconds: it sets off a dramatic burst of zinc — nicknamed the "zinc spark" — that hardens the outer shell so no other sperm can bind or break through (Duncan et al., 2016; Que et al., 2017). This is the block to polyspermy, and it matters enormously. The math has to be exact — one sperm, one egg. If two sperm got in, the new cell would carry too many chromosomes and wouldn't survive.</w:t>
      </w:r>
    </w:p>
    <w:p>
      <w:pPr>
        <w:spacing w:after="160"/>
      </w:pPr>
      <w:r>
        <w:t xml:space="preserve">Where does all of this happen? Not in the uterus, as many people assume, but out near the far end of the fallopian tube (Silverthorn, 2013). The egg barely makes it away from the ovary before a sperm reaches it.</w:t>
      </w:r>
    </w:p>
    <w:p>
      <w:pPr>
        <w:spacing w:after="160"/>
      </w:pPr>
      <w:r>
        <w:t xml:space="preserve">The result is a single new cell carrying DNA from both partners — the first cell of a possible new person. From here it begins to divide and drift down toward the uterus. But what happens next — whether it implants, and the long story of pregnancy that may follow — is the subject of the next chapter.</w:t>
      </w:r>
    </w:p>
    <w:p>
      <w:pPr>
        <w:pStyle w:val="Heading1"/>
      </w:pPr>
      <w:r>
        <w:t xml:space="preserve">Contraception</w:t>
      </w:r>
    </w:p>
    <w:p>
      <w:pPr>
        <w:spacing w:after="160"/>
      </w:pPr>
      <w:r>
        <w:t xml:space="preserve">We've spent this chapter on how pregnancy happens. Now let's flip it around, because for most people, most of the time, the goal is the opposite. Someone who wants two children spends only a few years of their life trying to get pregnant — and roughly three decades trying </w:t>
      </w:r>
      <w:r>
        <w:rPr>
          <w:i/>
          <w:iCs/>
        </w:rPr>
        <w:t xml:space="preserve">not</w:t>
      </w:r>
      <w:r>
        <w:t xml:space="preserve"> to. Contraception is how that long stretch gets managed.</w:t>
      </w:r>
    </w:p>
    <w:p>
      <w:pPr>
        <w:spacing w:after="160"/>
      </w:pPr>
      <w:r>
        <w:t xml:space="preserve">It matters more than the calm version of the story suggests. In the United States, nearly half of all pregnancies are unintended (Finer &amp; Zolna, 2016). And sexually transmitted infections (STIs) are common: on any given day in 2018, about 1 in 5 people in the U.S. had one, with roughly 26 million new infections that year — nearly half of them in people aged 15 to 24 (Kreisel et al., 2021). Those two facts frame this whole section. Some methods prevent pregnancy. Only a few also protect against STIs. Knowing which is which is the entire point.</w:t>
      </w:r>
    </w:p>
    <w:p>
      <w:pPr>
        <w:spacing w:after="160"/>
      </w:pPr>
      <w:r>
        <w:rPr>
          <w:b/>
          <w:bCs/>
        </w:rPr>
        <w:t xml:space="preserve">How we measure whether a method "works."</w:t>
      </w:r>
      <w:r>
        <w:t xml:space="preserve"> Effectiveness comes from a simple thought experiment: take 100 people who use a method for one year, and count how many get pregnant anyway. That count is the failure rate. If 5 out of 100 get pregnant, the method is 95% effective (Hatcher et al., 2011).</w:t>
      </w:r>
    </w:p>
    <w:p>
      <w:pPr>
        <w:spacing w:after="160"/>
      </w:pPr>
      <w:r>
        <w:t xml:space="preserve">But here's the twist that makes this a psychology topic as much as a biology one. Every method has </w:t>
      </w:r>
      <w:r>
        <w:rPr>
          <w:i/>
          <w:iCs/>
        </w:rPr>
        <w:t xml:space="preserve">two</w:t>
      </w:r>
      <w:r>
        <w:t xml:space="preserve"> failure rates. The </w:t>
      </w:r>
      <w:r>
        <w:rPr>
          <w:b/>
          <w:bCs/>
        </w:rPr>
        <w:t xml:space="preserve">perfect-use</w:t>
      </w:r>
      <w:r>
        <w:t xml:space="preserve"> rate assumes the method is used flawlessly — every time, exactly as instructed. The </w:t>
      </w:r>
      <w:r>
        <w:rPr>
          <w:b/>
          <w:bCs/>
        </w:rPr>
        <w:t xml:space="preserve">typical-use</w:t>
      </w:r>
      <w:r>
        <w:t xml:space="preserve"> rate is what actually happens in real life, when people forget a pill, run out of condoms, or are in a hurry. For some methods the two numbers are nearly the same. For others, the gap is enormous. And that gap has nothing to do with chemistry or latex. It's about human behavior — memory, habit, motivation, and the messy reality of people's lives.</w:t>
      </w:r>
    </w:p>
    <w:p>
      <w:pPr>
        <w:spacing w:after="160"/>
      </w:pPr>
      <w:r>
        <w:t xml:space="preserve">Two of the oldest methods make handy measuring sticks. </w:t>
      </w:r>
      <w:r>
        <w:rPr>
          <w:b/>
          <w:bCs/>
        </w:rPr>
        <w:t xml:space="preserve">Withdrawal</w:t>
      </w:r>
      <w:r>
        <w:t xml:space="preserve"> (pulling out before ejaculation) costs nothing and needs no equipment, and it does put some responsibility on the male partner — but it's hard to time and takes real self-control. About 1 in 5 couples relying on it get pregnant within a year (Hatcher et al., 2011). The </w:t>
      </w:r>
      <w:r>
        <w:rPr>
          <w:b/>
          <w:bCs/>
        </w:rPr>
        <w:t xml:space="preserve">rhythm method</w:t>
      </w:r>
      <w:r>
        <w:t xml:space="preserve"> (also called fertility awareness) means tracking the cycle — using the calendar, cervical mucus, and basal body temperature from the Female Fertility section — and skipping sex during the fertile window. Done carefully, with a regular cycle, it can work reasonably well. But in typical use, about 1 in 4 people relying on it get pregnant within a year (Hatcher et al., 2011). Hold onto those two numbers. Most modern methods do a great deal better.</w:t>
      </w:r>
    </w:p>
    <w:p>
      <w:pPr>
        <w:pStyle w:val="Heading2"/>
      </w:pPr>
      <w:r>
        <w:t xml:space="preserve">Barrier Methods</w:t>
      </w:r>
    </w:p>
    <w:p>
      <w:pPr>
        <w:spacing w:after="160"/>
      </w:pPr>
      <w:r>
        <w:t xml:space="preserve">Barrier methods do exactly what the name says: they put a physical wall between sperm and egg. Most also offer a second benefit the hormonal methods can't — protection against STIs.</w:t>
      </w:r>
    </w:p>
    <w:p>
      <w:pPr>
        <w:spacing w:after="160"/>
      </w:pPr>
      <w:r>
        <w:rPr>
          <w:b/>
          <w:bCs/>
        </w:rPr>
        <w:t xml:space="preserve">Male condoms</w:t>
      </w:r>
      <w:r>
        <w:t xml:space="preserve"> are a thin sheath worn over the penis. With perfect use, only about 2 out of 100 partners get pregnant in a year; in typical use, that climbs to about 13, mostly from breakage, slipping, or not using one every single time (CDC, 2024). Their standout advantage is STI protection — condoms are the only widely available method that guards against both pregnancy and infection. The main complaints are reduced sensation and interrupting the moment.</w:t>
      </w:r>
    </w:p>
    <w:p>
      <w:pPr>
        <w:spacing w:after="160"/>
      </w:pPr>
      <w:r>
        <w:rPr>
          <w:b/>
          <w:bCs/>
        </w:rPr>
        <w:t xml:space="preserve">Female (internal) condoms</w:t>
      </w:r>
      <w:r>
        <w:t xml:space="preserve"> are a pouch inserted into the vagina, with a ring at each end. They let the receiving partner control protection, and they guard against STIs too. They're a bit less effective than male condoms — about 21 out of 100 in typical use — and some people find them awkward to insert (CDC, 2024).</w:t>
      </w:r>
    </w:p>
    <w:p>
      <w:pPr>
        <w:spacing w:after="160"/>
      </w:pPr>
      <w:r>
        <w:rPr>
          <w:b/>
          <w:bCs/>
        </w:rPr>
        <w:t xml:space="preserve">The cervical cap and the sponge</w:t>
      </w:r>
      <w:r>
        <w:t xml:space="preserve"> both cover the cervix to block sperm, and both are used with spermicide. They're moderately effective for people who haven't given birth — roughly 14 out of 100 get pregnant in a year — but notably weaker after childbirth, which changes the shape of the cervix. Even used perfectly, the cap still fails about 9 times out of 100 (Hatcher et al., 2011). Neither protects against STIs.</w:t>
      </w:r>
    </w:p>
    <w:p>
      <w:pPr>
        <w:pStyle w:val="Heading2"/>
      </w:pPr>
      <w:r>
        <w:t xml:space="preserve">Hormonal Methods</w:t>
      </w:r>
    </w:p>
    <w:p>
      <w:pPr>
        <w:spacing w:after="160"/>
      </w:pPr>
      <w:r>
        <w:t xml:space="preserve">This is where the Female Fertility section pays off. Remember the hormone loop — the brain signaling the ovaries, and the rise and fall of estrogen and progesterone that drives the cycle? Hormonal contraceptives work by hijacking that loop. Most do three things at once: they switch off the signal that triggers ovulation (no egg released, no pregnancy possible), they thicken cervical mucus into a plug sperm can't swim through, and they thin the uterine lining. One caveat up front, true for every method in this group: none protect against STIs.</w:t>
      </w:r>
    </w:p>
    <w:p>
      <w:pPr>
        <w:spacing w:after="160"/>
      </w:pPr>
      <w:r>
        <w:rPr>
          <w:b/>
          <w:bCs/>
        </w:rPr>
        <w:t xml:space="preserve">The combination pill</w:t>
      </w:r>
      <w:r>
        <w:t xml:space="preserve"> contains estrogen and progestin and is taken daily. It's the poster child for the perfect-versus-typical gap. Used perfectly, only about 3 in 1,000 users get pregnant in a year — a 0.3% failure rate. In typical use, with real people and the occasional forgotten pill, that jumps to about 7 in 100 (CDC, 2024). Same pill, wildly different outcomes — and the difference is pure behavior: remembering, every single day. Its advantages include lighter, more predictable periods; its disadvantages are the need for daily consistency and small risks (like blood clots) that matter more for smokers and people over 35.</w:t>
      </w:r>
    </w:p>
    <w:p>
      <w:pPr>
        <w:spacing w:after="160"/>
      </w:pPr>
      <w:r>
        <w:rPr>
          <w:b/>
          <w:bCs/>
        </w:rPr>
        <w:t xml:space="preserve">The mini-pill</w:t>
      </w:r>
      <w:r>
        <w:t xml:space="preserve"> (progestin-only) drops the estrogen, making it a good option for those who can't take estrogen, including people who are breastfeeding. It works mainly by thickening cervical mucus. The trade-off is that it's less forgiving — it has to be taken at the same time every day, or its protection slips. Typical-use effectiveness is similar to the combination pill.</w:t>
      </w:r>
    </w:p>
    <w:p>
      <w:pPr>
        <w:spacing w:after="160"/>
      </w:pPr>
      <w:r>
        <w:rPr>
          <w:b/>
          <w:bCs/>
        </w:rPr>
        <w:t xml:space="preserve">The patch</w:t>
      </w:r>
      <w:r>
        <w:t xml:space="preserve"> delivers the same hormones as the combination pill, but through the skin. You wear one for a week, replace it for three weeks running, then go patch-free for one (when the period comes). The advantage is built in: you only have to remember it weekly, not daily, which means fewer chances to slip up. Effectiveness is about the same as the pill. One downside is that it exposes users to somewhat more estrogen.</w:t>
      </w:r>
    </w:p>
    <w:p>
      <w:pPr>
        <w:spacing w:after="160"/>
      </w:pPr>
      <w:r>
        <w:rPr>
          <w:b/>
          <w:bCs/>
        </w:rPr>
        <w:t xml:space="preserve">The vaginal ring</w:t>
      </w:r>
      <w:r>
        <w:t xml:space="preserve"> is a soft, flexible ring placed in the vagina, releasing the same hormones. It stays in for three weeks, then comes out for one. It asks for even less remembering than the patch — basically once a month — and its effectiveness matches the pill and patch.</w:t>
      </w:r>
    </w:p>
    <w:p>
      <w:pPr>
        <w:spacing w:after="160"/>
      </w:pPr>
      <w:r>
        <w:rPr>
          <w:b/>
          <w:bCs/>
        </w:rPr>
        <w:t xml:space="preserve">Depo-Provera</w:t>
      </w:r>
      <w:r>
        <w:t xml:space="preserve"> is a progestin shot given by a provider about every three months. Its big advantage is convenience: four times a year and you're covered, with nothing to remember in between — which is why its typical-use effectiveness (about 4 in 100) beats the daily pill. The main drawback is that, after stopping, it can take several months — sometimes up to a year — for fertility to return.</w:t>
      </w:r>
    </w:p>
    <w:p>
      <w:pPr>
        <w:spacing w:after="160"/>
      </w:pPr>
      <w:r>
        <w:rPr>
          <w:b/>
          <w:bCs/>
        </w:rPr>
        <w:t xml:space="preserve">Emergency contraception</w:t>
      </w:r>
      <w:r>
        <w:t xml:space="preserve"> (often called the morning-after pill) is the backup, not the plan. Taken after unprotected sex — say, when a condom breaks — it works mainly by delaying or preventing ovulation. The sooner it's taken, the better it works, and pregnancy rates after using it run about 1 to 2% (Hatcher et al., 2011). One important point: it prevents a pregnancy from starting and will </w:t>
      </w:r>
      <w:r>
        <w:rPr>
          <w:i/>
          <w:iCs/>
        </w:rPr>
        <w:t xml:space="preserve">not</w:t>
      </w:r>
      <w:r>
        <w:t xml:space="preserve"> end one that has already implanted. It's built for emergencies, not for regular use.</w:t>
      </w:r>
    </w:p>
    <w:p>
      <w:pPr>
        <w:pStyle w:val="Heading2"/>
      </w:pPr>
      <w:r>
        <w:t xml:space="preserve">Long-Acting Reversible Contraceptives (LARC)</w:t>
      </w:r>
    </w:p>
    <w:p>
      <w:pPr>
        <w:spacing w:after="160"/>
      </w:pPr>
      <w:r>
        <w:t xml:space="preserve">Notice the pattern running through everything above: the methods that fail most in real life fail because a person has to </w:t>
      </w:r>
      <w:r>
        <w:rPr>
          <w:i/>
          <w:iCs/>
        </w:rPr>
        <w:t xml:space="preserve">do</w:t>
      </w:r>
      <w:r>
        <w:t xml:space="preserve"> something — take a pill, swap a patch, reach for a condom in the moment. LARCs erase that problem. They're placed once and then work for years with nothing to remember. Because there's nothing to forget, their typical-use effectiveness is essentially the same as their perfect-use effectiveness — and both are excellent. That's what makes them the most effective reversible options available, and "reversible" means fertility returns quickly once they're removed.</w:t>
      </w:r>
    </w:p>
    <w:p>
      <w:pPr>
        <w:spacing w:after="160"/>
      </w:pPr>
      <w:r>
        <w:rPr>
          <w:b/>
          <w:bCs/>
        </w:rPr>
        <w:t xml:space="preserve">The implant</w:t>
      </w:r>
      <w:r>
        <w:t xml:space="preserve"> is a thin, matchstick-sized rod placed under the skin of the upper arm by a provider. It releases progestin and lasts several years. It's the single most effective method on this list — fewer than 1 in 1,000 users get pregnant in a year — precisely because the user has nothing to do once it's in (Hatcher et al., 2011).</w:t>
      </w:r>
    </w:p>
    <w:p>
      <w:pPr>
        <w:spacing w:after="160"/>
      </w:pPr>
      <w:r>
        <w:rPr>
          <w:b/>
          <w:bCs/>
        </w:rPr>
        <w:t xml:space="preserve">The IUD</w:t>
      </w:r>
      <w:r>
        <w:t xml:space="preserve"> (intrauterine device) is a small device placed inside the uterus. It comes in two kinds: a copper version, which uses no hormones (the copper simply makes the uterus an unfriendly place for sperm), and hormonal versions, which release progestin locally. Both are over 99% effective and last anywhere from several years to a decade or more (Hatcher et al., 2011). The main downsides are that insertion can be uncomfortable, and the copper type can make periods heavier (hormonal ones often make them lighter).</w:t>
      </w:r>
    </w:p>
    <w:p>
      <w:pPr>
        <w:pStyle w:val="Heading2"/>
      </w:pPr>
      <w:r>
        <w:t xml:space="preserve">Sterilization</w:t>
      </w:r>
    </w:p>
    <w:p>
      <w:pPr>
        <w:spacing w:after="160"/>
      </w:pPr>
      <w:r>
        <w:t xml:space="preserve">For people who are certain they don't want children — or don't want any more — sterilization offers a permanent answer. Both versions are minor surgeries, both are over 99% effective, and both should be treated as permanent: reversal is sometimes possible but never guaranteed (CDC, 2024).</w:t>
      </w:r>
    </w:p>
    <w:p>
      <w:pPr>
        <w:spacing w:after="160"/>
      </w:pPr>
      <w:r>
        <w:rPr>
          <w:b/>
          <w:bCs/>
        </w:rPr>
        <w:t xml:space="preserve">Vasectomy</w:t>
      </w:r>
      <w:r>
        <w:t xml:space="preserve"> (male sterilization) cuts or blocks the vas deferens — the tube we met in the Conception section that carries sperm out. It's a quick procedure done under local anesthesia. Importantly, it doesn't change testosterone, sex drive, or the experience of ejaculation; the semen simply no longer carries sperm. It's simpler, cheaper, and lower-risk than the female version.</w:t>
      </w:r>
    </w:p>
    <w:p>
      <w:pPr>
        <w:spacing w:after="160"/>
      </w:pPr>
      <w:r>
        <w:rPr>
          <w:b/>
          <w:bCs/>
        </w:rPr>
        <w:t xml:space="preserve">Tubal ligation</w:t>
      </w:r>
      <w:r>
        <w:t xml:space="preserve"> (female sterilization) closes off the fallopian tubes, so egg and sperm can never meet. It's more involved than a vasectomy because it means reaching inside the abdomen, but it's similarly effective and similarly permanent.</w:t>
      </w:r>
    </w:p>
    <w:p>
      <w:pPr>
        <w:spacing w:after="160"/>
      </w:pPr>
      <w:r>
        <w:t xml:space="preserve">One closing thought ties this section back to where it began. There's no single "best" method. The right choice depends on a person's health, their stage of life, how much they want to think about it day to day, and whether STI protection matters to them. And that last point is worth repeating: of everything here, only condoms guard against infection. That's why many people pair a highly effective pregnancy method with condoms — covering both risks at once.</w:t>
      </w:r>
    </w:p>
    <w:p>
      <w:pPr>
        <w:pStyle w:val="Heading1"/>
      </w:pPr>
      <w:r>
        <w:t xml:space="preserve">Infertility</w:t>
      </w:r>
    </w:p>
    <w:p>
      <w:pPr>
        <w:spacing w:after="160"/>
      </w:pPr>
      <w:r>
        <w:t xml:space="preserve">Doctors define infertility as not being able to get pregnant after a year of regular, unprotected sex (CDC, 2021). And it's more common than most people assume: worldwide, about 1 in 6 people experience infertility at some point in their lives (WHO, 2023).</w:t>
      </w:r>
    </w:p>
    <w:p>
      <w:pPr>
        <w:spacing w:after="160"/>
      </w:pPr>
      <w:r>
        <w:t xml:space="preserve">Here's something worth sitting with from the start: sometimes there's no clear answer. Causes split fairly evenly — sometimes it traces to the woman's body, sometimes the man's, and often both partners play a part. And in a sizable share of couples — by various estimates somewhere between 1 in 10 and 1 in 4 — doctors can't find any cause at all (Schlegel et al., 2021). This is called </w:t>
      </w:r>
      <w:r>
        <w:rPr>
          <w:i/>
          <w:iCs/>
        </w:rPr>
        <w:t xml:space="preserve">unexplained infertility</w:t>
      </w:r>
      <w:r>
        <w:t xml:space="preserve">, and it's a humbling reminder that even with modern medicine, we don't fully understand how every pregnancy does or doesn't happen.</w:t>
      </w:r>
    </w:p>
    <w:p>
      <w:pPr>
        <w:pStyle w:val="Heading2"/>
      </w:pPr>
      <w:r>
        <w:t xml:space="preserve">The Emotional Toll</w:t>
      </w:r>
    </w:p>
    <w:p>
      <w:pPr>
        <w:spacing w:after="160"/>
      </w:pPr>
      <w:r>
        <w:t xml:space="preserve">Because this is a course about people, not just plumbing, the place to start with infertility isn't the biology — it's the emotional weight, which is often the hardest part.</w:t>
      </w:r>
    </w:p>
    <w:p>
      <w:pPr>
        <w:spacing w:after="160"/>
      </w:pPr>
      <w:r>
        <w:t xml:space="preserve">One of the most painful pieces is the loss of a sense of control (Domar &amp; Seibel, 1997). Most of us grow up assuming that </w:t>
      </w:r>
      <w:r>
        <w:rPr>
          <w:i/>
          <w:iCs/>
        </w:rPr>
        <w:t xml:space="preserve">if</w:t>
      </w:r>
      <w:r>
        <w:t xml:space="preserve"> and </w:t>
      </w:r>
      <w:r>
        <w:rPr>
          <w:i/>
          <w:iCs/>
        </w:rPr>
        <w:t xml:space="preserve">when</w:t>
      </w:r>
      <w:r>
        <w:t xml:space="preserve"> we have children is up to us. Infertility quietly takes that assumption away, and that loss can be disorienting and angering (Nichols &amp; Pace-Nichols, 2000). Many people describe fertility evaluation and treatment as one of the most upsetting experiences of their lives (Freeman et al., 1985).</w:t>
      </w:r>
    </w:p>
    <w:p>
      <w:pPr>
        <w:spacing w:after="160"/>
      </w:pPr>
      <w:r>
        <w:t xml:space="preserve">It can also become all-consuming. Treatment often means a strict medication schedule, repeated medical procedures, mood swings from hormones, and the calendar bending around appointments — while careers, friendships, and the relationship itself get pushed to the side. Infertility can strain a couple's sex life too, as sex starts to feel less like intimacy and more like a job with a deadline. And it tends to press on a person's sense of identity, especially when someone has long pictured themselves as a parent.</w:t>
      </w:r>
    </w:p>
    <w:p>
      <w:pPr>
        <w:spacing w:after="160"/>
      </w:pPr>
      <w:r>
        <w:t xml:space="preserve">It's worth ending this part on a real and hopeful note: most couples who face infertility do eventually conceive. The road there can be exhausting, but it usually leads somewhere.</w:t>
      </w:r>
    </w:p>
    <w:p>
      <w:pPr>
        <w:pStyle w:val="Heading2"/>
      </w:pPr>
      <w:r>
        <w:t xml:space="preserve">What Causes Infertility?</w:t>
      </w:r>
    </w:p>
    <w:p>
      <w:pPr>
        <w:spacing w:after="160"/>
      </w:pPr>
      <w:r>
        <w:t xml:space="preserve">Many causes are silent — they come with no obvious symptoms. Some sexually transmitted infections, like chlamydia, can quietly damage the reproductive system, and a person may not find out until they try to get pregnant.</w:t>
      </w:r>
    </w:p>
    <w:p>
      <w:pPr>
        <w:spacing w:after="160"/>
      </w:pPr>
      <w:r>
        <w:rPr>
          <w:b/>
          <w:bCs/>
        </w:rPr>
        <w:t xml:space="preserve">In women,</w:t>
      </w:r>
      <w:r>
        <w:t xml:space="preserve"> the common causes include problems with ovulation (sometimes from hormonal imbalances, or from things that throw the body off balance, like extreme physical stress); structural issues in the uterus or cervix; endometriosis; damaged or blocked fallopian tubes (often the aftermath of pelvic inflammatory disease, which usually traces back to an STI); scar tissue from past infections or surgery; and some cancers and their treatments (Mayo Clinic, 2021).</w:t>
      </w:r>
    </w:p>
    <w:p>
      <w:pPr>
        <w:spacing w:after="160"/>
      </w:pPr>
      <w:r>
        <w:rPr>
          <w:b/>
          <w:bCs/>
        </w:rPr>
        <w:t xml:space="preserve">In men,</w:t>
      </w:r>
      <w:r>
        <w:t xml:space="preserve"> the common causes include enlarged veins in the testes (a varicocele), genetic factors, problems getting sperm where it needs to go (such as a blockage or an ejaculation issue), STI-related infections, and again, some cancers and their treatments (Mayo Clinic, 2021). Low sperm count belongs on this list too, but since we already dug into it — and into the environmental and lifestyle factors behind it — back in "Are Sperm Counts Falling?", we won't repeat it here.</w:t>
      </w:r>
    </w:p>
    <w:p>
      <w:pPr>
        <w:pStyle w:val="Heading2"/>
      </w:pPr>
      <w:r>
        <w:t xml:space="preserve">Treating Infertility</w:t>
      </w:r>
    </w:p>
    <w:p>
      <w:pPr>
        <w:spacing w:after="160"/>
      </w:pPr>
      <w:r>
        <w:t xml:space="preserve">Treatment depends entirely on the cause. For women, options range from fertility drugs that stimulate ovulation, to placing sperm directly in the uterus (a procedure called intrauterine insemination, or IUI), to surgery that fixes a structural problem. For men, the path might be lifestyle changes, medication, surgery to clear a blockage, or techniques that retrieve sperm directly (Mayo Clinic, 2021).</w:t>
      </w:r>
    </w:p>
    <w:p>
      <w:pPr>
        <w:spacing w:after="160"/>
      </w:pPr>
      <w:r>
        <w:t xml:space="preserve">The most powerful tool is assisted reproductive technology (ART) — most famously in vitro fertilization (IVF), where eggs and sperm are combined in a lab and the resulting embryo is placed in the uterus. When a person's own eggs or sperm won't work, donors can step in. ART is a big topic with its own science, costs, and ethical questions, so we'll save the deeper look for the next chapter.</w:t>
      </w:r>
    </w:p>
    <w:p>
      <w:pPr>
        <w:pStyle w:val="Heading1"/>
      </w:pPr>
      <w:r>
        <w:t xml:space="preserve">Fertility in Aging</w:t>
      </w:r>
    </w:p>
    <w:p>
      <w:pPr>
        <w:spacing w:after="160"/>
      </w:pPr>
      <w:r>
        <w:t xml:space="preserve">Fertility isn't fixed for life. It rises, peaks, and winds down — on very different timelines for the two systems we've been comparing.</w:t>
      </w:r>
    </w:p>
    <w:p>
      <w:pPr>
        <w:pStyle w:val="Heading2"/>
      </w:pPr>
      <w:r>
        <w:t xml:space="preserve">Menopause</w:t>
      </w:r>
    </w:p>
    <w:p>
      <w:pPr>
        <w:spacing w:after="160"/>
      </w:pPr>
      <w:r>
        <w:t xml:space="preserve">For people with ovaries, fertility peaks in the 20s, declines slowly through the 30s, and then drops more steeply. By the 40s, cycles often turn irregular, until they stop. Menopause is officially marked once a person has gone 12 full months without a period. The average age is about 51 in the U.S., Canada, and Europe, with a lot of normal variation, and somewhat earlier — in the mid-40s — in much of South America and Asia.</w:t>
      </w:r>
    </w:p>
    <w:p>
      <w:pPr>
        <w:spacing w:after="160"/>
      </w:pPr>
      <w:r>
        <w:t xml:space="preserve">Why does it happen at all? The leading explanation circles back to something from the Male Fertility section: people with ovaries are born with all their eggs and never make more. Menopause is essentially the body running low on eggs. (A telling clue: the brain's FSH and LH signals actually </w:t>
      </w:r>
      <w:r>
        <w:rPr>
          <w:i/>
          <w:iCs/>
        </w:rPr>
        <w:t xml:space="preserve">rise</w:t>
      </w:r>
      <w:r>
        <w:t xml:space="preserve"> after menopause, as if the brain is calling louder for a response from ovaries that have run out of eggs to give (Santoro &amp; Randolph, 2011).) Genetics and some lifestyle factors nudge the timing earlier or later (Morris et al., 2012).</w:t>
      </w:r>
    </w:p>
    <w:p>
      <w:pPr>
        <w:spacing w:after="160"/>
      </w:pPr>
      <w:r>
        <w:t xml:space="preserve">Here's a more surprising angle. We tend to frame menopause as purely a loss, but it may have been an evolutionary advantage. The "grandmother hypothesis" suggests that when older women stop reproducing while still strong and healthy, they can pour time, food, and knowledge into their children and grandchildren — helping more of them survive. Women who lived many years past menopause did tend to have more surviving grandchildren, which gives the idea some support (Hawkes &amp; Coxworth, 2013). In that light, menopause isn't a flaw in the design; it may be part of it.</w:t>
      </w:r>
    </w:p>
    <w:p>
      <w:pPr>
        <w:spacing w:after="160"/>
      </w:pPr>
      <w:r>
        <w:t xml:space="preserve">The drop in estrogen brings the familiar symptoms — hot flashes, night sweats, disrupted sleep, mood changes, and vaginal dryness — and, over time, a loss of bone density (Pachman et al., 2010).</w:t>
      </w:r>
    </w:p>
    <w:p>
      <w:pPr>
        <w:spacing w:after="160"/>
      </w:pPr>
      <w:r>
        <w:t xml:space="preserve">How to treat those symptoms turns out to be a genuinely contested question, and it makes a great companion to the sperm-count debate from earlier — another case of science changing its mind in public. Before 2000, menopausal women were routinely prescribed hormones to replace what their bodies no longer made. Then, around 2002, large studies linked long-term hormone therapy to higher risks of heart disease, breast cancer, and dementia, and the advice swung hard toward avoiding it (Shumaker et al., 2003; Cagnacci &amp; Venier, 2019). But the picture shifted again: researchers realized those risks fell mainly on older women, and hormone therapy is now considered reasonably safe and helpful for managing symptoms in women under 60 (Rozenberg et al., 2013). The lesson isn't that scientists can't make up their minds — it's that good science updates as better evidence arrives.</w:t>
      </w:r>
    </w:p>
    <w:p>
      <w:pPr>
        <w:spacing w:after="160"/>
      </w:pPr>
      <w:r>
        <w:t xml:space="preserve">One more link back to infertility: when menopause arrives before age 40, it's called </w:t>
      </w:r>
      <w:r>
        <w:rPr>
          <w:i/>
          <w:iCs/>
        </w:rPr>
        <w:t xml:space="preserve">early</w:t>
      </w:r>
      <w:r>
        <w:t xml:space="preserve"> (or premature) menopause, and it can itself be a cause of infertility — sometimes discovered only when someone is trying, and struggling, to conceive.</w:t>
      </w:r>
    </w:p>
    <w:p>
      <w:pPr>
        <w:pStyle w:val="Heading2"/>
      </w:pPr>
      <w:r>
        <w:t xml:space="preserve">Andropause</w:t>
      </w:r>
    </w:p>
    <w:p>
      <w:pPr>
        <w:spacing w:after="160"/>
      </w:pPr>
      <w:r>
        <w:t xml:space="preserve">What about people with testes? They don't hit a sharp cutoff the way ovaries do. Instead, starting around age 40, there's a slow slide: sperm counts and semen volume drift down, erections can become less reliable, and sexual desire often dips. The decline is gradual — roughly 1% a year. This slow change is sometimes called "male menopause," or andropause.</w:t>
      </w:r>
    </w:p>
    <w:p>
      <w:pPr>
        <w:spacing w:after="160"/>
      </w:pPr>
      <w:r>
        <w:t xml:space="preserve">This is also a spot to keep your skepticism handy. The supplement and pharmaceutical industries have worked hard to sell testosterone as a cure-all for aging — for low energy, low drive, low everything. But the reality is more modest. Testosterone usually doesn't fall low enough to actually affect sexual functioning until quite late; that level is reached by only about 1 in 1,000 men in their 40s and about 1 in 20 in their 70s (McBride et al., 2016; O'Connor et al., 2011). And for men who </w:t>
      </w:r>
      <w:r>
        <w:rPr>
          <w:i/>
          <w:iCs/>
        </w:rPr>
        <w:t xml:space="preserve">are</w:t>
      </w:r>
      <w:r>
        <w:t xml:space="preserve"> truly low, the evidence on testosterone supplements is genuinely mixed — some studies suggest benefits, while others point to risks like prostate problems (Basaria et al., 2010; Shores et al., 2012). In other words, the marketing is running well ahead of the science.</w:t>
      </w:r>
    </w:p>
    <w:p>
      <w:pPr>
        <w:pStyle w:val="Heading1"/>
      </w:pPr>
      <w:r>
        <w:t xml:space="preserve">References</w:t>
      </w:r>
    </w:p>
    <w:p>
      <w:pPr>
        <w:spacing w:after="120"/>
        <w:ind w:left="720" w:hanging="720"/>
      </w:pPr>
      <w:r>
        <w:t xml:space="preserve">Amann, R. P. (2008). The cycle of the seminiferous epithelium in humans: A need to revisit? </w:t>
      </w:r>
      <w:r>
        <w:rPr>
          <w:i/>
          <w:iCs/>
        </w:rPr>
        <w:t xml:space="preserve">Journal of Andrology, 29</w:t>
      </w:r>
      <w:r>
        <w:t xml:space="preserve">(5), 469–487.</w:t>
      </w:r>
    </w:p>
    <w:p>
      <w:pPr>
        <w:spacing w:after="120"/>
        <w:ind w:left="720" w:hanging="720"/>
      </w:pPr>
      <w:r>
        <w:t xml:space="preserve">American College of Obstetricians and Gynecologists, &amp; American Society for Reproductive Medicine. (2014). Committee Opinion No. 589: Female age-related fertility decline. </w:t>
      </w:r>
      <w:r>
        <w:rPr>
          <w:i/>
          <w:iCs/>
        </w:rPr>
        <w:t xml:space="preserve">Obstetrics &amp; Gynecology, 123</w:t>
      </w:r>
      <w:r>
        <w:t xml:space="preserve">(3), 719–721.</w:t>
      </w:r>
    </w:p>
    <w:p>
      <w:pPr>
        <w:spacing w:after="120"/>
        <w:ind w:left="720" w:hanging="720"/>
      </w:pPr>
      <w:r>
        <w:t xml:space="preserve">Bahat, A., Tur-Kaspa, I., Gakamsky, A., Giojalas, L. C., Breitbart, H., &amp; Eisenbach, M. (2003). Thermotaxis of mammalian sperm cells: A potential navigation mechanism in the female genital tract. </w:t>
      </w:r>
      <w:r>
        <w:rPr>
          <w:i/>
          <w:iCs/>
        </w:rPr>
        <w:t xml:space="preserve">Nature Medicine, 9</w:t>
      </w:r>
      <w:r>
        <w:t xml:space="preserve">(2), 149–150.</w:t>
      </w:r>
    </w:p>
    <w:p>
      <w:pPr>
        <w:spacing w:after="120"/>
        <w:ind w:left="720" w:hanging="720"/>
      </w:pPr>
      <w:r>
        <w:t xml:space="preserve">Basaria, S., Coviello, A. D., Travison, T. G., Storer, T. W., Farwell, W. R., Jette, A. M., et al. (2010). Adverse events associated with testosterone administration. </w:t>
      </w:r>
      <w:r>
        <w:rPr>
          <w:i/>
          <w:iCs/>
        </w:rPr>
        <w:t xml:space="preserve">New England Journal of Medicine, 363</w:t>
      </w:r>
      <w:r>
        <w:t xml:space="preserve">(2), 109–122.</w:t>
      </w:r>
    </w:p>
    <w:p>
      <w:pPr>
        <w:spacing w:after="120"/>
        <w:ind w:left="720" w:hanging="720"/>
      </w:pPr>
      <w:r>
        <w:t xml:space="preserve">Biggs, W. S., &amp; Demuth, R. H. (2011). Premenstrual syndrome and premenstrual dysphoric disorder. </w:t>
      </w:r>
      <w:r>
        <w:rPr>
          <w:i/>
          <w:iCs/>
        </w:rPr>
        <w:t xml:space="preserve">American Family Physician, 84</w:t>
      </w:r>
      <w:r>
        <w:t xml:space="preserve">(8), 918–924.</w:t>
      </w:r>
    </w:p>
    <w:p>
      <w:pPr>
        <w:spacing w:after="120"/>
        <w:ind w:left="720" w:hanging="720"/>
      </w:pPr>
      <w:r>
        <w:t xml:space="preserve">Boulicault, M., Perret, M., Galka, J., Borsa, A., Gompers, A., Reiches, M. W., &amp; Richardson, S. S. (2022). The future of sperm: A biovariability framework for understanding global sperm count trends. </w:t>
      </w:r>
      <w:r>
        <w:rPr>
          <w:i/>
          <w:iCs/>
        </w:rPr>
        <w:t xml:space="preserve">Human Fertility, 25</w:t>
      </w:r>
      <w:r>
        <w:t xml:space="preserve">(5), 888–902.</w:t>
      </w:r>
    </w:p>
    <w:p>
      <w:pPr>
        <w:spacing w:after="120"/>
        <w:ind w:left="720" w:hanging="720"/>
      </w:pPr>
      <w:r>
        <w:t xml:space="preserve">Bremner, W. J., Vitiello, M. V., &amp; Prinz, P. N. (1983). Loss of circadian rhythmicity in blood testosterone levels with aging in normal men. </w:t>
      </w:r>
      <w:r>
        <w:rPr>
          <w:i/>
          <w:iCs/>
        </w:rPr>
        <w:t xml:space="preserve">Journal of Clinical Endocrinology &amp; Metabolism, 56</w:t>
      </w:r>
      <w:r>
        <w:t xml:space="preserve">(6), 1278–1281.</w:t>
      </w:r>
    </w:p>
    <w:p>
      <w:pPr>
        <w:spacing w:after="120"/>
        <w:ind w:left="720" w:hanging="720"/>
      </w:pPr>
      <w:r>
        <w:t xml:space="preserve">Bäckström, T., Andréen, L., Birzniece, V., et al. (2003). The role of hormones and hormonal treatments in premenstrual syndrome. </w:t>
      </w:r>
      <w:r>
        <w:rPr>
          <w:i/>
          <w:iCs/>
        </w:rPr>
        <w:t xml:space="preserve">CNS Drugs, 17</w:t>
      </w:r>
      <w:r>
        <w:t xml:space="preserve">(5), 325–342.</w:t>
      </w:r>
    </w:p>
    <w:p>
      <w:pPr>
        <w:spacing w:after="120"/>
        <w:ind w:left="720" w:hanging="720"/>
      </w:pPr>
      <w:r>
        <w:t xml:space="preserve">Cagnacci, A., &amp; Venier, M. (2019). The controversial history of hormone replacement therapy. </w:t>
      </w:r>
      <w:r>
        <w:rPr>
          <w:i/>
          <w:iCs/>
        </w:rPr>
        <w:t xml:space="preserve">Medicina, 55</w:t>
      </w:r>
      <w:r>
        <w:t xml:space="preserve">(9), 602.</w:t>
      </w:r>
    </w:p>
    <w:p>
      <w:pPr>
        <w:spacing w:after="120"/>
        <w:ind w:left="720" w:hanging="720"/>
      </w:pPr>
      <w:r>
        <w:t xml:space="preserve">Centers for Disease Control and Prevention. (2021). </w:t>
      </w:r>
      <w:r>
        <w:rPr>
          <w:i/>
          <w:iCs/>
        </w:rPr>
        <w:t xml:space="preserve">Infertility.</w:t>
      </w:r>
      <w:r>
        <w:t xml:space="preserve"> U.S. Department of Health and Human Services.</w:t>
      </w:r>
    </w:p>
    <w:p>
      <w:pPr>
        <w:spacing w:after="120"/>
        <w:ind w:left="720" w:hanging="720"/>
      </w:pPr>
      <w:r>
        <w:t xml:space="preserve">Centers for Disease Control and Prevention. (2024). </w:t>
      </w:r>
      <w:r>
        <w:rPr>
          <w:i/>
          <w:iCs/>
        </w:rPr>
        <w:t xml:space="preserve">Contraception.</w:t>
      </w:r>
      <w:r>
        <w:t xml:space="preserve"> U.S. Department of Health and Human Services.</w:t>
      </w:r>
    </w:p>
    <w:p>
      <w:pPr>
        <w:spacing w:after="120"/>
        <w:ind w:left="720" w:hanging="720"/>
      </w:pPr>
      <w:r>
        <w:t xml:space="preserve">Domar, A. D., &amp; Seibel, M. M. (1997). Emotional aspects of infertility. In M. M. Seibel (Ed.), </w:t>
      </w:r>
      <w:r>
        <w:rPr>
          <w:i/>
          <w:iCs/>
        </w:rPr>
        <w:t xml:space="preserve">Infertility: A comprehensive text</w:t>
      </w:r>
      <w:r>
        <w:t xml:space="preserve"> (pp. 29–44). Appleton &amp; Lange.</w:t>
      </w:r>
    </w:p>
    <w:p>
      <w:pPr>
        <w:spacing w:after="120"/>
        <w:ind w:left="720" w:hanging="720"/>
      </w:pPr>
      <w:r>
        <w:t xml:space="preserve">Duncan, F. E., Que, E. L., Zhang, N., Feinberg, E. C., O'Halloran, T. V., &amp; Woodruff, T. K. (2016). The zinc spark is an inorganic signature of human egg activation at fertilization. </w:t>
      </w:r>
      <w:r>
        <w:rPr>
          <w:i/>
          <w:iCs/>
        </w:rPr>
        <w:t xml:space="preserve">Scientific Reports, 6</w:t>
      </w:r>
      <w:r>
        <w:t xml:space="preserve">, 24737.</w:t>
      </w:r>
    </w:p>
    <w:p>
      <w:pPr>
        <w:spacing w:after="120"/>
        <w:ind w:left="720" w:hanging="720"/>
      </w:pPr>
      <w:r>
        <w:t xml:space="preserve">Eisenbach, M., &amp; Giojalas, L. C. (2006). Sperm guidance in mammals — an unpaved road to the egg. </w:t>
      </w:r>
      <w:r>
        <w:rPr>
          <w:i/>
          <w:iCs/>
        </w:rPr>
        <w:t xml:space="preserve">Nature Reviews Molecular Cell Biology, 7</w:t>
      </w:r>
      <w:r>
        <w:t xml:space="preserve">(4), 276–285.</w:t>
      </w:r>
    </w:p>
    <w:p>
      <w:pPr>
        <w:spacing w:after="120"/>
        <w:ind w:left="720" w:hanging="720"/>
      </w:pPr>
      <w:r>
        <w:t xml:space="preserve">Finer, L. B., &amp; Zolna, M. R. (2016). Declines in unintended pregnancy in the United States, 2008–2011. </w:t>
      </w:r>
      <w:r>
        <w:rPr>
          <w:i/>
          <w:iCs/>
        </w:rPr>
        <w:t xml:space="preserve">New England Journal of Medicine, 374</w:t>
      </w:r>
      <w:r>
        <w:t xml:space="preserve">(9), 843–852.</w:t>
      </w:r>
    </w:p>
    <w:p>
      <w:pPr>
        <w:spacing w:after="120"/>
        <w:ind w:left="720" w:hanging="720"/>
      </w:pPr>
      <w:r>
        <w:t xml:space="preserve">Fitzpatrick, J. L., Willis, C., Devigili, A., Young, A., Carroll, M., Hunter, H. R., &amp; Brison, D. R. (2020). Chemical signals from eggs facilitate cryptic female choice in humans. </w:t>
      </w:r>
      <w:r>
        <w:rPr>
          <w:i/>
          <w:iCs/>
        </w:rPr>
        <w:t xml:space="preserve">Proceedings of the Royal Society B, 287</w:t>
      </w:r>
      <w:r>
        <w:t xml:space="preserve">(1928), 20200805.</w:t>
      </w:r>
    </w:p>
    <w:p>
      <w:pPr>
        <w:spacing w:after="120"/>
        <w:ind w:left="720" w:hanging="720"/>
      </w:pPr>
      <w:r>
        <w:t xml:space="preserve">Freeman, E. W., Boxer, A. S., Rickels, K., Tureck, R., &amp; Mastroianni, L. (1985). Psychological evaluation and support in a program of in vitro fertilization and embryo transfer. </w:t>
      </w:r>
      <w:r>
        <w:rPr>
          <w:i/>
          <w:iCs/>
        </w:rPr>
        <w:t xml:space="preserve">Fertility &amp; Sterility, 43</w:t>
      </w:r>
      <w:r>
        <w:t xml:space="preserve">(1), 48–53.</w:t>
      </w:r>
    </w:p>
    <w:p>
      <w:pPr>
        <w:spacing w:after="120"/>
        <w:ind w:left="720" w:hanging="720"/>
      </w:pPr>
      <w:r>
        <w:t xml:space="preserve">Hatcher, R. A., Trussell, J., Nelson, A. L., Cates, W., Kowal, D., &amp; Policar, M. S. (Eds.). (2011). </w:t>
      </w:r>
      <w:r>
        <w:rPr>
          <w:i/>
          <w:iCs/>
        </w:rPr>
        <w:t xml:space="preserve">Contraceptive technology</w:t>
      </w:r>
      <w:r>
        <w:t xml:space="preserve"> (20th ed.). Ardent Media.</w:t>
      </w:r>
    </w:p>
    <w:p>
      <w:pPr>
        <w:spacing w:after="120"/>
        <w:ind w:left="720" w:hanging="720"/>
      </w:pPr>
      <w:r>
        <w:t xml:space="preserve">Hawkes, K., &amp; Coxworth, J. E. (2013). Grandmothers and the evolution of human longevity: A review of findings and future directions. </w:t>
      </w:r>
      <w:r>
        <w:rPr>
          <w:i/>
          <w:iCs/>
        </w:rPr>
        <w:t xml:space="preserve">Evolutionary Anthropology, 22</w:t>
      </w:r>
      <w:r>
        <w:t xml:space="preserve">(6), 294–302.</w:t>
      </w:r>
    </w:p>
    <w:p>
      <w:pPr>
        <w:spacing w:after="120"/>
        <w:ind w:left="720" w:hanging="720"/>
      </w:pPr>
      <w:r>
        <w:t xml:space="preserve">Heller, C. G., &amp; Clermont, Y. (1963). Spermatogenesis in man: An estimate of its duration. </w:t>
      </w:r>
      <w:r>
        <w:rPr>
          <w:i/>
          <w:iCs/>
        </w:rPr>
        <w:t xml:space="preserve">Science, 140</w:t>
      </w:r>
      <w:r>
        <w:t xml:space="preserve">(3563), 184–186.</w:t>
      </w:r>
    </w:p>
    <w:p>
      <w:pPr>
        <w:spacing w:after="120"/>
        <w:ind w:left="720" w:hanging="720"/>
      </w:pPr>
      <w:r>
        <w:t xml:space="preserve">Jokiniemi, A., Kuusipalo, L., Ritari, J., Koskela, S., Partanen, J., &amp; Kekäläinen, J. (2020). Post-copulatory genetic matchmaking: HLA-dependent effects of cervical mucus on human sperm function. </w:t>
      </w:r>
      <w:r>
        <w:rPr>
          <w:i/>
          <w:iCs/>
        </w:rPr>
        <w:t xml:space="preserve">Proceedings of the Royal Society B, 287</w:t>
      </w:r>
      <w:r>
        <w:t xml:space="preserve">(1933), 20201682.</w:t>
      </w:r>
    </w:p>
    <w:p>
      <w:pPr>
        <w:spacing w:after="120"/>
        <w:ind w:left="720" w:hanging="720"/>
      </w:pPr>
      <w:r>
        <w:t xml:space="preserve">Kreisel, K. M., Spicknall, I. H., Gargano, J. W., Lewis, F. M. T., Lewis, R. M., Markowitz, L. E., Roberts, C. P., Johnson, A. S., Song, R., St. Cyr, S. B., Weston, E. J., Torrone, E. A., &amp; Weinstock, H. S. (2021). Sexually transmitted infections among US women and men: Prevalence and incidence estimates, 2018. </w:t>
      </w:r>
      <w:r>
        <w:rPr>
          <w:i/>
          <w:iCs/>
        </w:rPr>
        <w:t xml:space="preserve">Sexually Transmitted Diseases, 48</w:t>
      </w:r>
      <w:r>
        <w:t xml:space="preserve">(4), 208–214.</w:t>
      </w:r>
    </w:p>
    <w:p>
      <w:pPr>
        <w:spacing w:after="120"/>
        <w:ind w:left="720" w:hanging="720"/>
      </w:pPr>
      <w:r>
        <w:t xml:space="preserve">Levine, H., Jørgensen, N., Martino-Andrade, A., Mendiola, J., Weksler-Derri, D., Jolles, M., et al. (2023). Temporal trends in sperm count: A systematic review and meta-regression analysis of samples collected globally in the 20th and 21st centuries. </w:t>
      </w:r>
      <w:r>
        <w:rPr>
          <w:i/>
          <w:iCs/>
        </w:rPr>
        <w:t xml:space="preserve">Human Reproduction Update, 29</w:t>
      </w:r>
      <w:r>
        <w:t xml:space="preserve">(2), 157–176.</w:t>
      </w:r>
    </w:p>
    <w:p>
      <w:pPr>
        <w:spacing w:after="120"/>
        <w:ind w:left="720" w:hanging="720"/>
      </w:pPr>
      <w:r>
        <w:t xml:space="preserve">Levine, H., Jørgensen, N., Martino-Andrade, A., Mendiola, J., Weksler-Derri, D., Mindlis, I., Pinotti, R., &amp; Swan, S. H. (2017). Temporal trends in sperm count: A systematic review and meta-regression analysis. </w:t>
      </w:r>
      <w:r>
        <w:rPr>
          <w:i/>
          <w:iCs/>
        </w:rPr>
        <w:t xml:space="preserve">Human Reproduction Update, 23</w:t>
      </w:r>
      <w:r>
        <w:t xml:space="preserve">(6), 646–659.</w:t>
      </w:r>
    </w:p>
    <w:p>
      <w:pPr>
        <w:spacing w:after="120"/>
        <w:ind w:left="720" w:hanging="720"/>
      </w:pPr>
      <w:r>
        <w:t xml:space="preserve">Løvlie, H., Gillingham, M. A. F., Worley, K., Pizzari, T., &amp; Richardson, D. S. (2013). Cryptic female choice favours sperm from major histocompatibility complex-dissimilar males. </w:t>
      </w:r>
      <w:r>
        <w:rPr>
          <w:i/>
          <w:iCs/>
        </w:rPr>
        <w:t xml:space="preserve">Proceedings of the Royal Society B, 280</w:t>
      </w:r>
      <w:r>
        <w:t xml:space="preserve">(1769), 20131296.</w:t>
      </w:r>
    </w:p>
    <w:p>
      <w:pPr>
        <w:spacing w:after="120"/>
        <w:ind w:left="720" w:hanging="720"/>
      </w:pPr>
      <w:r>
        <w:t xml:space="preserve">Mayo Clinic. (2021). </w:t>
      </w:r>
      <w:r>
        <w:rPr>
          <w:i/>
          <w:iCs/>
        </w:rPr>
        <w:t xml:space="preserve">Infertility.</w:t>
      </w:r>
      <w:r>
        <w:t xml:space="preserve"> Mayo Foundation for Medical Education and Research.</w:t>
      </w:r>
    </w:p>
    <w:p>
      <w:pPr>
        <w:spacing w:after="120"/>
        <w:ind w:left="720" w:hanging="720"/>
      </w:pPr>
      <w:r>
        <w:t xml:space="preserve">McBride, J. A., Carson, C. C., &amp; Coward, R. M. (2016). Testosterone deficiency in the aging male. </w:t>
      </w:r>
      <w:r>
        <w:rPr>
          <w:i/>
          <w:iCs/>
        </w:rPr>
        <w:t xml:space="preserve">Therapeutic Advances in Urology, 8</w:t>
      </w:r>
      <w:r>
        <w:t xml:space="preserve">(1), 47–60.</w:t>
      </w:r>
    </w:p>
    <w:p>
      <w:pPr>
        <w:spacing w:after="120"/>
        <w:ind w:left="720" w:hanging="720"/>
      </w:pPr>
      <w:r>
        <w:t xml:space="preserve">Mieusset, R., &amp; Bujan, L. (1995). Testicular heating and its possible contributions to male infertility: A review. </w:t>
      </w:r>
      <w:r>
        <w:rPr>
          <w:i/>
          <w:iCs/>
        </w:rPr>
        <w:t xml:space="preserve">International Journal of Andrology, 18</w:t>
      </w:r>
      <w:r>
        <w:t xml:space="preserve">(4), 169–184.</w:t>
      </w:r>
    </w:p>
    <w:p>
      <w:pPr>
        <w:spacing w:after="120"/>
        <w:ind w:left="720" w:hanging="720"/>
      </w:pPr>
      <w:r>
        <w:t xml:space="preserve">Miki, K., &amp; Clapham, D. E. (2013). Rheotaxis guides mammalian sperm. </w:t>
      </w:r>
      <w:r>
        <w:rPr>
          <w:i/>
          <w:iCs/>
        </w:rPr>
        <w:t xml:space="preserve">Current Biology, 23</w:t>
      </w:r>
      <w:r>
        <w:t xml:space="preserve">(6), 443–452.</w:t>
      </w:r>
    </w:p>
    <w:p>
      <w:pPr>
        <w:spacing w:after="120"/>
        <w:ind w:left="720" w:hanging="720"/>
      </w:pPr>
      <w:r>
        <w:t xml:space="preserve">Morris, D. H., Jones, M. E., Schoemaker, M. J., McFadden, E., Ashworth, A., &amp; Swerdlow, A. J. (2012). Body mass index, exercise, and other lifestyle factors in relation to age at natural menopause. </w:t>
      </w:r>
      <w:r>
        <w:rPr>
          <w:i/>
          <w:iCs/>
        </w:rPr>
        <w:t xml:space="preserve">American Journal of Epidemiology, 175</w:t>
      </w:r>
      <w:r>
        <w:t xml:space="preserve">(10), 998–1005.</w:t>
      </w:r>
    </w:p>
    <w:p>
      <w:pPr>
        <w:spacing w:after="120"/>
        <w:ind w:left="720" w:hanging="720"/>
      </w:pPr>
      <w:r>
        <w:t xml:space="preserve">Nichols, W., &amp; Pace-Nichols, M. (2000). Childless married couples. In W. C. Nichols, M. A. Pace-Nichols, D. S. Becvar, &amp; A. Y. Napier (Eds.), </w:t>
      </w:r>
      <w:r>
        <w:rPr>
          <w:i/>
          <w:iCs/>
        </w:rPr>
        <w:t xml:space="preserve">Handbook of family development and intervention</w:t>
      </w:r>
      <w:r>
        <w:t xml:space="preserve"> (pp. 171–188). John Wiley &amp; Sons.</w:t>
      </w:r>
    </w:p>
    <w:p>
      <w:pPr>
        <w:spacing w:after="120"/>
        <w:ind w:left="720" w:hanging="720"/>
      </w:pPr>
      <w:r>
        <w:t xml:space="preserve">O'Connor, D. B., Lee, D. M., Corona, G., Forti, G., Tajar, A., O'Neill, T. W., et al. (2011). The relationships between sex hormones and sexual function in middle-aged and older European men. </w:t>
      </w:r>
      <w:r>
        <w:rPr>
          <w:i/>
          <w:iCs/>
        </w:rPr>
        <w:t xml:space="preserve">Journal of Clinical Endocrinology &amp; Metabolism, 96</w:t>
      </w:r>
      <w:r>
        <w:t xml:space="preserve">(10), E1577–E1587.</w:t>
      </w:r>
    </w:p>
    <w:p>
      <w:pPr>
        <w:spacing w:after="120"/>
        <w:ind w:left="720" w:hanging="720"/>
      </w:pPr>
      <w:r>
        <w:t xml:space="preserve">Pachman, D. R., Jones, J. M., &amp; Loprinzi, C. L. (2010). Management of menopause-associated vasomotor symptoms: Current treatment options, challenges and future directions. </w:t>
      </w:r>
      <w:r>
        <w:rPr>
          <w:i/>
          <w:iCs/>
        </w:rPr>
        <w:t xml:space="preserve">International Journal of Women's Health, 2</w:t>
      </w:r>
      <w:r>
        <w:t xml:space="preserve">, 123–135.</w:t>
      </w:r>
    </w:p>
    <w:p>
      <w:pPr>
        <w:spacing w:after="120"/>
        <w:ind w:left="720" w:hanging="720"/>
      </w:pPr>
      <w:r>
        <w:t xml:space="preserve">Pokharel, S. (2017, July 12). </w:t>
      </w:r>
      <w:r>
        <w:rPr>
          <w:i/>
          <w:iCs/>
        </w:rPr>
        <w:t xml:space="preserve">Nepali 'menstruation hut' ritual claims life of teenage girl.</w:t>
      </w:r>
      <w:r>
        <w:t xml:space="preserve"> CNN.</w:t>
      </w:r>
    </w:p>
    <w:p>
      <w:pPr>
        <w:spacing w:after="120"/>
        <w:ind w:left="720" w:hanging="720"/>
      </w:pPr>
      <w:r>
        <w:t xml:space="preserve">Que, E. L., Duncan, F. E., Bayer, A. R., Philips, S. J., Roth, E. W., Bleher, R., Gleber, S. C., Vogt, S., Woodruff, T. K., &amp; O'Halloran, T. V. (2017). Zinc sparks induce physiochemical changes in the egg zona pellucida that prevent polyspermy. </w:t>
      </w:r>
      <w:r>
        <w:rPr>
          <w:i/>
          <w:iCs/>
        </w:rPr>
        <w:t xml:space="preserve">Integrative Biology, 9</w:t>
      </w:r>
      <w:r>
        <w:t xml:space="preserve">(2), 135–144.</w:t>
      </w:r>
    </w:p>
    <w:p>
      <w:pPr>
        <w:spacing w:after="120"/>
        <w:ind w:left="720" w:hanging="720"/>
      </w:pPr>
      <w:r>
        <w:t xml:space="preserve">Rozenberg, S., Vandromme, J., &amp; Antoine, C. (2013). Postmenopausal hormone therapy: Risks and benefits. </w:t>
      </w:r>
      <w:r>
        <w:rPr>
          <w:i/>
          <w:iCs/>
        </w:rPr>
        <w:t xml:space="preserve">Nature Reviews Endocrinology, 9</w:t>
      </w:r>
      <w:r>
        <w:t xml:space="preserve">(4), 216–227.</w:t>
      </w:r>
    </w:p>
    <w:p>
      <w:pPr>
        <w:spacing w:after="120"/>
        <w:ind w:left="720" w:hanging="720"/>
      </w:pPr>
      <w:r>
        <w:t xml:space="preserve">Santoro, N., &amp; Randolph, J. F. (2011). Reproductive hormones and the menopause transition. </w:t>
      </w:r>
      <w:r>
        <w:rPr>
          <w:i/>
          <w:iCs/>
        </w:rPr>
        <w:t xml:space="preserve">Obstetrics and Gynecology Clinics of North America, 38</w:t>
      </w:r>
      <w:r>
        <w:t xml:space="preserve">(3), 455–466.</w:t>
      </w:r>
    </w:p>
    <w:p>
      <w:pPr>
        <w:spacing w:after="120"/>
        <w:ind w:left="720" w:hanging="720"/>
      </w:pPr>
      <w:r>
        <w:t xml:space="preserve">Schlegel, P. N., Sigman, M., Collura, B., De Jonge, C. J., Eisenberg, M. L., Lamb, D. J., et al. (2021). Diagnosis and treatment of infertility in men: AUA/ASRM guideline part I. </w:t>
      </w:r>
      <w:r>
        <w:rPr>
          <w:i/>
          <w:iCs/>
        </w:rPr>
        <w:t xml:space="preserve">Journal of Urology, 205</w:t>
      </w:r>
      <w:r>
        <w:t xml:space="preserve">(1), 36–43.</w:t>
      </w:r>
    </w:p>
    <w:p>
      <w:pPr>
        <w:spacing w:after="120"/>
        <w:ind w:left="720" w:hanging="720"/>
      </w:pPr>
      <w:r>
        <w:t xml:space="preserve">Shores, M. M., Smith, N. L., Forsberg, C. W., Anawalt, B. D., &amp; Matsumoto, A. M. (2012). Testosterone treatment and mortality in men with low testosterone levels. </w:t>
      </w:r>
      <w:r>
        <w:rPr>
          <w:i/>
          <w:iCs/>
        </w:rPr>
        <w:t xml:space="preserve">Journal of Clinical Endocrinology &amp; Metabolism, 97</w:t>
      </w:r>
      <w:r>
        <w:t xml:space="preserve">(6), 2050–2058.</w:t>
      </w:r>
    </w:p>
    <w:p>
      <w:pPr>
        <w:spacing w:after="120"/>
        <w:ind w:left="720" w:hanging="720"/>
      </w:pPr>
      <w:r>
        <w:t xml:space="preserve">Shumaker, S. A., Legault, C., Rapp, S. R., Thal, L., Wallace, R. B., Ockene, J. K., et al. (2003). Estrogen plus progestin and the incidence of dementia and mild cognitive impairment in postmenopausal women: The Women's Health Initiative Memory Study. </w:t>
      </w:r>
      <w:r>
        <w:rPr>
          <w:i/>
          <w:iCs/>
        </w:rPr>
        <w:t xml:space="preserve">JAMA, 289</w:t>
      </w:r>
      <w:r>
        <w:t xml:space="preserve">(20), 2651–2662.</w:t>
      </w:r>
    </w:p>
    <w:p>
      <w:pPr>
        <w:spacing w:after="120"/>
        <w:ind w:left="720" w:hanging="720"/>
      </w:pPr>
      <w:r>
        <w:t xml:space="preserve">Silverthorn, D. U. (2013). </w:t>
      </w:r>
      <w:r>
        <w:rPr>
          <w:i/>
          <w:iCs/>
        </w:rPr>
        <w:t xml:space="preserve">Human physiology: An integrated approach</w:t>
      </w:r>
      <w:r>
        <w:t xml:space="preserve"> (6th ed.). Pearson Education.</w:t>
      </w:r>
    </w:p>
    <w:p>
      <w:pPr>
        <w:spacing w:after="120"/>
        <w:ind w:left="720" w:hanging="720"/>
      </w:pPr>
      <w:r>
        <w:t xml:space="preserve">Strassmann, B. I. (1992). The function of menstrual taboos among the Dogon. </w:t>
      </w:r>
      <w:r>
        <w:rPr>
          <w:i/>
          <w:iCs/>
        </w:rPr>
        <w:t xml:space="preserve">Human Nature, 3</w:t>
      </w:r>
      <w:r>
        <w:t xml:space="preserve">, 89–131.</w:t>
      </w:r>
    </w:p>
    <w:p>
      <w:pPr>
        <w:spacing w:after="120"/>
        <w:ind w:left="720" w:hanging="720"/>
      </w:pPr>
      <w:r>
        <w:t xml:space="preserve">Strassmann, B. I., Kurapati, N. T., Hug, B. F., Burke, E. E., Gillespie, B. W., Karafet, T. M., &amp; Hammer, M. F. (2012). Religion as a means to assure paternity. </w:t>
      </w:r>
      <w:r>
        <w:rPr>
          <w:i/>
          <w:iCs/>
        </w:rPr>
        <w:t xml:space="preserve">Proceedings of the National Academy of Sciences, 109</w:t>
      </w:r>
      <w:r>
        <w:t xml:space="preserve">(25), 9781–9785.</w:t>
      </w:r>
    </w:p>
    <w:p>
      <w:pPr>
        <w:spacing w:after="120"/>
        <w:ind w:left="720" w:hanging="720"/>
      </w:pPr>
      <w:r>
        <w:t xml:space="preserve">Swan, S. H., &amp; Colino, S. (2021). </w:t>
      </w:r>
      <w:r>
        <w:rPr>
          <w:i/>
          <w:iCs/>
        </w:rPr>
        <w:t xml:space="preserve">Count down: How our modern world is threatening sperm counts, altering male and female reproductive development, and imperiling the future of the human race.</w:t>
      </w:r>
      <w:r>
        <w:t xml:space="preserve"> Scribner.</w:t>
      </w:r>
    </w:p>
    <w:p>
      <w:pPr>
        <w:spacing w:after="120"/>
        <w:ind w:left="720" w:hanging="720"/>
      </w:pPr>
      <w:r>
        <w:t xml:space="preserve">Wallace, W. H. B., &amp; Kelsey, T. W. (2010). Human ovarian reserve from conception to the menopause. </w:t>
      </w:r>
      <w:r>
        <w:rPr>
          <w:i/>
          <w:iCs/>
        </w:rPr>
        <w:t xml:space="preserve">PLoS ONE, 5</w:t>
      </w:r>
      <w:r>
        <w:t xml:space="preserve">(1), e8772.</w:t>
      </w:r>
    </w:p>
    <w:p>
      <w:pPr>
        <w:spacing w:after="120"/>
        <w:ind w:left="720" w:hanging="720"/>
      </w:pPr>
      <w:r>
        <w:t xml:space="preserve">Wilcox, A. J., Weinberg, C. R., &amp; Baird, D. D. (1995). Timing of sexual intercourse in relation to ovulation. </w:t>
      </w:r>
      <w:r>
        <w:rPr>
          <w:i/>
          <w:iCs/>
        </w:rPr>
        <w:t xml:space="preserve">New England Journal of Medicine, 333</w:t>
      </w:r>
      <w:r>
        <w:t xml:space="preserve">(23), 1517–1521.</w:t>
      </w:r>
    </w:p>
    <w:p>
      <w:pPr>
        <w:spacing w:after="120"/>
        <w:ind w:left="720" w:hanging="720"/>
      </w:pPr>
      <w:r>
        <w:t xml:space="preserve">Williams, M., Hill, C. J., Scudamore, I., Dunphy, B., Cooke, I. D., &amp; Barratt, C. L. R. (1993). Sperm numbers and distribution within the human Fallopian tube around ovulation. </w:t>
      </w:r>
      <w:r>
        <w:rPr>
          <w:i/>
          <w:iCs/>
        </w:rPr>
        <w:t xml:space="preserve">Human Reproduction, 8</w:t>
      </w:r>
      <w:r>
        <w:t xml:space="preserve">(12), 2019–2026.</w:t>
      </w:r>
    </w:p>
    <w:p>
      <w:pPr>
        <w:spacing w:after="120"/>
        <w:ind w:left="720" w:hanging="720"/>
      </w:pPr>
      <w:r>
        <w:t xml:space="preserve">World Health Organization. (2023). </w:t>
      </w:r>
      <w:r>
        <w:rPr>
          <w:i/>
          <w:iCs/>
        </w:rPr>
        <w:t xml:space="preserve">Infertility prevalence estimates, 1990–2021.</w:t>
      </w:r>
      <w:r>
        <w:t xml:space="preserve"> World Health Organization.</w:t>
      </w:r>
    </w:p>
    <w:p>
      <w:pPr>
        <w:spacing w:after="120"/>
        <w:ind w:left="720" w:hanging="720"/>
      </w:pPr>
      <w:r>
        <w:t xml:space="preserve">Yonkers, K. A., O'Brien, P. M. S., &amp; Eriksson, E. (2008). Premenstrual syndrome. </w:t>
      </w:r>
      <w:r>
        <w:rPr>
          <w:i/>
          <w:iCs/>
        </w:rPr>
        <w:t xml:space="preserve">The Lancet, 371</w:t>
      </w:r>
      <w:r>
        <w:t xml:space="preserve">(9619), 1200–1210.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496"/>
      <w:sz w:val="28"/>
      <w:szCs w:val="28"/>
    </w:rPr>
  </w:style>
  <w:style w:type="paragraph" w:styleId="Heading3">
    <w:name w:val="Heading 3"/>
    <w:basedOn w:val="Normal"/>
    <w:next w:val="Normal"/>
    <w:qFormat/>
    <w:pPr>
      <w:spacing w:after="80" w:before="180"/>
      <w:outlineLvl w:val="2"/>
    </w:pPr>
    <w:rPr>
      <w:rFonts w:ascii="Arial" w:cs="Arial" w:eastAsia="Arial" w:hAnsi="Arial"/>
      <w:b/>
      <w:bCs/>
      <w:i/>
      <w:i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2026-06-03T21:09:54.823Z</dcterms:created>
  <dcterms:modified xsi:type="dcterms:W3CDTF">2026-06-03T21:09:54.839Z</dcterms:modified>
</cp:coreProperties>
</file>

<file path=docProps/custom.xml><?xml version="1.0" encoding="utf-8"?>
<Properties xmlns="http://schemas.openxmlformats.org/officeDocument/2006/custom-properties" xmlns:vt="http://schemas.openxmlformats.org/officeDocument/2006/docPropsVTypes"/>
</file>