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textbook: Why do extremely masculine male faces tend to be rated as less attractive?</w:t>
      </w:r>
    </w:p>
    <w:p>
      <w:pPr>
        <w:spacing w:after="0"/>
        <w:ind w:left="360"/>
      </w:pPr>
      <w:r>
        <w:t xml:space="preserve">a) They look too young and babyish</w:t>
      </w:r>
    </w:p>
    <w:p>
      <w:pPr>
        <w:spacing w:after="0"/>
        <w:ind w:left="360"/>
      </w:pPr>
      <w:r>
        <w:t xml:space="preserve">b) They appear unhealthy and weak</w:t>
      </w:r>
    </w:p>
    <w:p>
      <w:pPr>
        <w:spacing w:after="0"/>
        <w:ind w:left="360"/>
      </w:pPr>
      <w:r>
        <w:t xml:space="preserve">c) They seem too similar to female faces</w:t>
      </w:r>
    </w:p>
    <w:p>
      <w:pPr>
        <w:spacing w:after="0"/>
        <w:ind w:left="360"/>
      </w:pPr>
      <w:r>
        <w:t xml:space="preserve">*d) They start to read as threatening</w:t>
      </w:r>
    </w:p>
    <w:p>
      <w:r>
        <w:t xml:space="preserve"/>
      </w:r>
    </w:p>
    <w:p>
      <w:pPr>
        <w:spacing w:after="60"/>
      </w:pPr>
      <w:r>
        <w:t xml:space="preserve">2. According to the textbook: Which waist-to-hip ratio in women is rated most attractive across cultures?</w:t>
      </w:r>
    </w:p>
    <w:p>
      <w:pPr>
        <w:spacing w:after="0"/>
        <w:ind w:left="360"/>
      </w:pPr>
      <w:r>
        <w:t xml:space="preserve">a) A ratio of about 0.5</w:t>
      </w:r>
    </w:p>
    <w:p>
      <w:pPr>
        <w:spacing w:after="0"/>
        <w:ind w:left="360"/>
      </w:pPr>
      <w:r>
        <w:t xml:space="preserve">*b) A ratio of about 0.7</w:t>
      </w:r>
    </w:p>
    <w:p>
      <w:pPr>
        <w:spacing w:after="0"/>
        <w:ind w:left="360"/>
      </w:pPr>
      <w:r>
        <w:t xml:space="preserve">c) A ratio of about 1.0</w:t>
      </w:r>
    </w:p>
    <w:p>
      <w:pPr>
        <w:spacing w:after="0"/>
        <w:ind w:left="360"/>
      </w:pPr>
      <w:r>
        <w:t xml:space="preserve">d) A ratio of about 1.2</w:t>
      </w:r>
    </w:p>
    <w:p>
      <w:r>
        <w:t xml:space="preserve"/>
      </w:r>
    </w:p>
    <w:p>
      <w:pPr>
        <w:spacing w:after="60"/>
      </w:pPr>
      <w:r>
        <w:t xml:space="preserve">3. According to the textbook: What happened to Zulu men's body preferences after moving to Britain?</w:t>
      </w:r>
    </w:p>
    <w:p>
      <w:pPr>
        <w:spacing w:after="0"/>
        <w:ind w:left="360"/>
      </w:pPr>
      <w:r>
        <w:t xml:space="preserve">*a) They came to prefer thinner female bodies</w:t>
      </w:r>
    </w:p>
    <w:p>
      <w:pPr>
        <w:spacing w:after="0"/>
        <w:ind w:left="360"/>
      </w:pPr>
      <w:r>
        <w:t xml:space="preserve">b) They came to prefer heavier female bodies</w:t>
      </w:r>
    </w:p>
    <w:p>
      <w:pPr>
        <w:spacing w:after="0"/>
        <w:ind w:left="360"/>
      </w:pPr>
      <w:r>
        <w:t xml:space="preserve">c) Their preferences stayed exactly the same</w:t>
      </w:r>
    </w:p>
    <w:p>
      <w:pPr>
        <w:spacing w:after="0"/>
        <w:ind w:left="360"/>
      </w:pPr>
      <w:r>
        <w:t xml:space="preserve">d) They lost all interest in body weight</w:t>
      </w:r>
    </w:p>
    <w:p>
      <w:r>
        <w:t xml:space="preserve"/>
      </w:r>
    </w:p>
    <w:p>
      <w:pPr>
        <w:spacing w:after="60"/>
      </w:pPr>
      <w:r>
        <w:t xml:space="preserve">4. According to the textbook: What did women do when they thought they were leaving a message for an attractive man?</w:t>
      </w:r>
    </w:p>
    <w:p>
      <w:pPr>
        <w:spacing w:after="0"/>
        <w:ind w:left="360"/>
      </w:pPr>
      <w:r>
        <w:t xml:space="preserve">a) They spoke much more slowly</w:t>
      </w:r>
    </w:p>
    <w:p>
      <w:pPr>
        <w:spacing w:after="0"/>
        <w:ind w:left="360"/>
      </w:pPr>
      <w:r>
        <w:t xml:space="preserve">b) They lowered the pitch of their voice</w:t>
      </w:r>
    </w:p>
    <w:p>
      <w:pPr>
        <w:spacing w:after="0"/>
        <w:ind w:left="360"/>
      </w:pPr>
      <w:r>
        <w:t xml:space="preserve">*c) They raised the pitch of their voice</w:t>
      </w:r>
    </w:p>
    <w:p>
      <w:pPr>
        <w:spacing w:after="0"/>
        <w:ind w:left="360"/>
      </w:pPr>
      <w:r>
        <w:t xml:space="preserve">d) They spoke in a flat, even tone</w:t>
      </w:r>
    </w:p>
    <w:p>
      <w:r>
        <w:t xml:space="preserve"/>
      </w:r>
    </w:p>
    <w:p>
      <w:pPr>
        <w:spacing w:after="60"/>
      </w:pPr>
      <w:r>
        <w:t xml:space="preserve">5. According to the textbook: In the t-shirt study, which men's scent did women rate highest?</w:t>
      </w:r>
    </w:p>
    <w:p>
      <w:pPr>
        <w:spacing w:after="0"/>
        <w:ind w:left="360"/>
      </w:pPr>
      <w:r>
        <w:t xml:space="preserve">a) Men with immune genes like their own</w:t>
      </w:r>
    </w:p>
    <w:p>
      <w:pPr>
        <w:spacing w:after="0"/>
        <w:ind w:left="360"/>
      </w:pPr>
      <w:r>
        <w:t xml:space="preserve">*b) Men with immune genes unlike their own</w:t>
      </w:r>
    </w:p>
    <w:p>
      <w:pPr>
        <w:spacing w:after="0"/>
        <w:ind w:left="360"/>
      </w:pPr>
      <w:r>
        <w:t xml:space="preserve">c) Men who used the most deodorant</w:t>
      </w:r>
    </w:p>
    <w:p>
      <w:pPr>
        <w:spacing w:after="0"/>
        <w:ind w:left="360"/>
      </w:pPr>
      <w:r>
        <w:t xml:space="preserve">d) Men with the deepest natural scent</w:t>
      </w:r>
    </w:p>
    <w:p>
      <w:r>
        <w:t xml:space="preserve"/>
      </w:r>
    </w:p>
    <w:p>
      <w:pPr>
        <w:spacing w:after="60"/>
      </w:pPr>
      <w:r>
        <w:t xml:space="preserve">6. According to the textbook: What kind of reciprocal interest is most attractive to us?</w:t>
      </w:r>
    </w:p>
    <w:p>
      <w:pPr>
        <w:spacing w:after="0"/>
        <w:ind w:left="360"/>
      </w:pPr>
      <w:r>
        <w:t xml:space="preserve">*a) Someone who likes us and us alone</w:t>
      </w:r>
    </w:p>
    <w:p>
      <w:pPr>
        <w:spacing w:after="0"/>
        <w:ind w:left="360"/>
      </w:pPr>
      <w:r>
        <w:t xml:space="preserve">b) Someone who likes nearly everyone</w:t>
      </w:r>
    </w:p>
    <w:p>
      <w:pPr>
        <w:spacing w:after="0"/>
        <w:ind w:left="360"/>
      </w:pPr>
      <w:r>
        <w:t xml:space="preserve">c) Someone who hides all their interest</w:t>
      </w:r>
    </w:p>
    <w:p>
      <w:pPr>
        <w:spacing w:after="0"/>
        <w:ind w:left="360"/>
      </w:pPr>
      <w:r>
        <w:t xml:space="preserve">d) Someone who likes only our friends</w:t>
      </w:r>
    </w:p>
    <w:p>
      <w:r>
        <w:t xml:space="preserve"/>
      </w:r>
    </w:p>
    <w:p>
      <w:pPr>
        <w:spacing w:after="60"/>
      </w:pPr>
      <w:r>
        <w:t xml:space="preserve">7. According to the textbook: What did the classic dormitory study find about friendships?</w:t>
      </w:r>
    </w:p>
    <w:p>
      <w:pPr>
        <w:spacing w:after="0"/>
        <w:ind w:left="360"/>
      </w:pPr>
      <w:r>
        <w:t xml:space="preserve">a) Friends formed based on shared majors</w:t>
      </w:r>
    </w:p>
    <w:p>
      <w:pPr>
        <w:spacing w:after="0"/>
        <w:ind w:left="360"/>
      </w:pPr>
      <w:r>
        <w:t xml:space="preserve">b) Friends formed mostly online first</w:t>
      </w:r>
    </w:p>
    <w:p>
      <w:pPr>
        <w:spacing w:after="0"/>
        <w:ind w:left="360"/>
      </w:pPr>
      <w:r>
        <w:t xml:space="preserve">*c) Friends formed between nearby rooms</w:t>
      </w:r>
    </w:p>
    <w:p>
      <w:pPr>
        <w:spacing w:after="0"/>
        <w:ind w:left="360"/>
      </w:pPr>
      <w:r>
        <w:t xml:space="preserve">d) Friends formed between distant rooms</w:t>
      </w:r>
    </w:p>
    <w:p>
      <w:r>
        <w:t xml:space="preserve"/>
      </w:r>
    </w:p>
    <w:p>
      <w:pPr>
        <w:spacing w:after="60"/>
      </w:pPr>
      <w:r>
        <w:t xml:space="preserve">8. According to the textbook: What did the suspension bridge study show about the men who crossed the high, shaky bridge?</w:t>
      </w:r>
    </w:p>
    <w:p>
      <w:pPr>
        <w:spacing w:after="0"/>
        <w:ind w:left="360"/>
      </w:pPr>
      <w:r>
        <w:t xml:space="preserve">a) They felt calmer than the other men</w:t>
      </w:r>
    </w:p>
    <w:p>
      <w:pPr>
        <w:spacing w:after="0"/>
        <w:ind w:left="360"/>
      </w:pPr>
      <w:r>
        <w:t xml:space="preserve">b) They avoided talking to the woman</w:t>
      </w:r>
    </w:p>
    <w:p>
      <w:pPr>
        <w:spacing w:after="0"/>
        <w:ind w:left="360"/>
      </w:pPr>
      <w:r>
        <w:t xml:space="preserve">c) They forgot meeting the woman later</w:t>
      </w:r>
    </w:p>
    <w:p>
      <w:pPr>
        <w:spacing w:after="0"/>
        <w:ind w:left="360"/>
      </w:pPr>
      <w:r>
        <w:t xml:space="preserve">*d) They felt more attracted to the woman</w:t>
      </w:r>
    </w:p>
    <w:p>
      <w:r>
        <w:t xml:space="preserve"/>
      </w:r>
    </w:p>
    <w:p>
      <w:pPr>
        <w:spacing w:after="60"/>
      </w:pPr>
      <w:r>
        <w:t xml:space="preserve">9. According to the textbook: Which sign of arousal is caused by myotonia rather than vasocongestion?</w:t>
      </w:r>
    </w:p>
    <w:p>
      <w:pPr>
        <w:spacing w:after="0"/>
        <w:ind w:left="360"/>
      </w:pPr>
      <w:r>
        <w:t xml:space="preserve">a) Erection of the penis filling with blood</w:t>
      </w:r>
    </w:p>
    <w:p>
      <w:pPr>
        <w:spacing w:after="0"/>
        <w:ind w:left="360"/>
      </w:pPr>
      <w:r>
        <w:t xml:space="preserve">*b) Nipples standing up from muscle tension</w:t>
      </w:r>
    </w:p>
    <w:p>
      <w:pPr>
        <w:spacing w:after="0"/>
        <w:ind w:left="360"/>
      </w:pPr>
      <w:r>
        <w:t xml:space="preserve">c) Swelling of the clitoris during arousal</w:t>
      </w:r>
    </w:p>
    <w:p>
      <w:pPr>
        <w:spacing w:after="0"/>
        <w:ind w:left="360"/>
      </w:pPr>
      <w:r>
        <w:t xml:space="preserve">d) Lubrication seeping through vaginal walls</w:t>
      </w:r>
    </w:p>
    <w:p>
      <w:r>
        <w:t xml:space="preserve"/>
      </w:r>
    </w:p>
    <w:p>
      <w:pPr>
        <w:spacing w:after="60"/>
      </w:pPr>
      <w:r>
        <w:t xml:space="preserve">10. According to the textbook: What can slow down vaginal lubrication and erection?</w:t>
      </w:r>
    </w:p>
    <w:p>
      <w:pPr>
        <w:spacing w:after="0"/>
        <w:ind w:left="360"/>
      </w:pPr>
      <w:r>
        <w:t xml:space="preserve">*a) Age, alcohol, or being very tired</w:t>
      </w:r>
    </w:p>
    <w:p>
      <w:pPr>
        <w:spacing w:after="0"/>
        <w:ind w:left="360"/>
      </w:pPr>
      <w:r>
        <w:t xml:space="preserve">b) Drinking plenty of water daily</w:t>
      </w:r>
    </w:p>
    <w:p>
      <w:pPr>
        <w:spacing w:after="0"/>
        <w:ind w:left="360"/>
      </w:pPr>
      <w:r>
        <w:t xml:space="preserve">c) Exercising right before sex</w:t>
      </w:r>
    </w:p>
    <w:p>
      <w:pPr>
        <w:spacing w:after="0"/>
        <w:ind w:left="360"/>
      </w:pPr>
      <w:r>
        <w:t xml:space="preserve">d) Eating a large meal beforehand</w:t>
      </w:r>
    </w:p>
    <w:p>
      <w:r>
        <w:t xml:space="preserve"/>
      </w:r>
    </w:p>
    <w:p>
      <w:pPr>
        <w:spacing w:after="60"/>
      </w:pPr>
      <w:r>
        <w:t xml:space="preserve">11. According to the textbook: Why can some people with spinal cord injuries still have erections?</w:t>
      </w:r>
    </w:p>
    <w:p>
      <w:pPr>
        <w:spacing w:after="0"/>
        <w:ind w:left="360"/>
      </w:pPr>
      <w:r>
        <w:t xml:space="preserve">a) Their brain sends stronger signals</w:t>
      </w:r>
    </w:p>
    <w:p>
      <w:pPr>
        <w:spacing w:after="0"/>
        <w:ind w:left="360"/>
      </w:pPr>
      <w:r>
        <w:t xml:space="preserve">b) Their arteries widen on their own</w:t>
      </w:r>
    </w:p>
    <w:p>
      <w:pPr>
        <w:spacing w:after="0"/>
        <w:ind w:left="360"/>
      </w:pPr>
      <w:r>
        <w:t xml:space="preserve">*c) A spinal reflex handles the response</w:t>
      </w:r>
    </w:p>
    <w:p>
      <w:pPr>
        <w:spacing w:after="0"/>
        <w:ind w:left="360"/>
      </w:pPr>
      <w:r>
        <w:t xml:space="preserve">d) Their hormones replace nerve signals</w:t>
      </w:r>
    </w:p>
    <w:p>
      <w:r>
        <w:t xml:space="preserve"/>
      </w:r>
    </w:p>
    <w:p>
      <w:pPr>
        <w:spacing w:after="60"/>
      </w:pPr>
      <w:r>
        <w:t xml:space="preserve">12. According to the textbook: Which is the correct order of the Masters and Johnson phases?</w:t>
      </w:r>
    </w:p>
    <w:p>
      <w:pPr>
        <w:spacing w:after="0"/>
        <w:ind w:left="360"/>
      </w:pPr>
      <w:r>
        <w:t xml:space="preserve">a) Plateau, excitement, orgasm, resolution</w:t>
      </w:r>
    </w:p>
    <w:p>
      <w:pPr>
        <w:spacing w:after="0"/>
        <w:ind w:left="360"/>
      </w:pPr>
      <w:r>
        <w:t xml:space="preserve">b) Orgasm, excitement, plateau, resolution</w:t>
      </w:r>
    </w:p>
    <w:p>
      <w:pPr>
        <w:spacing w:after="0"/>
        <w:ind w:left="360"/>
      </w:pPr>
      <w:r>
        <w:t xml:space="preserve">c) Excitement, orgasm, plateau, resolution</w:t>
      </w:r>
    </w:p>
    <w:p>
      <w:pPr>
        <w:spacing w:after="0"/>
        <w:ind w:left="360"/>
      </w:pPr>
      <w:r>
        <w:t xml:space="preserve">*d) Excitement, plateau, orgasm, resolution</w:t>
      </w:r>
    </w:p>
    <w:p>
      <w:r>
        <w:t xml:space="preserve"/>
      </w:r>
    </w:p>
    <w:p>
      <w:pPr>
        <w:spacing w:after="60"/>
      </w:pPr>
      <w:r>
        <w:t xml:space="preserve">13. According to the textbook: What did Kaplan's model add that Masters and Johnson left out?</w:t>
      </w:r>
    </w:p>
    <w:p>
      <w:pPr>
        <w:spacing w:after="0"/>
        <w:ind w:left="360"/>
      </w:pPr>
      <w:r>
        <w:t xml:space="preserve">a) The plateau stage of arousal</w:t>
      </w:r>
    </w:p>
    <w:p>
      <w:pPr>
        <w:spacing w:after="0"/>
        <w:ind w:left="360"/>
      </w:pPr>
      <w:r>
        <w:t xml:space="preserve">*b) The desire that starts things off</w:t>
      </w:r>
    </w:p>
    <w:p>
      <w:pPr>
        <w:spacing w:after="0"/>
        <w:ind w:left="360"/>
      </w:pPr>
      <w:r>
        <w:t xml:space="preserve">c) The return to a resting state</w:t>
      </w:r>
    </w:p>
    <w:p>
      <w:pPr>
        <w:spacing w:after="0"/>
        <w:ind w:left="360"/>
      </w:pPr>
      <w:r>
        <w:t xml:space="preserve">d) The role of muscle contractions</w:t>
      </w:r>
    </w:p>
    <w:p>
      <w:r>
        <w:t xml:space="preserve"/>
      </w:r>
    </w:p>
    <w:p>
      <w:pPr>
        <w:spacing w:after="60"/>
      </w:pPr>
      <w:r>
        <w:t xml:space="preserve">14. According to the textbook: What does Basson's model say can come after arousal begins?</w:t>
      </w:r>
    </w:p>
    <w:p>
      <w:pPr>
        <w:spacing w:after="0"/>
        <w:ind w:left="360"/>
      </w:pPr>
      <w:r>
        <w:t xml:space="preserve">*a) Desire, instead of always coming first</w:t>
      </w:r>
    </w:p>
    <w:p>
      <w:pPr>
        <w:spacing w:after="0"/>
        <w:ind w:left="360"/>
      </w:pPr>
      <w:r>
        <w:t xml:space="preserve">b) A drop in all physical arousal</w:t>
      </w:r>
    </w:p>
    <w:p>
      <w:pPr>
        <w:spacing w:after="0"/>
        <w:ind w:left="360"/>
      </w:pPr>
      <w:r>
        <w:t xml:space="preserve">c) The very first sign of attraction</w:t>
      </w:r>
    </w:p>
    <w:p>
      <w:pPr>
        <w:spacing w:after="0"/>
        <w:ind w:left="360"/>
      </w:pPr>
      <w:r>
        <w:t xml:space="preserve">d) A complete loss of intimacy</w:t>
      </w:r>
    </w:p>
    <w:p>
      <w:r>
        <w:t xml:space="preserve"/>
      </w:r>
    </w:p>
    <w:p>
      <w:pPr>
        <w:spacing w:after="60"/>
      </w:pPr>
      <w:r>
        <w:t xml:space="preserve">15. According to the textbook: What two forces does the dual control model compare to a car's pedals?</w:t>
      </w:r>
    </w:p>
    <w:p>
      <w:pPr>
        <w:spacing w:after="0"/>
        <w:ind w:left="360"/>
      </w:pPr>
      <w:r>
        <w:t xml:space="preserve">a) Desire and resolution phases</w:t>
      </w:r>
    </w:p>
    <w:p>
      <w:pPr>
        <w:spacing w:after="0"/>
        <w:ind w:left="360"/>
      </w:pPr>
      <w:r>
        <w:t xml:space="preserve">b) Touch signals and erotic thoughts</w:t>
      </w:r>
    </w:p>
    <w:p>
      <w:pPr>
        <w:spacing w:after="0"/>
        <w:ind w:left="360"/>
      </w:pPr>
      <w:r>
        <w:t xml:space="preserve">c) Parasympathetic and sympathetic nerves</w:t>
      </w:r>
    </w:p>
    <w:p>
      <w:pPr>
        <w:spacing w:after="0"/>
        <w:ind w:left="360"/>
      </w:pPr>
      <w:r>
        <w:t xml:space="preserve">*d) Sexual excitation and inhibition</w:t>
      </w:r>
    </w:p>
    <w:p>
      <w:r>
        <w:t xml:space="preserve"/>
      </w:r>
    </w:p>
    <w:p>
      <w:pPr>
        <w:spacing w:after="60"/>
      </w:pPr>
      <w:r>
        <w:t xml:space="preserve">16. According to the textbook: What does research say about aphrodisiacs that seem to boost desire?</w:t>
      </w:r>
    </w:p>
    <w:p>
      <w:pPr>
        <w:spacing w:after="0"/>
        <w:ind w:left="360"/>
      </w:pPr>
      <w:r>
        <w:t xml:space="preserve">a) They reliably increase real desire</w:t>
      </w:r>
    </w:p>
    <w:p>
      <w:pPr>
        <w:spacing w:after="0"/>
        <w:ind w:left="360"/>
      </w:pPr>
      <w:r>
        <w:t xml:space="preserve">b) They only work on certain foods</w:t>
      </w:r>
    </w:p>
    <w:p>
      <w:pPr>
        <w:spacing w:after="0"/>
        <w:ind w:left="360"/>
      </w:pPr>
      <w:r>
        <w:t xml:space="preserve">*c) Their effect is usually a placebo</w:t>
      </w:r>
    </w:p>
    <w:p>
      <w:pPr>
        <w:spacing w:after="0"/>
        <w:ind w:left="360"/>
      </w:pPr>
      <w:r>
        <w:t xml:space="preserve">d) They work better than medicine</w:t>
      </w:r>
    </w:p>
    <w:p>
      <w:r>
        <w:t xml:space="preserve"/>
      </w:r>
    </w:p>
    <w:p>
      <w:pPr>
        <w:spacing w:after="60"/>
      </w:pPr>
      <w:r>
        <w:t xml:space="preserve">17. According to the textbook: How does alcohol actually affect the body's sexual arousal?</w:t>
      </w:r>
    </w:p>
    <w:p>
      <w:pPr>
        <w:spacing w:after="0"/>
        <w:ind w:left="360"/>
      </w:pPr>
      <w:r>
        <w:t xml:space="preserve">*a) It dampens the physical arousal response</w:t>
      </w:r>
    </w:p>
    <w:p>
      <w:pPr>
        <w:spacing w:after="0"/>
        <w:ind w:left="360"/>
      </w:pPr>
      <w:r>
        <w:t xml:space="preserve">b) It boosts physical arousal in everyone</w:t>
      </w:r>
    </w:p>
    <w:p>
      <w:pPr>
        <w:spacing w:after="0"/>
        <w:ind w:left="360"/>
      </w:pPr>
      <w:r>
        <w:t xml:space="preserve">c) It has no effect on the body at all</w:t>
      </w:r>
    </w:p>
    <w:p>
      <w:pPr>
        <w:spacing w:after="0"/>
        <w:ind w:left="360"/>
      </w:pPr>
      <w:r>
        <w:t xml:space="preserve">d) It improves arousal with heavy use</w:t>
      </w:r>
    </w:p>
    <w:p>
      <w:r>
        <w:t xml:space="preserve"/>
      </w:r>
    </w:p>
    <w:p>
      <w:pPr>
        <w:spacing w:after="60"/>
      </w:pPr>
      <w:r>
        <w:t xml:space="preserve">18. According to the textbook: Why does arousal non-concordance matter for thinking about consent?</w:t>
      </w:r>
    </w:p>
    <w:p>
      <w:pPr>
        <w:spacing w:after="0"/>
        <w:ind w:left="360"/>
      </w:pPr>
      <w:r>
        <w:t xml:space="preserve">a) Because arousal always proves desire</w:t>
      </w:r>
    </w:p>
    <w:p>
      <w:pPr>
        <w:spacing w:after="0"/>
        <w:ind w:left="360"/>
      </w:pPr>
      <w:r>
        <w:t xml:space="preserve">b) Because the body never shows arousal</w:t>
      </w:r>
    </w:p>
    <w:p>
      <w:pPr>
        <w:spacing w:after="0"/>
        <w:ind w:left="360"/>
      </w:pPr>
      <w:r>
        <w:t xml:space="preserve">c) Because desire always comes before arousal</w:t>
      </w:r>
    </w:p>
    <w:p>
      <w:pPr>
        <w:spacing w:after="0"/>
        <w:ind w:left="360"/>
      </w:pPr>
      <w:r>
        <w:t xml:space="preserve">*d) Because a physical reaction is not consent</w:t>
      </w:r>
    </w:p>
    <w:p>
      <w:r>
        <w:t xml:space="preserve"/>
      </w:r>
    </w:p>
    <w:p>
      <w:pPr>
        <w:spacing w:after="60"/>
      </w:pPr>
      <w:r>
        <w:t xml:space="preserve">19. According to the textbook: How does asexuality differ from celibacy?</w:t>
      </w:r>
    </w:p>
    <w:p>
      <w:pPr>
        <w:spacing w:after="0"/>
        <w:ind w:left="360"/>
      </w:pPr>
      <w:r>
        <w:t xml:space="preserve">a) Asexuality is a personal choice to abstain</w:t>
      </w:r>
    </w:p>
    <w:p>
      <w:pPr>
        <w:spacing w:after="0"/>
        <w:ind w:left="360"/>
      </w:pPr>
      <w:r>
        <w:t xml:space="preserve">*b) Asexuality is a lack of sexual attraction</w:t>
      </w:r>
    </w:p>
    <w:p>
      <w:pPr>
        <w:spacing w:after="0"/>
        <w:ind w:left="360"/>
      </w:pPr>
      <w:r>
        <w:t xml:space="preserve">c) Asexuality always comes from past trauma</w:t>
      </w:r>
    </w:p>
    <w:p>
      <w:pPr>
        <w:spacing w:after="0"/>
        <w:ind w:left="360"/>
      </w:pPr>
      <w:r>
        <w:t xml:space="preserve">d) Asexuality means hiding a sexual problem</w:t>
      </w:r>
    </w:p>
    <w:p>
      <w:r>
        <w:t xml:space="preserve"/>
      </w:r>
    </w:p>
    <w:p>
      <w:pPr>
        <w:spacing w:after="60"/>
      </w:pPr>
      <w:r>
        <w:t xml:space="preserve">20. According to the textbook: What best describes a demisexual person?</w:t>
      </w:r>
    </w:p>
    <w:p>
      <w:pPr>
        <w:spacing w:after="0"/>
        <w:ind w:left="360"/>
      </w:pPr>
      <w:r>
        <w:t xml:space="preserve">a) Someone who never feels romantic love</w:t>
      </w:r>
    </w:p>
    <w:p>
      <w:pPr>
        <w:spacing w:after="0"/>
        <w:ind w:left="360"/>
      </w:pPr>
      <w:r>
        <w:t xml:space="preserve">b) Someone who chooses to avoid all sex</w:t>
      </w:r>
    </w:p>
    <w:p>
      <w:pPr>
        <w:spacing w:after="0"/>
        <w:ind w:left="360"/>
      </w:pPr>
      <w:r>
        <w:t xml:space="preserve">*c) Someone attracted only after a deep bond</w:t>
      </w:r>
    </w:p>
    <w:p>
      <w:pPr>
        <w:spacing w:after="0"/>
        <w:ind w:left="360"/>
      </w:pPr>
      <w:r>
        <w:t xml:space="preserve">d) Someone who feels attraction to everyone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2026-06-05T22:54:42.535Z</dcterms:created>
  <dcterms:modified xsi:type="dcterms:W3CDTF">2026-06-05T22:54:42.536Z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