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628D95" w14:textId="77777777" w:rsidR="000A045E" w:rsidRPr="0067271E" w:rsidRDefault="00000000" w:rsidP="0067271E">
      <w:r w:rsidRPr="0067271E">
        <w:t>1. According to the textbook: Why do researchers think more symmetrical faces are often rated as more attractive?</w:t>
      </w:r>
    </w:p>
    <w:p w14:paraId="3BDE40AE" w14:textId="77777777" w:rsidR="000A045E" w:rsidRPr="0067271E" w:rsidRDefault="00000000" w:rsidP="0067271E">
      <w:r w:rsidRPr="0067271E">
        <w:t>a) Symmetry proves a person is very wealthy</w:t>
      </w:r>
    </w:p>
    <w:p w14:paraId="58642BDA" w14:textId="77777777" w:rsidR="000A045E" w:rsidRPr="0067271E" w:rsidRDefault="00000000" w:rsidP="0067271E">
      <w:r w:rsidRPr="0067271E">
        <w:t>b) Symmetry always means a person is older</w:t>
      </w:r>
    </w:p>
    <w:p w14:paraId="15F31F77" w14:textId="77777777" w:rsidR="000A045E" w:rsidRPr="0067271E" w:rsidRDefault="00000000" w:rsidP="0067271E">
      <w:r w:rsidRPr="0067271E">
        <w:t>*c) Symmetry can signal healthy development and good genes</w:t>
      </w:r>
    </w:p>
    <w:p w14:paraId="2B0AE6D5" w14:textId="77777777" w:rsidR="000A045E" w:rsidRDefault="00000000" w:rsidP="0067271E">
      <w:r w:rsidRPr="0067271E">
        <w:t>d) Symmetry shows a person exercises every day</w:t>
      </w:r>
    </w:p>
    <w:p w14:paraId="50E5769F" w14:textId="77777777" w:rsidR="0067271E" w:rsidRPr="0067271E" w:rsidRDefault="0067271E" w:rsidP="0067271E"/>
    <w:p w14:paraId="5C46419C" w14:textId="77777777" w:rsidR="000A045E" w:rsidRPr="0067271E" w:rsidRDefault="00000000" w:rsidP="0067271E">
      <w:r w:rsidRPr="0067271E">
        <w:t>2. According to the textbook: A researcher measures women whose bodies are widely rated as attractive. Which waist-to-hip ratio is she most likely to find?</w:t>
      </w:r>
    </w:p>
    <w:p w14:paraId="0E4FDB69" w14:textId="77777777" w:rsidR="000A045E" w:rsidRPr="0067271E" w:rsidRDefault="00000000" w:rsidP="0067271E">
      <w:r w:rsidRPr="0067271E">
        <w:t>*a) A ratio of about 0.7</w:t>
      </w:r>
    </w:p>
    <w:p w14:paraId="28A1078A" w14:textId="77777777" w:rsidR="000A045E" w:rsidRPr="0067271E" w:rsidRDefault="00000000" w:rsidP="0067271E">
      <w:r w:rsidRPr="0067271E">
        <w:t>b) A ratio of about 0.5</w:t>
      </w:r>
    </w:p>
    <w:p w14:paraId="44AAFC0B" w14:textId="77777777" w:rsidR="000A045E" w:rsidRPr="0067271E" w:rsidRDefault="00000000" w:rsidP="0067271E">
      <w:r w:rsidRPr="0067271E">
        <w:t>c) A ratio of about 1.0</w:t>
      </w:r>
    </w:p>
    <w:p w14:paraId="6E9413B3" w14:textId="77777777" w:rsidR="000A045E" w:rsidRDefault="00000000" w:rsidP="0067271E">
      <w:r w:rsidRPr="0067271E">
        <w:t>d) A ratio of about 0.9</w:t>
      </w:r>
    </w:p>
    <w:p w14:paraId="608617F1" w14:textId="77777777" w:rsidR="0067271E" w:rsidRPr="0067271E" w:rsidRDefault="0067271E" w:rsidP="0067271E"/>
    <w:p w14:paraId="41C4B4D6" w14:textId="77777777" w:rsidR="000A045E" w:rsidRPr="0067271E" w:rsidRDefault="00000000" w:rsidP="0067271E">
      <w:r w:rsidRPr="0067271E">
        <w:t>3. According to the textbook: Zulu men were studied after moving from South Africa to Britain. What happened to their body-weight preferences over time?</w:t>
      </w:r>
    </w:p>
    <w:p w14:paraId="325A447E" w14:textId="77777777" w:rsidR="000A045E" w:rsidRPr="0067271E" w:rsidRDefault="00000000" w:rsidP="0067271E">
      <w:r w:rsidRPr="0067271E">
        <w:t>a) They lost all interest in body weight</w:t>
      </w:r>
    </w:p>
    <w:p w14:paraId="4C026BF1" w14:textId="77777777" w:rsidR="000A045E" w:rsidRPr="0067271E" w:rsidRDefault="00000000" w:rsidP="0067271E">
      <w:r w:rsidRPr="0067271E">
        <w:t>b) They came to prefer much heavier bodies</w:t>
      </w:r>
    </w:p>
    <w:p w14:paraId="13F3D20C" w14:textId="77777777" w:rsidR="000A045E" w:rsidRPr="0067271E" w:rsidRDefault="00000000" w:rsidP="0067271E">
      <w:r w:rsidRPr="0067271E">
        <w:t>c) They stayed exactly the way they started</w:t>
      </w:r>
    </w:p>
    <w:p w14:paraId="0BCDD381" w14:textId="77777777" w:rsidR="000A045E" w:rsidRDefault="00000000" w:rsidP="0067271E">
      <w:r w:rsidRPr="0067271E">
        <w:t>*d) They shifted toward preferring thinner bodies</w:t>
      </w:r>
    </w:p>
    <w:p w14:paraId="3478F97B" w14:textId="77777777" w:rsidR="0067271E" w:rsidRPr="0067271E" w:rsidRDefault="0067271E" w:rsidP="0067271E"/>
    <w:p w14:paraId="7237B7BA" w14:textId="77777777" w:rsidR="000A045E" w:rsidRPr="0067271E" w:rsidRDefault="00000000" w:rsidP="0067271E">
      <w:r w:rsidRPr="0067271E">
        <w:t>4. According to the textbook: In one study, women left a voice message they thought was going to an attractive man. What did their voices do?</w:t>
      </w:r>
    </w:p>
    <w:p w14:paraId="5E905FCB" w14:textId="77777777" w:rsidR="000A045E" w:rsidRPr="0067271E" w:rsidRDefault="00000000" w:rsidP="0067271E">
      <w:r w:rsidRPr="0067271E">
        <w:t>a) They dropped to a lower, deeper tone</w:t>
      </w:r>
    </w:p>
    <w:p w14:paraId="63B7C6EF" w14:textId="77777777" w:rsidR="000A045E" w:rsidRPr="0067271E" w:rsidRDefault="00000000" w:rsidP="0067271E">
      <w:r w:rsidRPr="0067271E">
        <w:t>*b) They rose to a higher pitch</w:t>
      </w:r>
    </w:p>
    <w:p w14:paraId="1C57B703" w14:textId="77777777" w:rsidR="000A045E" w:rsidRPr="0067271E" w:rsidRDefault="00000000" w:rsidP="0067271E">
      <w:r w:rsidRPr="0067271E">
        <w:t>c) They stayed at their normal pitch</w:t>
      </w:r>
    </w:p>
    <w:p w14:paraId="6C14AF0D" w14:textId="77777777" w:rsidR="000A045E" w:rsidRDefault="00000000" w:rsidP="0067271E">
      <w:r w:rsidRPr="0067271E">
        <w:t>d) They became much quieter than usual</w:t>
      </w:r>
    </w:p>
    <w:p w14:paraId="61E7E768" w14:textId="77777777" w:rsidR="0067271E" w:rsidRPr="0067271E" w:rsidRDefault="0067271E" w:rsidP="0067271E"/>
    <w:p w14:paraId="708C7211" w14:textId="77777777" w:rsidR="000A045E" w:rsidRPr="0067271E" w:rsidRDefault="00000000" w:rsidP="0067271E">
      <w:r w:rsidRPr="0067271E">
        <w:t>5. According to the textbook: Some psychologists suggest starting hormonal birth control only after a romantic bond forms. Which finding leads to that advice?</w:t>
      </w:r>
    </w:p>
    <w:p w14:paraId="5700E90A" w14:textId="77777777" w:rsidR="000A045E" w:rsidRPr="0067271E" w:rsidRDefault="00000000" w:rsidP="0067271E">
      <w:r w:rsidRPr="0067271E">
        <w:t>*a) Birth control can shift which men's scents a woman prefers</w:t>
      </w:r>
    </w:p>
    <w:p w14:paraId="58F91001" w14:textId="77777777" w:rsidR="000A045E" w:rsidRPr="0067271E" w:rsidRDefault="00000000" w:rsidP="0067271E">
      <w:r w:rsidRPr="0067271E">
        <w:t>b) Birth control makes a woman's own scent stronger</w:t>
      </w:r>
    </w:p>
    <w:p w14:paraId="65E7DB5D" w14:textId="77777777" w:rsidR="000A045E" w:rsidRPr="0067271E" w:rsidRDefault="00000000" w:rsidP="0067271E">
      <w:r w:rsidRPr="0067271E">
        <w:t>c) Birth control removes a woman's sense of smell</w:t>
      </w:r>
    </w:p>
    <w:p w14:paraId="0AD7794C" w14:textId="77777777" w:rsidR="000A045E" w:rsidRDefault="00000000" w:rsidP="0067271E">
      <w:r w:rsidRPr="0067271E">
        <w:t>d) Birth control makes all men smell the same</w:t>
      </w:r>
    </w:p>
    <w:p w14:paraId="1A645981" w14:textId="77777777" w:rsidR="0067271E" w:rsidRPr="0067271E" w:rsidRDefault="0067271E" w:rsidP="0067271E"/>
    <w:p w14:paraId="07550B6A" w14:textId="77777777" w:rsidR="000A045E" w:rsidRPr="0067271E" w:rsidRDefault="00000000" w:rsidP="0067271E">
      <w:r w:rsidRPr="0067271E">
        <w:t>6. According to the textbook: The attraction-similarity hypothesis says we are usually most drawn to people who...</w:t>
      </w:r>
    </w:p>
    <w:p w14:paraId="64A39AD3" w14:textId="77777777" w:rsidR="000A045E" w:rsidRPr="0067271E" w:rsidRDefault="00000000" w:rsidP="0067271E">
      <w:r w:rsidRPr="0067271E">
        <w:t>a) look nothing like anyone we know</w:t>
      </w:r>
    </w:p>
    <w:p w14:paraId="73778F21" w14:textId="77777777" w:rsidR="000A045E" w:rsidRPr="0067271E" w:rsidRDefault="00000000" w:rsidP="0067271E">
      <w:r w:rsidRPr="0067271E">
        <w:t>b) live far away and are hard to see</w:t>
      </w:r>
    </w:p>
    <w:p w14:paraId="4CBAD634" w14:textId="77777777" w:rsidR="000A045E" w:rsidRPr="0067271E" w:rsidRDefault="00000000" w:rsidP="0067271E">
      <w:r w:rsidRPr="0067271E">
        <w:t>*c) share our attitudes, values, and interests</w:t>
      </w:r>
    </w:p>
    <w:p w14:paraId="36B8746A" w14:textId="77777777" w:rsidR="000A045E" w:rsidRDefault="00000000" w:rsidP="0067271E">
      <w:r w:rsidRPr="0067271E">
        <w:t>d) disagree with most of our opinions</w:t>
      </w:r>
    </w:p>
    <w:p w14:paraId="707C3575" w14:textId="77777777" w:rsidR="0067271E" w:rsidRPr="0067271E" w:rsidRDefault="0067271E" w:rsidP="0067271E"/>
    <w:p w14:paraId="5D56D315" w14:textId="77777777" w:rsidR="000A045E" w:rsidRPr="0067271E" w:rsidRDefault="00000000" w:rsidP="0067271E">
      <w:r w:rsidRPr="0067271E">
        <w:t>7. According to the textbook: At a party, someone chooses to flirt only with you all night. Why is this especially attractive?</w:t>
      </w:r>
    </w:p>
    <w:p w14:paraId="66ECBEE4" w14:textId="77777777" w:rsidR="000A045E" w:rsidRPr="0067271E" w:rsidRDefault="00000000" w:rsidP="0067271E">
      <w:r w:rsidRPr="0067271E">
        <w:t>a) Because loud, crowded rooms boost attraction</w:t>
      </w:r>
    </w:p>
    <w:p w14:paraId="2364311C" w14:textId="77777777" w:rsidR="000A045E" w:rsidRPr="0067271E" w:rsidRDefault="00000000" w:rsidP="0067271E">
      <w:r w:rsidRPr="0067271E">
        <w:t>*b) Because being liked in a selective way appeals to us</w:t>
      </w:r>
    </w:p>
    <w:p w14:paraId="55BCB173" w14:textId="77777777" w:rsidR="000A045E" w:rsidRPr="0067271E" w:rsidRDefault="00000000" w:rsidP="0067271E">
      <w:r w:rsidRPr="0067271E">
        <w:t>c) Because strangers always feel more exciting</w:t>
      </w:r>
    </w:p>
    <w:p w14:paraId="42F05E0C" w14:textId="77777777" w:rsidR="000A045E" w:rsidRPr="0067271E" w:rsidRDefault="00000000" w:rsidP="0067271E">
      <w:r w:rsidRPr="0067271E">
        <w:t>d) Because you have known them for many years</w:t>
      </w:r>
    </w:p>
    <w:p w14:paraId="0DAB6FC7" w14:textId="77777777" w:rsidR="0067271E" w:rsidRDefault="0067271E" w:rsidP="0067271E"/>
    <w:p w14:paraId="1A54C0F6" w14:textId="681BCD9A" w:rsidR="000A045E" w:rsidRPr="0067271E" w:rsidRDefault="00000000" w:rsidP="0067271E">
      <w:r w:rsidRPr="0067271E">
        <w:t>8. According to the textbook: In a classic study of students living in a dorm, who tended to become friends?</w:t>
      </w:r>
    </w:p>
    <w:p w14:paraId="407B6599" w14:textId="77777777" w:rsidR="000A045E" w:rsidRPr="0067271E" w:rsidRDefault="00000000" w:rsidP="0067271E">
      <w:r w:rsidRPr="0067271E">
        <w:t>a) Students who shared the same college major</w:t>
      </w:r>
    </w:p>
    <w:p w14:paraId="58F57C51" w14:textId="77777777" w:rsidR="000A045E" w:rsidRPr="0067271E" w:rsidRDefault="00000000" w:rsidP="0067271E">
      <w:r w:rsidRPr="0067271E">
        <w:t>b) Students who came from the same hometown</w:t>
      </w:r>
    </w:p>
    <w:p w14:paraId="5CAF122E" w14:textId="77777777" w:rsidR="000A045E" w:rsidRPr="0067271E" w:rsidRDefault="00000000" w:rsidP="0067271E">
      <w:r w:rsidRPr="0067271E">
        <w:t>c) Students who had the highest grades</w:t>
      </w:r>
    </w:p>
    <w:p w14:paraId="435957FC" w14:textId="77777777" w:rsidR="000A045E" w:rsidRPr="0067271E" w:rsidRDefault="00000000" w:rsidP="0067271E">
      <w:r w:rsidRPr="0067271E">
        <w:t>*d) Students whose rooms were closest together</w:t>
      </w:r>
    </w:p>
    <w:p w14:paraId="6A434891" w14:textId="77777777" w:rsidR="0067271E" w:rsidRDefault="0067271E" w:rsidP="0067271E"/>
    <w:p w14:paraId="55914041" w14:textId="04EBEF2D" w:rsidR="000A045E" w:rsidRPr="0067271E" w:rsidRDefault="00000000" w:rsidP="0067271E">
      <w:r w:rsidRPr="0067271E">
        <w:t>9. According to the textbook: A song you disliked at first slowly grows on you after many listens. Which idea best explains this?</w:t>
      </w:r>
    </w:p>
    <w:p w14:paraId="405AD20F" w14:textId="77777777" w:rsidR="000A045E" w:rsidRPr="0067271E" w:rsidRDefault="00000000" w:rsidP="0067271E">
      <w:r w:rsidRPr="0067271E">
        <w:t>*a) The mere exposure effect</w:t>
      </w:r>
    </w:p>
    <w:p w14:paraId="7739581F" w14:textId="77777777" w:rsidR="000A045E" w:rsidRPr="0067271E" w:rsidRDefault="00000000" w:rsidP="0067271E">
      <w:r w:rsidRPr="0067271E">
        <w:t>b) Misattribution of arousal</w:t>
      </w:r>
    </w:p>
    <w:p w14:paraId="6DF692D2" w14:textId="77777777" w:rsidR="000A045E" w:rsidRPr="0067271E" w:rsidRDefault="00000000" w:rsidP="0067271E">
      <w:r w:rsidRPr="0067271E">
        <w:t>c) The attraction-similarity hypothesis</w:t>
      </w:r>
    </w:p>
    <w:p w14:paraId="276B8258" w14:textId="77777777" w:rsidR="000A045E" w:rsidRPr="0067271E" w:rsidRDefault="00000000" w:rsidP="0067271E">
      <w:r w:rsidRPr="0067271E">
        <w:t>d) Self-verification theory</w:t>
      </w:r>
    </w:p>
    <w:p w14:paraId="70A30C13" w14:textId="77777777" w:rsidR="0067271E" w:rsidRDefault="0067271E" w:rsidP="0067271E"/>
    <w:p w14:paraId="62742DC7" w14:textId="3243DDDC" w:rsidR="000A045E" w:rsidRPr="0067271E" w:rsidRDefault="00000000" w:rsidP="0067271E">
      <w:r w:rsidRPr="0067271E">
        <w:t>10. According to the textbook: Most signs of arousal come from blood flow, but one comes from muscle tension. Which sign is caused by myotonia?</w:t>
      </w:r>
    </w:p>
    <w:p w14:paraId="1E0D13E5" w14:textId="77777777" w:rsidR="000A045E" w:rsidRPr="0067271E" w:rsidRDefault="00000000" w:rsidP="0067271E">
      <w:r w:rsidRPr="0067271E">
        <w:t>a) Erection of the penis</w:t>
      </w:r>
    </w:p>
    <w:p w14:paraId="76C1018B" w14:textId="77777777" w:rsidR="000A045E" w:rsidRPr="0067271E" w:rsidRDefault="00000000" w:rsidP="0067271E">
      <w:r w:rsidRPr="0067271E">
        <w:t>b) Lubrication of the vagina</w:t>
      </w:r>
    </w:p>
    <w:p w14:paraId="65652B07" w14:textId="77777777" w:rsidR="000A045E" w:rsidRPr="0067271E" w:rsidRDefault="00000000" w:rsidP="0067271E">
      <w:r w:rsidRPr="0067271E">
        <w:t>*c) Nipples standing erect</w:t>
      </w:r>
    </w:p>
    <w:p w14:paraId="75309D35" w14:textId="77777777" w:rsidR="000A045E" w:rsidRPr="0067271E" w:rsidRDefault="00000000" w:rsidP="0067271E">
      <w:r w:rsidRPr="0067271E">
        <w:t>d) Swelling of the clitoris</w:t>
      </w:r>
    </w:p>
    <w:p w14:paraId="093A746A" w14:textId="77777777" w:rsidR="0067271E" w:rsidRDefault="0067271E" w:rsidP="0067271E"/>
    <w:p w14:paraId="650BE925" w14:textId="3A1315DC" w:rsidR="000A045E" w:rsidRPr="0067271E" w:rsidRDefault="00000000" w:rsidP="0067271E">
      <w:r w:rsidRPr="0067271E">
        <w:t>11. According to the textbook: During arousal, the inner part of the vagina expands. What is this expansion called?</w:t>
      </w:r>
    </w:p>
    <w:p w14:paraId="14FC2A0E" w14:textId="77777777" w:rsidR="000A045E" w:rsidRPr="0067271E" w:rsidRDefault="00000000" w:rsidP="0067271E">
      <w:r w:rsidRPr="0067271E">
        <w:t>a) The plateau response</w:t>
      </w:r>
    </w:p>
    <w:p w14:paraId="28E606FF" w14:textId="77777777" w:rsidR="000A045E" w:rsidRPr="0067271E" w:rsidRDefault="00000000" w:rsidP="0067271E">
      <w:r w:rsidRPr="0067271E">
        <w:t>*b) The ballooning response</w:t>
      </w:r>
    </w:p>
    <w:p w14:paraId="1BA7290C" w14:textId="77777777" w:rsidR="000A045E" w:rsidRPr="0067271E" w:rsidRDefault="00000000" w:rsidP="0067271E">
      <w:r w:rsidRPr="0067271E">
        <w:t>c) The resolution response</w:t>
      </w:r>
    </w:p>
    <w:p w14:paraId="76DE84FA" w14:textId="77777777" w:rsidR="000A045E" w:rsidRPr="0067271E" w:rsidRDefault="00000000" w:rsidP="0067271E">
      <w:r w:rsidRPr="0067271E">
        <w:t>d) The sacral response</w:t>
      </w:r>
    </w:p>
    <w:p w14:paraId="23FCB893" w14:textId="77777777" w:rsidR="0067271E" w:rsidRDefault="0067271E" w:rsidP="0067271E"/>
    <w:p w14:paraId="51A05FEF" w14:textId="2290B1AB" w:rsidR="000A045E" w:rsidRPr="0067271E" w:rsidRDefault="00000000" w:rsidP="0067271E">
      <w:r w:rsidRPr="0067271E">
        <w:t>12. According to the textbook: Which branch of the nervous system mainly drives the buildup of arousal, such as erection and lubrication?</w:t>
      </w:r>
    </w:p>
    <w:p w14:paraId="108D2A12" w14:textId="77777777" w:rsidR="000A045E" w:rsidRPr="0067271E" w:rsidRDefault="00000000" w:rsidP="0067271E">
      <w:r w:rsidRPr="0067271E">
        <w:t>a) The sympathetic branch</w:t>
      </w:r>
    </w:p>
    <w:p w14:paraId="1293AAA4" w14:textId="77777777" w:rsidR="000A045E" w:rsidRPr="0067271E" w:rsidRDefault="00000000" w:rsidP="0067271E">
      <w:r w:rsidRPr="0067271E">
        <w:t>b) The sacral spinal reflex</w:t>
      </w:r>
    </w:p>
    <w:p w14:paraId="46060E99" w14:textId="77777777" w:rsidR="000A045E" w:rsidRPr="0067271E" w:rsidRDefault="00000000" w:rsidP="0067271E">
      <w:r w:rsidRPr="0067271E">
        <w:t>c) The central nervous system</w:t>
      </w:r>
    </w:p>
    <w:p w14:paraId="716AE62F" w14:textId="77777777" w:rsidR="000A045E" w:rsidRPr="0067271E" w:rsidRDefault="00000000" w:rsidP="0067271E">
      <w:r w:rsidRPr="0067271E">
        <w:t>*d) The parasympathetic branch</w:t>
      </w:r>
    </w:p>
    <w:p w14:paraId="40EAF704" w14:textId="77777777" w:rsidR="0067271E" w:rsidRDefault="0067271E" w:rsidP="0067271E"/>
    <w:p w14:paraId="2D0D9AC7" w14:textId="3141B5DF" w:rsidR="000A045E" w:rsidRPr="0067271E" w:rsidRDefault="00000000" w:rsidP="0067271E">
      <w:r w:rsidRPr="0067271E">
        <w:t>13. According to the textbook: What are the four phases of Masters and Johnson's original model, in order?</w:t>
      </w:r>
    </w:p>
    <w:p w14:paraId="7DF787F3" w14:textId="77777777" w:rsidR="000A045E" w:rsidRPr="0067271E" w:rsidRDefault="00000000" w:rsidP="0067271E">
      <w:r w:rsidRPr="0067271E">
        <w:t>*a) Excitement, plateau, orgasm, resolution</w:t>
      </w:r>
    </w:p>
    <w:p w14:paraId="1C27764E" w14:textId="77777777" w:rsidR="000A045E" w:rsidRPr="0067271E" w:rsidRDefault="00000000" w:rsidP="0067271E">
      <w:r w:rsidRPr="0067271E">
        <w:t>b) Desire, excitement, plateau, orgasm</w:t>
      </w:r>
    </w:p>
    <w:p w14:paraId="30F25FEF" w14:textId="77777777" w:rsidR="000A045E" w:rsidRPr="0067271E" w:rsidRDefault="00000000" w:rsidP="0067271E">
      <w:r w:rsidRPr="0067271E">
        <w:t>c) Plateau, excitement, resolution, orgasm</w:t>
      </w:r>
    </w:p>
    <w:p w14:paraId="5D57263E" w14:textId="77777777" w:rsidR="000A045E" w:rsidRPr="0067271E" w:rsidRDefault="00000000" w:rsidP="0067271E">
      <w:r w:rsidRPr="0067271E">
        <w:t>d) Desire, arousal, climax, recovery</w:t>
      </w:r>
    </w:p>
    <w:p w14:paraId="26DE30B0" w14:textId="77777777" w:rsidR="0067271E" w:rsidRDefault="0067271E" w:rsidP="0067271E"/>
    <w:p w14:paraId="7363113B" w14:textId="1113277A" w:rsidR="000A045E" w:rsidRPr="0067271E" w:rsidRDefault="00000000" w:rsidP="0067271E">
      <w:r w:rsidRPr="0067271E">
        <w:t>14. According to the textbook: The dual control model compares sexual response to which everyday example?</w:t>
      </w:r>
    </w:p>
    <w:p w14:paraId="3A98F62D" w14:textId="77777777" w:rsidR="000A045E" w:rsidRPr="0067271E" w:rsidRDefault="00000000" w:rsidP="0067271E">
      <w:r w:rsidRPr="0067271E">
        <w:t>a) A light switch turning on and off</w:t>
      </w:r>
    </w:p>
    <w:p w14:paraId="1928EBD9" w14:textId="77777777" w:rsidR="000A045E" w:rsidRPr="0067271E" w:rsidRDefault="00000000" w:rsidP="0067271E">
      <w:r w:rsidRPr="0067271E">
        <w:t>b) A clock ticking at a steady pace</w:t>
      </w:r>
    </w:p>
    <w:p w14:paraId="51ECB2F5" w14:textId="77777777" w:rsidR="000A045E" w:rsidRPr="0067271E" w:rsidRDefault="00000000" w:rsidP="0067271E">
      <w:r w:rsidRPr="0067271E">
        <w:t>*c) A gas pedal and a brake working together</w:t>
      </w:r>
    </w:p>
    <w:p w14:paraId="009A33A7" w14:textId="77777777" w:rsidR="000A045E" w:rsidRPr="0067271E" w:rsidRDefault="00000000" w:rsidP="0067271E">
      <w:r w:rsidRPr="0067271E">
        <w:lastRenderedPageBreak/>
        <w:t>d) A river flowing in one direction</w:t>
      </w:r>
    </w:p>
    <w:p w14:paraId="2768389D" w14:textId="77777777" w:rsidR="0067271E" w:rsidRDefault="0067271E" w:rsidP="0067271E"/>
    <w:p w14:paraId="36BC4E8F" w14:textId="34FEA0B6" w:rsidR="000A045E" w:rsidRPr="0067271E" w:rsidRDefault="00000000" w:rsidP="0067271E">
      <w:r w:rsidRPr="0067271E">
        <w:t>15. According to the textbook: Women were shown the Masters and Johnson, Kaplan, and Basson models and asked which fit them best. What did the study find?</w:t>
      </w:r>
    </w:p>
    <w:p w14:paraId="711E82F6" w14:textId="77777777" w:rsidR="000A045E" w:rsidRPr="0067271E" w:rsidRDefault="00000000" w:rsidP="0067271E">
      <w:r w:rsidRPr="0067271E">
        <w:t>a) Almost all women picked the Basson model</w:t>
      </w:r>
    </w:p>
    <w:p w14:paraId="3A9319D1" w14:textId="77777777" w:rsidR="000A045E" w:rsidRPr="0067271E" w:rsidRDefault="00000000" w:rsidP="0067271E">
      <w:r w:rsidRPr="0067271E">
        <w:t>*b) Roughly equal numbers picked each model</w:t>
      </w:r>
    </w:p>
    <w:p w14:paraId="385249E8" w14:textId="77777777" w:rsidR="000A045E" w:rsidRPr="0067271E" w:rsidRDefault="00000000" w:rsidP="0067271E">
      <w:r w:rsidRPr="0067271E">
        <w:t>c) Almost no women picked any of the models</w:t>
      </w:r>
    </w:p>
    <w:p w14:paraId="47EA2119" w14:textId="77777777" w:rsidR="000A045E" w:rsidRPr="0067271E" w:rsidRDefault="00000000" w:rsidP="0067271E">
      <w:r w:rsidRPr="0067271E">
        <w:t>d) Almost all women picked the Kaplan model</w:t>
      </w:r>
    </w:p>
    <w:p w14:paraId="07BD1BF5" w14:textId="77777777" w:rsidR="0067271E" w:rsidRDefault="0067271E" w:rsidP="0067271E"/>
    <w:p w14:paraId="7C04916C" w14:textId="6450B859" w:rsidR="000A045E" w:rsidRPr="0067271E" w:rsidRDefault="00000000" w:rsidP="0067271E">
      <w:r w:rsidRPr="0067271E">
        <w:t>16. According to the textbook: Basson's model highlights “responsive desire.” What does responsive desire mean?</w:t>
      </w:r>
    </w:p>
    <w:p w14:paraId="564BD82A" w14:textId="77777777" w:rsidR="000A045E" w:rsidRPr="0067271E" w:rsidRDefault="00000000" w:rsidP="0067271E">
      <w:r w:rsidRPr="0067271E">
        <w:t>a) Desire that appears only during sleep</w:t>
      </w:r>
    </w:p>
    <w:p w14:paraId="36B0ADBB" w14:textId="77777777" w:rsidR="000A045E" w:rsidRPr="0067271E" w:rsidRDefault="00000000" w:rsidP="0067271E">
      <w:r w:rsidRPr="0067271E">
        <w:t>b) Desire that never changes over time</w:t>
      </w:r>
    </w:p>
    <w:p w14:paraId="3305BD0B" w14:textId="77777777" w:rsidR="000A045E" w:rsidRPr="0067271E" w:rsidRDefault="00000000" w:rsidP="0067271E">
      <w:r w:rsidRPr="0067271E">
        <w:t>c) Desire that strikes suddenly before any activity</w:t>
      </w:r>
    </w:p>
    <w:p w14:paraId="7E322E3A" w14:textId="77777777" w:rsidR="000A045E" w:rsidRPr="0067271E" w:rsidRDefault="00000000" w:rsidP="0067271E">
      <w:r w:rsidRPr="0067271E">
        <w:t>*d) Desire that follows arousal rather than leading it</w:t>
      </w:r>
    </w:p>
    <w:p w14:paraId="25B9A68F" w14:textId="77777777" w:rsidR="0067271E" w:rsidRDefault="0067271E" w:rsidP="0067271E"/>
    <w:p w14:paraId="6624621A" w14:textId="7CE62F83" w:rsidR="000A045E" w:rsidRPr="0067271E" w:rsidRDefault="00000000" w:rsidP="0067271E">
      <w:r w:rsidRPr="0067271E">
        <w:t>17. According to the textbook: What does research say about aphrodisiacs such as Spanish fly?</w:t>
      </w:r>
    </w:p>
    <w:p w14:paraId="1CD46307" w14:textId="77777777" w:rsidR="000A045E" w:rsidRPr="0067271E" w:rsidRDefault="00000000" w:rsidP="0067271E">
      <w:r w:rsidRPr="0067271E">
        <w:t>*a) No food or supplement reliably boosts desire</w:t>
      </w:r>
    </w:p>
    <w:p w14:paraId="1AE7C662" w14:textId="77777777" w:rsidR="000A045E" w:rsidRPr="0067271E" w:rsidRDefault="00000000" w:rsidP="0067271E">
      <w:r w:rsidRPr="0067271E">
        <w:t>b) Most of them strongly increase sexual desire</w:t>
      </w:r>
    </w:p>
    <w:p w14:paraId="48B251FA" w14:textId="77777777" w:rsidR="000A045E" w:rsidRPr="0067271E" w:rsidRDefault="00000000" w:rsidP="0067271E">
      <w:r w:rsidRPr="0067271E">
        <w:t>c) They work best when taken with a meal</w:t>
      </w:r>
    </w:p>
    <w:p w14:paraId="7BFFBC62" w14:textId="77777777" w:rsidR="000A045E" w:rsidRPr="0067271E" w:rsidRDefault="00000000" w:rsidP="0067271E">
      <w:r w:rsidRPr="0067271E">
        <w:t>d) They only fail for people over age fifty</w:t>
      </w:r>
    </w:p>
    <w:p w14:paraId="1152A7E9" w14:textId="77777777" w:rsidR="0067271E" w:rsidRDefault="0067271E" w:rsidP="0067271E"/>
    <w:p w14:paraId="1CEAF044" w14:textId="5E377A10" w:rsidR="000A045E" w:rsidRPr="0067271E" w:rsidRDefault="00000000" w:rsidP="0067271E">
      <w:r w:rsidRPr="0067271E">
        <w:t>18. According to the textbook: What does research show about alcohol and sexual arousal?</w:t>
      </w:r>
    </w:p>
    <w:p w14:paraId="7C10337F" w14:textId="77777777" w:rsidR="000A045E" w:rsidRPr="0067271E" w:rsidRDefault="00000000" w:rsidP="0067271E">
      <w:r w:rsidRPr="0067271E">
        <w:t xml:space="preserve">a) </w:t>
      </w:r>
      <w:proofErr w:type="gramStart"/>
      <w:r w:rsidRPr="0067271E">
        <w:t>Large</w:t>
      </w:r>
      <w:proofErr w:type="gramEnd"/>
      <w:r w:rsidRPr="0067271E">
        <w:t xml:space="preserve"> amounts greatly improve physical arousal</w:t>
      </w:r>
    </w:p>
    <w:p w14:paraId="14948454" w14:textId="77777777" w:rsidR="000A045E" w:rsidRPr="0067271E" w:rsidRDefault="00000000" w:rsidP="0067271E">
      <w:r w:rsidRPr="0067271E">
        <w:t>b) It has no effect on the body's arousal at all</w:t>
      </w:r>
    </w:p>
    <w:p w14:paraId="20A5414A" w14:textId="77777777" w:rsidR="000A045E" w:rsidRPr="0067271E" w:rsidRDefault="00000000" w:rsidP="0067271E">
      <w:r w:rsidRPr="0067271E">
        <w:t>*c) As a depressant, it dampens physical arousal</w:t>
      </w:r>
    </w:p>
    <w:p w14:paraId="7EC68540" w14:textId="77777777" w:rsidR="000A045E" w:rsidRPr="0067271E" w:rsidRDefault="00000000" w:rsidP="0067271E">
      <w:r w:rsidRPr="0067271E">
        <w:t>d) It raises arousal more in men than in women</w:t>
      </w:r>
    </w:p>
    <w:p w14:paraId="437B0D86" w14:textId="77777777" w:rsidR="0067271E" w:rsidRDefault="0067271E" w:rsidP="0067271E"/>
    <w:p w14:paraId="20F2F27F" w14:textId="2B003EEE" w:rsidR="000A045E" w:rsidRPr="0067271E" w:rsidRDefault="00000000" w:rsidP="0067271E">
      <w:r w:rsidRPr="0067271E">
        <w:t>19. According to the textbook: How does asexuality differ from celibacy?</w:t>
      </w:r>
    </w:p>
    <w:p w14:paraId="234DAA8F" w14:textId="77777777" w:rsidR="000A045E" w:rsidRPr="0067271E" w:rsidRDefault="00000000" w:rsidP="0067271E">
      <w:r w:rsidRPr="0067271E">
        <w:t>a) Celibacy means a person never feels attraction</w:t>
      </w:r>
    </w:p>
    <w:p w14:paraId="7595012B" w14:textId="77777777" w:rsidR="000A045E" w:rsidRPr="0067271E" w:rsidRDefault="00000000" w:rsidP="0067271E">
      <w:r w:rsidRPr="0067271E">
        <w:t>*b) Celibacy is a choice, while asexuality is not</w:t>
      </w:r>
    </w:p>
    <w:p w14:paraId="705ACAED" w14:textId="77777777" w:rsidR="000A045E" w:rsidRPr="0067271E" w:rsidRDefault="00000000" w:rsidP="0067271E">
      <w:r w:rsidRPr="0067271E">
        <w:t>c) Asexuality is chosen, while celibacy is not</w:t>
      </w:r>
    </w:p>
    <w:p w14:paraId="6627CD1F" w14:textId="77777777" w:rsidR="000A045E" w:rsidRPr="0067271E" w:rsidRDefault="00000000" w:rsidP="0067271E">
      <w:r w:rsidRPr="0067271E">
        <w:t>d) They mean exactly the same thing</w:t>
      </w:r>
    </w:p>
    <w:p w14:paraId="5E5145A1" w14:textId="77777777" w:rsidR="0067271E" w:rsidRDefault="0067271E" w:rsidP="0067271E"/>
    <w:p w14:paraId="1FF5152D" w14:textId="62C29815" w:rsidR="000A045E" w:rsidRPr="0067271E" w:rsidRDefault="00000000" w:rsidP="0067271E">
      <w:r w:rsidRPr="0067271E">
        <w:t>20. According to the textbook: Which phrase best describes a person who is demisexual?</w:t>
      </w:r>
    </w:p>
    <w:p w14:paraId="183A1CF1" w14:textId="77777777" w:rsidR="000A045E" w:rsidRPr="0067271E" w:rsidRDefault="00000000" w:rsidP="0067271E">
      <w:r w:rsidRPr="0067271E">
        <w:t>a) Someone who never feels romantic love</w:t>
      </w:r>
    </w:p>
    <w:p w14:paraId="087508DE" w14:textId="77777777" w:rsidR="000A045E" w:rsidRPr="0067271E" w:rsidRDefault="00000000" w:rsidP="0067271E">
      <w:r w:rsidRPr="0067271E">
        <w:t>b) Someone who chooses to avoid all sex</w:t>
      </w:r>
    </w:p>
    <w:p w14:paraId="0CE1F2C9" w14:textId="77777777" w:rsidR="000A045E" w:rsidRPr="0067271E" w:rsidRDefault="00000000" w:rsidP="0067271E">
      <w:r w:rsidRPr="0067271E">
        <w:t>c) Someone attracted only to strangers</w:t>
      </w:r>
    </w:p>
    <w:p w14:paraId="532BBD18" w14:textId="77777777" w:rsidR="000A045E" w:rsidRPr="0067271E" w:rsidRDefault="00000000" w:rsidP="0067271E">
      <w:r w:rsidRPr="0067271E">
        <w:t>*d) Someone who feels attraction only after a strong bond</w:t>
      </w:r>
    </w:p>
    <w:sectPr w:rsidR="000A045E" w:rsidRPr="006727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5D86A41"/>
    <w:multiLevelType w:val="hybridMultilevel"/>
    <w:tmpl w:val="23B06CEC"/>
    <w:lvl w:ilvl="0" w:tplc="2EA284EA">
      <w:start w:val="1"/>
      <w:numFmt w:val="bullet"/>
      <w:lvlText w:val="●"/>
      <w:lvlJc w:val="left"/>
      <w:pPr>
        <w:ind w:left="720" w:hanging="360"/>
      </w:pPr>
    </w:lvl>
    <w:lvl w:ilvl="1" w:tplc="8B085CD8">
      <w:start w:val="1"/>
      <w:numFmt w:val="bullet"/>
      <w:lvlText w:val="○"/>
      <w:lvlJc w:val="left"/>
      <w:pPr>
        <w:ind w:left="1440" w:hanging="360"/>
      </w:pPr>
    </w:lvl>
    <w:lvl w:ilvl="2" w:tplc="647C6A58">
      <w:start w:val="1"/>
      <w:numFmt w:val="bullet"/>
      <w:lvlText w:val="■"/>
      <w:lvlJc w:val="left"/>
      <w:pPr>
        <w:ind w:left="2160" w:hanging="360"/>
      </w:pPr>
    </w:lvl>
    <w:lvl w:ilvl="3" w:tplc="419C5B90">
      <w:start w:val="1"/>
      <w:numFmt w:val="bullet"/>
      <w:lvlText w:val="●"/>
      <w:lvlJc w:val="left"/>
      <w:pPr>
        <w:ind w:left="2880" w:hanging="360"/>
      </w:pPr>
    </w:lvl>
    <w:lvl w:ilvl="4" w:tplc="1980CA4E">
      <w:start w:val="1"/>
      <w:numFmt w:val="bullet"/>
      <w:lvlText w:val="○"/>
      <w:lvlJc w:val="left"/>
      <w:pPr>
        <w:ind w:left="3600" w:hanging="360"/>
      </w:pPr>
    </w:lvl>
    <w:lvl w:ilvl="5" w:tplc="91E81E8E">
      <w:start w:val="1"/>
      <w:numFmt w:val="bullet"/>
      <w:lvlText w:val="■"/>
      <w:lvlJc w:val="left"/>
      <w:pPr>
        <w:ind w:left="4320" w:hanging="360"/>
      </w:pPr>
    </w:lvl>
    <w:lvl w:ilvl="6" w:tplc="AA6A529C">
      <w:start w:val="1"/>
      <w:numFmt w:val="bullet"/>
      <w:lvlText w:val="●"/>
      <w:lvlJc w:val="left"/>
      <w:pPr>
        <w:ind w:left="5040" w:hanging="360"/>
      </w:pPr>
    </w:lvl>
    <w:lvl w:ilvl="7" w:tplc="856C0CAA">
      <w:start w:val="1"/>
      <w:numFmt w:val="bullet"/>
      <w:lvlText w:val="●"/>
      <w:lvlJc w:val="left"/>
      <w:pPr>
        <w:ind w:left="5760" w:hanging="360"/>
      </w:pPr>
    </w:lvl>
    <w:lvl w:ilvl="8" w:tplc="477481DA">
      <w:start w:val="1"/>
      <w:numFmt w:val="bullet"/>
      <w:lvlText w:val="●"/>
      <w:lvlJc w:val="left"/>
      <w:pPr>
        <w:ind w:left="6480" w:hanging="360"/>
      </w:pPr>
    </w:lvl>
  </w:abstractNum>
  <w:num w:numId="1" w16cid:durableId="4259312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45E"/>
    <w:rsid w:val="000A045E"/>
    <w:rsid w:val="00585FE1"/>
    <w:rsid w:val="0067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470656"/>
  <w15:docId w15:val="{DD166E47-6B13-4045-94F3-77B6D8E6B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846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Ross Avilla</cp:lastModifiedBy>
  <cp:revision>2</cp:revision>
  <dcterms:created xsi:type="dcterms:W3CDTF">2026-07-19T23:28:00Z</dcterms:created>
  <dcterms:modified xsi:type="dcterms:W3CDTF">2026-07-19T23:30:00Z</dcterms:modified>
</cp:coreProperties>
</file>