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D0B73" w14:textId="77777777" w:rsidR="0034725F" w:rsidRDefault="00000000" w:rsidP="00290948">
      <w:pPr>
        <w:spacing w:after="40"/>
      </w:pPr>
      <w:r>
        <w:rPr>
          <w:b/>
          <w:bCs/>
          <w:color w:val="5B21B6"/>
          <w:spacing w:val="60"/>
          <w:sz w:val="20"/>
          <w:szCs w:val="20"/>
        </w:rPr>
        <w:t>HUMAN SEXUALITY</w:t>
      </w:r>
    </w:p>
    <w:p w14:paraId="614D130B" w14:textId="77777777" w:rsidR="0034725F" w:rsidRDefault="00000000" w:rsidP="00290948">
      <w:pPr>
        <w:spacing w:after="80"/>
      </w:pPr>
      <w:r>
        <w:rPr>
          <w:b/>
          <w:bCs/>
          <w:spacing w:val="40"/>
          <w:sz w:val="24"/>
          <w:szCs w:val="24"/>
        </w:rPr>
        <w:t>C H A P T E R   9</w:t>
      </w:r>
    </w:p>
    <w:p w14:paraId="64E065C9" w14:textId="77777777" w:rsidR="0034725F" w:rsidRDefault="00000000" w:rsidP="00290948">
      <w:pPr>
        <w:spacing w:after="120"/>
      </w:pPr>
      <w:r>
        <w:rPr>
          <w:b/>
          <w:bCs/>
          <w:sz w:val="56"/>
          <w:szCs w:val="56"/>
        </w:rPr>
        <w:t>Sexual Behavior</w:t>
      </w:r>
    </w:p>
    <w:p w14:paraId="0FADB33A" w14:textId="0CFB5E26" w:rsidR="0034725F" w:rsidRDefault="00000000" w:rsidP="00290948">
      <w:pPr>
        <w:spacing w:after="200"/>
      </w:pPr>
      <w:r>
        <w:rPr>
          <w:i/>
          <w:iCs/>
          <w:color w:val="4B5563"/>
          <w:sz w:val="24"/>
          <w:szCs w:val="24"/>
        </w:rPr>
        <w:t xml:space="preserve">An exploration of how people experience and express their sexuality — from solo </w:t>
      </w:r>
      <w:r w:rsidR="003A7F72">
        <w:rPr>
          <w:i/>
          <w:iCs/>
          <w:color w:val="4B5563"/>
          <w:sz w:val="24"/>
          <w:szCs w:val="24"/>
        </w:rPr>
        <w:t>to</w:t>
      </w:r>
      <w:r>
        <w:rPr>
          <w:i/>
          <w:iCs/>
          <w:color w:val="4B5563"/>
          <w:sz w:val="24"/>
          <w:szCs w:val="24"/>
        </w:rPr>
        <w:t xml:space="preserve"> partnered</w:t>
      </w:r>
      <w:r w:rsidR="003A7F72">
        <w:rPr>
          <w:i/>
          <w:iCs/>
          <w:color w:val="4B5563"/>
          <w:sz w:val="24"/>
          <w:szCs w:val="24"/>
        </w:rPr>
        <w:t>, as well as</w:t>
      </w:r>
      <w:r>
        <w:rPr>
          <w:i/>
          <w:iCs/>
          <w:color w:val="4B5563"/>
          <w:sz w:val="24"/>
          <w:szCs w:val="24"/>
        </w:rPr>
        <w:t xml:space="preserve"> orgasm, pleasure, and the difficulties that </w:t>
      </w:r>
      <w:r w:rsidR="003A7F72">
        <w:rPr>
          <w:i/>
          <w:iCs/>
          <w:color w:val="4B5563"/>
          <w:sz w:val="24"/>
          <w:szCs w:val="24"/>
        </w:rPr>
        <w:t>can come with sex</w:t>
      </w:r>
      <w:r>
        <w:rPr>
          <w:i/>
          <w:iCs/>
          <w:color w:val="4B5563"/>
          <w:sz w:val="24"/>
          <w:szCs w:val="24"/>
        </w:rPr>
        <w:t>.</w:t>
      </w:r>
    </w:p>
    <w:p w14:paraId="73F4E6D7" w14:textId="77777777" w:rsidR="0034725F" w:rsidRDefault="0034725F" w:rsidP="00290948">
      <w:pPr>
        <w:spacing w:after="60"/>
      </w:pPr>
    </w:p>
    <w:p w14:paraId="22C5445B" w14:textId="2D52F675" w:rsidR="003A7F72" w:rsidRPr="003A7F72" w:rsidRDefault="00000000" w:rsidP="00290948">
      <w:pPr>
        <w:spacing w:after="160" w:line="276" w:lineRule="auto"/>
      </w:pPr>
      <w:r>
        <w:t>Sexual behavior is how people experience and express their sexuality. It is one of the most universal human activities and also one of the most varied. What counts as sex</w:t>
      </w:r>
      <w:r w:rsidR="003A7F72">
        <w:t xml:space="preserve">, </w:t>
      </w:r>
      <w:r>
        <w:t>who does it, how often, and in what way</w:t>
      </w:r>
      <w:r w:rsidR="003A7F72">
        <w:t>—all of these</w:t>
      </w:r>
      <w:r>
        <w:t xml:space="preserve"> shift across time, culture, age, and personal taste. </w:t>
      </w:r>
      <w:r w:rsidR="003A7F72">
        <w:t xml:space="preserve">For some, sex is purely </w:t>
      </w:r>
      <w:r w:rsidR="003A7F72">
        <w:rPr>
          <w:b/>
          <w:bCs/>
        </w:rPr>
        <w:t>procreative</w:t>
      </w:r>
      <w:r w:rsidR="003A7F72">
        <w:t>, intended for the purposes of having a baby. For most people now, sex is more about pleasure and connection than getting pregnant. Sex can also be used as a way to relieve stress and express one’s fantasies and individuality.</w:t>
      </w:r>
    </w:p>
    <w:p w14:paraId="6FD6C3A1" w14:textId="6AA3284D" w:rsidR="0034725F" w:rsidRDefault="00000000" w:rsidP="00290948">
      <w:pPr>
        <w:spacing w:after="160" w:line="276" w:lineRule="auto"/>
      </w:pPr>
      <w:r>
        <w:t xml:space="preserve">A note before we begin. This chapter describes behaviors in plain terms because that is the most useful way to learn about them. Naming things accurately is not the same as endorsing or recommending them, and nothing here is a prescription for what your own sex life should look like. The healthiest sexual </w:t>
      </w:r>
      <w:r w:rsidR="003A7F72">
        <w:t>behaviors are ones</w:t>
      </w:r>
      <w:r>
        <w:t xml:space="preserve"> that </w:t>
      </w:r>
      <w:r w:rsidR="003A7F72">
        <w:t>are</w:t>
      </w:r>
      <w:r>
        <w:t xml:space="preserve"> consensual, safe, and satisfying </w:t>
      </w:r>
      <w:r w:rsidR="003A7F72">
        <w:t>for all involved</w:t>
      </w:r>
      <w:r>
        <w:t>.</w:t>
      </w:r>
    </w:p>
    <w:p w14:paraId="1D1BF119"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30852D57" w14:textId="77777777">
        <w:tc>
          <w:tcPr>
            <w:tcW w:w="9360" w:type="dxa"/>
            <w:shd w:val="clear" w:color="auto" w:fill="6D28D9"/>
            <w:tcMar>
              <w:top w:w="130" w:type="dxa"/>
              <w:left w:w="170" w:type="dxa"/>
              <w:bottom w:w="130" w:type="dxa"/>
              <w:right w:w="170" w:type="dxa"/>
            </w:tcMar>
          </w:tcPr>
          <w:p w14:paraId="53FD1E6D" w14:textId="77777777" w:rsidR="0034725F" w:rsidRDefault="00000000" w:rsidP="00290948">
            <w:r>
              <w:rPr>
                <w:b/>
                <w:bCs/>
                <w:color w:val="FBBF24"/>
                <w:sz w:val="30"/>
                <w:szCs w:val="30"/>
              </w:rPr>
              <w:t xml:space="preserve">9.1  </w:t>
            </w:r>
            <w:r>
              <w:rPr>
                <w:b/>
                <w:bCs/>
                <w:color w:val="FFFFFF"/>
                <w:sz w:val="30"/>
                <w:szCs w:val="30"/>
              </w:rPr>
              <w:t>Masturbation</w:t>
            </w:r>
          </w:p>
        </w:tc>
      </w:tr>
    </w:tbl>
    <w:p w14:paraId="0029321C" w14:textId="77777777" w:rsidR="0034725F" w:rsidRDefault="0034725F" w:rsidP="00290948">
      <w:pPr>
        <w:spacing w:after="60"/>
      </w:pPr>
    </w:p>
    <w:p w14:paraId="48EE1779" w14:textId="28AC329D" w:rsidR="0034725F" w:rsidRDefault="00000000" w:rsidP="00290948">
      <w:pPr>
        <w:spacing w:after="160" w:line="276" w:lineRule="auto"/>
      </w:pPr>
      <w:r>
        <w:rPr>
          <w:b/>
          <w:bCs/>
        </w:rPr>
        <w:t>Masturbation</w:t>
      </w:r>
      <w:r>
        <w:t xml:space="preserve"> is the act of stimulating one's own genitals for pleasure. It is almost certainly the most common sexual behavior on the planet. People masturbate to feel good, relax, fall asleep, relieve stress, explore what their bodies respond to, and sometimes simply out of boredom or habit. Because it carries no risk of pregnancy </w:t>
      </w:r>
      <w:r w:rsidR="003A7F72">
        <w:t xml:space="preserve">or </w:t>
      </w:r>
      <w:r>
        <w:t>sexually transmitted infection, it is also the safest sex a person can have.</w:t>
      </w:r>
    </w:p>
    <w:p w14:paraId="71074C3A" w14:textId="6ADE98DF" w:rsidR="0034725F" w:rsidRDefault="00000000" w:rsidP="00290948">
      <w:pPr>
        <w:spacing w:after="160" w:line="276" w:lineRule="auto"/>
      </w:pPr>
      <w:r>
        <w:t>National surveys consistently find that most adults masturbate</w:t>
      </w:r>
      <w:r w:rsidR="003A7F72">
        <w:t xml:space="preserve"> and </w:t>
      </w:r>
      <w:r>
        <w:t>that men report doing so more often than women</w:t>
      </w:r>
      <w:r w:rsidR="003A7F72">
        <w:t xml:space="preserve">. Although, rates of masturbation among women </w:t>
      </w:r>
      <w:proofErr w:type="gramStart"/>
      <w:r w:rsidR="003A7F72">
        <w:t>has</w:t>
      </w:r>
      <w:proofErr w:type="gramEnd"/>
      <w:r w:rsidR="003A7F72">
        <w:t xml:space="preserve"> been steadily climbing as</w:t>
      </w:r>
      <w:r>
        <w:t xml:space="preserve"> </w:t>
      </w:r>
      <w:r w:rsidR="003A7F72">
        <w:t>stigma around masturbation has lessened</w:t>
      </w:r>
      <w:r>
        <w:t xml:space="preserve">. </w:t>
      </w:r>
      <w:r w:rsidR="003A7F72">
        <w:t>In a recent national survey</w:t>
      </w:r>
      <w:r>
        <w:t xml:space="preserve">, about 78% of men and 40% of women reported masturbating in the previous month (Fischer et al., 2025). </w:t>
      </w:r>
      <w:r w:rsidR="003A7F72">
        <w:t xml:space="preserve">These percentages are similar across the lifespan, </w:t>
      </w:r>
      <w:r>
        <w:t>from adolescence into old age (</w:t>
      </w:r>
      <w:proofErr w:type="spellStart"/>
      <w:r>
        <w:t>Herbenick</w:t>
      </w:r>
      <w:proofErr w:type="spellEnd"/>
      <w:r>
        <w:t xml:space="preserve"> et al., 2010a). </w:t>
      </w:r>
    </w:p>
    <w:p w14:paraId="40045404" w14:textId="77777777" w:rsidR="0034725F" w:rsidRDefault="0034725F" w:rsidP="00290948">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34725F" w14:paraId="026E0A1D" w14:textId="77777777">
        <w:tc>
          <w:tcPr>
            <w:tcW w:w="9360" w:type="dxa"/>
            <w:shd w:val="clear" w:color="auto" w:fill="FFF8E1"/>
            <w:tcMar>
              <w:top w:w="140" w:type="dxa"/>
              <w:left w:w="190" w:type="dxa"/>
              <w:bottom w:w="140" w:type="dxa"/>
              <w:right w:w="170" w:type="dxa"/>
            </w:tcMar>
          </w:tcPr>
          <w:p w14:paraId="0117FC8B" w14:textId="77777777" w:rsidR="0034725F" w:rsidRDefault="00000000" w:rsidP="00290948">
            <w:pPr>
              <w:spacing w:after="80"/>
            </w:pPr>
            <w:r>
              <w:rPr>
                <w:b/>
                <w:bCs/>
                <w:color w:val="B45309"/>
                <w:spacing w:val="20"/>
                <w:sz w:val="18"/>
                <w:szCs w:val="18"/>
              </w:rPr>
              <w:t>FUN FACT</w:t>
            </w:r>
          </w:p>
          <w:p w14:paraId="104000DE" w14:textId="7813B01B" w:rsidR="0034725F" w:rsidRDefault="00000000" w:rsidP="00290948">
            <w:pPr>
              <w:spacing w:line="276" w:lineRule="auto"/>
            </w:pPr>
            <w:r>
              <w:t xml:space="preserve">Humans did not invent masturbation, and we are far from the only species that does it. By compiling the largest dataset on the behavior ever assembled, researchers traced masturbation back through the primate family tree to a common ancestor of all monkeys and apes, </w:t>
            </w:r>
            <w:r w:rsidR="003A7F72">
              <w:t>indicating that t</w:t>
            </w:r>
            <w:r>
              <w:t xml:space="preserve">he behavior is at least 40 million years old (Brindle et al., 2023). </w:t>
            </w:r>
            <w:r w:rsidR="003A7F72">
              <w:lastRenderedPageBreak/>
              <w:t xml:space="preserve">Masturbation likely evolved as a successful adaptation among primates. For males, </w:t>
            </w:r>
            <w:r>
              <w:t xml:space="preserve">can raise arousal before mating and help clear out older, lower-quality sperm, </w:t>
            </w:r>
            <w:r w:rsidR="003A7F72">
              <w:t>leading to greater levels of fertility</w:t>
            </w:r>
            <w:r>
              <w:t>.</w:t>
            </w:r>
            <w:r w:rsidR="003A7F72">
              <w:t xml:space="preserve"> </w:t>
            </w:r>
          </w:p>
        </w:tc>
      </w:tr>
    </w:tbl>
    <w:p w14:paraId="5286A1C2" w14:textId="77777777" w:rsidR="0034725F" w:rsidRDefault="0034725F" w:rsidP="00290948">
      <w:pPr>
        <w:spacing w:after="80"/>
      </w:pPr>
    </w:p>
    <w:p w14:paraId="11F87FE9" w14:textId="77777777" w:rsidR="0034725F" w:rsidRDefault="00000000" w:rsidP="00290948">
      <w:pPr>
        <w:spacing w:before="220" w:after="80"/>
      </w:pPr>
      <w:r>
        <w:rPr>
          <w:b/>
          <w:bCs/>
          <w:color w:val="5B21B6"/>
          <w:sz w:val="26"/>
          <w:szCs w:val="26"/>
        </w:rPr>
        <w:t>9.1.1 How People Masturbate</w:t>
      </w:r>
    </w:p>
    <w:p w14:paraId="054FDA13" w14:textId="7D21BE5A" w:rsidR="0034725F" w:rsidRDefault="00000000" w:rsidP="00290948">
      <w:pPr>
        <w:spacing w:after="160" w:line="276" w:lineRule="auto"/>
      </w:pPr>
      <w:r>
        <w:t>There is no single correct technique, and most people refine their own through trial and error. That said, some patterns are com</w:t>
      </w:r>
      <w:r w:rsidR="0027222E">
        <w:t>mon across humans</w:t>
      </w:r>
      <w:r>
        <w:t>.</w:t>
      </w:r>
    </w:p>
    <w:p w14:paraId="636DC8DE" w14:textId="498DCAAC" w:rsidR="0034725F" w:rsidRDefault="00000000" w:rsidP="00290948">
      <w:pPr>
        <w:spacing w:after="160" w:line="276" w:lineRule="auto"/>
      </w:pPr>
      <w:r>
        <w:t xml:space="preserve">Men typically masturbate by wrapping the fingers around the shaft of the penis and stroking up and down, with much of the sensation concentrated at the </w:t>
      </w:r>
      <w:r>
        <w:rPr>
          <w:b/>
          <w:bCs/>
        </w:rPr>
        <w:t>glans</w:t>
      </w:r>
      <w:r w:rsidR="0027222E">
        <w:rPr>
          <w:b/>
          <w:bCs/>
        </w:rPr>
        <w:t xml:space="preserve"> (</w:t>
      </w:r>
      <w:r>
        <w:t xml:space="preserve">, the highly sensitive head of the penis. Men who are uncircumcised can use the movement of the </w:t>
      </w:r>
      <w:r>
        <w:rPr>
          <w:b/>
          <w:bCs/>
        </w:rPr>
        <w:t>foreskin</w:t>
      </w:r>
      <w:r>
        <w:t xml:space="preserve"> to stimulate the glans, while circumcised men more often use a lubricant to reduce friction. Because the glans is so sensitive, focusing stimulation there tends to bring orgasm on quickly, whereas shifting attention to the shaft can slow things down. Some men use this deliberately as a way to build control and last longer during partnered sex.</w:t>
      </w:r>
    </w:p>
    <w:p w14:paraId="05BFCECF" w14:textId="775CF9AF" w:rsidR="0034725F" w:rsidRDefault="00000000" w:rsidP="00290948">
      <w:pPr>
        <w:spacing w:after="160" w:line="276" w:lineRule="auto"/>
      </w:pPr>
      <w:r>
        <w:t xml:space="preserve">Women's masturbation tends to center on the </w:t>
      </w:r>
      <w:r>
        <w:rPr>
          <w:b/>
          <w:bCs/>
        </w:rPr>
        <w:t>clitoris</w:t>
      </w:r>
      <w:r>
        <w:t>, the small, densely nerve-packed organ at the top of the vulva. Many women work from the outside in, beginning with broad, indirect touch around the vulva and clitoral hood and moving toward more direct clitoral stimulation as arousal builds</w:t>
      </w:r>
      <w:r w:rsidR="0027222E">
        <w:t xml:space="preserve">. For many women, </w:t>
      </w:r>
      <w:r>
        <w:t xml:space="preserve">the clitoris can feel almost too sensitive when touched directly early </w:t>
      </w:r>
      <w:proofErr w:type="gramStart"/>
      <w:r>
        <w:t>on</w:t>
      </w:r>
      <w:r w:rsidR="0027222E">
        <w:t>, but</w:t>
      </w:r>
      <w:proofErr w:type="gramEnd"/>
      <w:r w:rsidR="0027222E">
        <w:t xml:space="preserve"> becomes more pleasurable to touch at higher levels of arousal.</w:t>
      </w:r>
      <w:r>
        <w:t xml:space="preserve"> Common techniques include rubbing or circling the clitoris with the fingers, varying speed and pressure, and adding vaginal stimulation. Vibrators are widely used, and we</w:t>
      </w:r>
      <w:r w:rsidR="0027222E">
        <w:t>’ll</w:t>
      </w:r>
      <w:r>
        <w:t xml:space="preserve"> return to them later in the chapter.</w:t>
      </w:r>
    </w:p>
    <w:p w14:paraId="2A6D8CBA" w14:textId="77777777" w:rsidR="0034725F" w:rsidRDefault="00000000" w:rsidP="00290948">
      <w:pPr>
        <w:spacing w:before="220" w:after="80"/>
      </w:pPr>
      <w:r>
        <w:rPr>
          <w:b/>
          <w:bCs/>
          <w:color w:val="5B21B6"/>
          <w:sz w:val="26"/>
          <w:szCs w:val="26"/>
        </w:rPr>
        <w:t>9.1.2 Shifting Attitudes Toward Masturbation</w:t>
      </w:r>
    </w:p>
    <w:p w14:paraId="47BC97E2" w14:textId="3D3C7C56" w:rsidR="0034725F" w:rsidRDefault="00000000" w:rsidP="00290948">
      <w:pPr>
        <w:spacing w:after="160" w:line="276" w:lineRule="auto"/>
      </w:pPr>
      <w:r>
        <w:t xml:space="preserve">Given how common and harmless masturbation is, the historical reaction to it looks bizarre in hindsight. For much of the eighteenth and nineteenth centuries, Western medicine treated </w:t>
      </w:r>
      <w:r>
        <w:rPr>
          <w:b/>
          <w:bCs/>
        </w:rPr>
        <w:t>"self-abuse,"</w:t>
      </w:r>
      <w:r>
        <w:t xml:space="preserve"> as </w:t>
      </w:r>
      <w:r w:rsidR="0027222E">
        <w:t>masturbation</w:t>
      </w:r>
      <w:r>
        <w:t xml:space="preserve"> was called, as a genuine disease that could cause blindness, insanity, acne, infertility, and a long list of other ailments. The panic shaped daily life in ways that still echo today. The breakfast cereals invented by Dr. John Harvey Kellogg and the crackers named for Sylvester Graham were both promoted as bland foods meant to dampen sexual urges and discourage the habit</w:t>
      </w:r>
      <w:r w:rsidR="0027222E">
        <w:t xml:space="preserve"> (Lewis, 2012)</w:t>
      </w:r>
      <w:r>
        <w:t xml:space="preserve">. </w:t>
      </w:r>
    </w:p>
    <w:p w14:paraId="4EB87C4F" w14:textId="020B6CD4" w:rsidR="0027222E" w:rsidRDefault="0027222E" w:rsidP="00290948">
      <w:pPr>
        <w:spacing w:after="160" w:line="276" w:lineRule="auto"/>
      </w:pPr>
      <w:r w:rsidRPr="0027222E">
        <w:t>Lewis, D. (2012). The Curious History of Graham Crackers and Corn Flakes – Now I Know. https://nowiknow.com/the-curious-history-of-graham-crackers-and-corn-flakes/</w:t>
      </w:r>
    </w:p>
    <w:p w14:paraId="291B8A8D" w14:textId="2417DBE1" w:rsidR="0034725F" w:rsidRDefault="00000000" w:rsidP="00290948">
      <w:pPr>
        <w:spacing w:after="160" w:line="276" w:lineRule="auto"/>
      </w:pPr>
      <w:r>
        <w:t xml:space="preserve">Modern medicine takes the opposite view. Masturbation is now understood as a normal and healthy part of sexual life. It is linked to better sleep, lower stress, and relief from menstrual cramps, and it gives people a low-stakes way to learn what they enjoy, which tends to </w:t>
      </w:r>
      <w:proofErr w:type="gramStart"/>
      <w:r>
        <w:t>make</w:t>
      </w:r>
      <w:proofErr w:type="gramEnd"/>
      <w:r>
        <w:t xml:space="preserve"> partnered sex better</w:t>
      </w:r>
      <w:r w:rsidR="0027222E">
        <w:t xml:space="preserve"> (</w:t>
      </w:r>
      <w:proofErr w:type="spellStart"/>
      <w:r w:rsidR="0027222E">
        <w:t>Csako</w:t>
      </w:r>
      <w:proofErr w:type="spellEnd"/>
      <w:r w:rsidR="0027222E">
        <w:t xml:space="preserve"> et al., 2024; Lastella et al., 2019; Planned Parenthood, 2023; Rief &amp; </w:t>
      </w:r>
      <w:proofErr w:type="spellStart"/>
      <w:r w:rsidR="0027222E">
        <w:t>Wyser</w:t>
      </w:r>
      <w:proofErr w:type="spellEnd"/>
      <w:r w:rsidR="0027222E">
        <w:t>, 2021)</w:t>
      </w:r>
      <w:r>
        <w:t xml:space="preserve">. It is also not just for single people. Plenty of people in happy, sexually active relationships masturbate, and doing so is not a sign that anything is wrong. The lingering shame </w:t>
      </w:r>
      <w:r>
        <w:lastRenderedPageBreak/>
        <w:t>around the behavior is a leftover from a much older and far less accurate way of thinking about sex.</w:t>
      </w:r>
    </w:p>
    <w:p w14:paraId="209F07B6" w14:textId="14CF821D" w:rsidR="0034725F" w:rsidRDefault="0027222E" w:rsidP="00290948">
      <w:pPr>
        <w:spacing w:before="220" w:after="140"/>
      </w:pPr>
      <w:r w:rsidRPr="0027222E">
        <w:t xml:space="preserve">Lastella, M., O’Mullan, C., Paterson, J. L., &amp; Reynolds, A. C. (2019). Sex and sleep: Perceptions of sex as a sleep aid in adults. Frontiers in Public Health, 7, Article 33. </w:t>
      </w:r>
      <w:hyperlink r:id="rId5" w:history="1">
        <w:r w:rsidRPr="00F07A9B">
          <w:rPr>
            <w:rStyle w:val="Hyperlink"/>
          </w:rPr>
          <w:t>https://pmc.ncbi.nlm.nih.gov/articles/PMC10903655/</w:t>
        </w:r>
      </w:hyperlink>
    </w:p>
    <w:p w14:paraId="6E7D7FC8" w14:textId="77777777" w:rsidR="0027222E" w:rsidRDefault="0027222E" w:rsidP="00290948">
      <w:pPr>
        <w:spacing w:before="220" w:after="140"/>
      </w:pPr>
    </w:p>
    <w:p w14:paraId="48986B78" w14:textId="7C1C1935" w:rsidR="0027222E" w:rsidRDefault="0027222E" w:rsidP="00290948">
      <w:pPr>
        <w:spacing w:before="220" w:after="140"/>
      </w:pPr>
      <w:proofErr w:type="spellStart"/>
      <w:r w:rsidRPr="0027222E">
        <w:t>Csako</w:t>
      </w:r>
      <w:proofErr w:type="spellEnd"/>
      <w:r w:rsidRPr="0027222E">
        <w:t xml:space="preserve">, R., Borg, C., &amp; </w:t>
      </w:r>
      <w:proofErr w:type="spellStart"/>
      <w:r w:rsidRPr="0027222E">
        <w:t>Lancel</w:t>
      </w:r>
      <w:proofErr w:type="spellEnd"/>
      <w:r w:rsidRPr="0027222E">
        <w:t xml:space="preserve">, M. (2024). Exploring the role of masturbation as a coping strategy in women. Journal of Sex &amp; Marital Therapy, 50(4), 412-427. </w:t>
      </w:r>
      <w:hyperlink r:id="rId6" w:history="1">
        <w:r w:rsidRPr="00F07A9B">
          <w:rPr>
            <w:rStyle w:val="Hyperlink"/>
          </w:rPr>
          <w:t>https://www.tandfonline.com/doi/full/10.1080/19317611.2024.2344812</w:t>
        </w:r>
      </w:hyperlink>
    </w:p>
    <w:p w14:paraId="5CEDBF94" w14:textId="77777777" w:rsidR="0027222E" w:rsidRDefault="0027222E" w:rsidP="00290948">
      <w:pPr>
        <w:spacing w:before="220" w:after="140"/>
      </w:pPr>
    </w:p>
    <w:p w14:paraId="6696F625" w14:textId="13CE4364" w:rsidR="0027222E" w:rsidRDefault="0027222E" w:rsidP="00290948">
      <w:pPr>
        <w:spacing w:before="220" w:after="140"/>
      </w:pPr>
      <w:r w:rsidRPr="0027222E">
        <w:t xml:space="preserve">Rief, J., &amp; </w:t>
      </w:r>
      <w:proofErr w:type="spellStart"/>
      <w:r w:rsidRPr="0027222E">
        <w:t>Wyser</w:t>
      </w:r>
      <w:proofErr w:type="spellEnd"/>
      <w:r w:rsidRPr="0027222E">
        <w:t xml:space="preserve">, L. (2021). The </w:t>
      </w:r>
      <w:proofErr w:type="spellStart"/>
      <w:r w:rsidRPr="0027222E">
        <w:t>Menstrubation</w:t>
      </w:r>
      <w:proofErr w:type="spellEnd"/>
      <w:r w:rsidRPr="0027222E">
        <w:t xml:space="preserve"> Study: Can masturbation help with menstruation pain? Womanizer &amp; Lunette Clinical Report. </w:t>
      </w:r>
      <w:hyperlink r:id="rId7" w:history="1">
        <w:r w:rsidRPr="00F07A9B">
          <w:rPr>
            <w:rStyle w:val="Hyperlink"/>
          </w:rPr>
          <w:t>https://m</w:t>
        </w:r>
        <w:r w:rsidRPr="00F07A9B">
          <w:rPr>
            <w:rStyle w:val="Hyperlink"/>
          </w:rPr>
          <w:t>e</w:t>
        </w:r>
        <w:r w:rsidRPr="00F07A9B">
          <w:rPr>
            <w:rStyle w:val="Hyperlink"/>
          </w:rPr>
          <w:t>nstrubation.com/wp-content/uploads/2021/03/WMZ_Menstrubation-Results_Report_UK.pdf</w:t>
        </w:r>
      </w:hyperlink>
    </w:p>
    <w:p w14:paraId="2097B701" w14:textId="425B1EC7" w:rsidR="0027222E" w:rsidRDefault="0027222E" w:rsidP="00290948">
      <w:pPr>
        <w:spacing w:before="220" w:after="140"/>
      </w:pPr>
      <w:r w:rsidRPr="0027222E">
        <w:t>Planned Parenthood (2023). Six Reasons Masturbation Is Good for You. https://www.plannedparenthood.org/blog/six-reasons-masturbation-is-good-for-you</w:t>
      </w:r>
    </w:p>
    <w:p w14:paraId="08557D2C" w14:textId="77777777" w:rsidR="0027222E" w:rsidRDefault="0027222E"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25C34B99" w14:textId="77777777">
        <w:tc>
          <w:tcPr>
            <w:tcW w:w="9360" w:type="dxa"/>
            <w:shd w:val="clear" w:color="auto" w:fill="6D28D9"/>
            <w:tcMar>
              <w:top w:w="130" w:type="dxa"/>
              <w:left w:w="170" w:type="dxa"/>
              <w:bottom w:w="130" w:type="dxa"/>
              <w:right w:w="170" w:type="dxa"/>
            </w:tcMar>
          </w:tcPr>
          <w:p w14:paraId="0FF78558" w14:textId="77777777" w:rsidR="0034725F" w:rsidRDefault="00000000" w:rsidP="00290948">
            <w:r>
              <w:rPr>
                <w:b/>
                <w:bCs/>
                <w:color w:val="FBBF24"/>
                <w:sz w:val="30"/>
                <w:szCs w:val="30"/>
              </w:rPr>
              <w:t xml:space="preserve">9.2  </w:t>
            </w:r>
            <w:r>
              <w:rPr>
                <w:b/>
                <w:bCs/>
                <w:color w:val="FFFFFF"/>
                <w:sz w:val="30"/>
                <w:szCs w:val="30"/>
              </w:rPr>
              <w:t>Oral Sex</w:t>
            </w:r>
          </w:p>
        </w:tc>
      </w:tr>
    </w:tbl>
    <w:p w14:paraId="50380320" w14:textId="77777777" w:rsidR="0034725F" w:rsidRDefault="0034725F" w:rsidP="00290948">
      <w:pPr>
        <w:spacing w:after="60"/>
      </w:pPr>
    </w:p>
    <w:p w14:paraId="2109207C" w14:textId="3CB8A28B" w:rsidR="0034725F" w:rsidRDefault="00000000" w:rsidP="00290948">
      <w:pPr>
        <w:spacing w:after="160" w:line="276" w:lineRule="auto"/>
      </w:pPr>
      <w:r>
        <w:rPr>
          <w:b/>
          <w:bCs/>
        </w:rPr>
        <w:t>Oral sex</w:t>
      </w:r>
      <w:r>
        <w:t xml:space="preserve"> is the use of the mouth, lips, and tongue to stimulate a partner's genitals. It has a few specific names depending on the anatomy involved. </w:t>
      </w:r>
      <w:r>
        <w:rPr>
          <w:b/>
          <w:bCs/>
        </w:rPr>
        <w:t>Cunnilingus</w:t>
      </w:r>
      <w:r>
        <w:t xml:space="preserve"> is oral stimulation of the vulva and clitoris. </w:t>
      </w:r>
      <w:r>
        <w:rPr>
          <w:b/>
          <w:bCs/>
        </w:rPr>
        <w:t>Fellatio</w:t>
      </w:r>
      <w:r>
        <w:t xml:space="preserve"> is oral stimulation of the penis. </w:t>
      </w:r>
      <w:r>
        <w:rPr>
          <w:b/>
          <w:bCs/>
        </w:rPr>
        <w:t>Anilingus</w:t>
      </w:r>
      <w:r>
        <w:t>, sometimes called rimming, is oral stimulation of the anus. Oral sex can be a warm-up to other activities, the main event, or an end in itself.</w:t>
      </w:r>
    </w:p>
    <w:p w14:paraId="762FF2C9" w14:textId="08837FC9" w:rsidR="0034725F" w:rsidRDefault="00000000" w:rsidP="00290948">
      <w:pPr>
        <w:spacing w:after="160" w:line="276" w:lineRule="auto"/>
      </w:pPr>
      <w:r>
        <w:t>It is also extremely common. In national U.S. data, the large majority of adults report having given and received oral sex at some point in their lives, and more than half of women and men between 18 and 49 report doing so in a given year (</w:t>
      </w:r>
      <w:proofErr w:type="spellStart"/>
      <w:r>
        <w:t>Herbenick</w:t>
      </w:r>
      <w:proofErr w:type="spellEnd"/>
      <w:r>
        <w:t xml:space="preserve"> et al., 2010a). One survey found that about 59% of Americans under 30, and roughly 84% of those 30 and older, had received oral sex at some point (Reece et al., 2015). In short, oral sex is </w:t>
      </w:r>
      <w:r w:rsidR="0027222E">
        <w:t>about as</w:t>
      </w:r>
      <w:r>
        <w:t xml:space="preserve"> mainstream </w:t>
      </w:r>
      <w:r w:rsidR="0027222E">
        <w:t xml:space="preserve">a </w:t>
      </w:r>
      <w:r>
        <w:t>behavior</w:t>
      </w:r>
      <w:r w:rsidR="0027222E">
        <w:t xml:space="preserve"> as one can get.</w:t>
      </w:r>
    </w:p>
    <w:p w14:paraId="2881FCA3" w14:textId="37C9FAD1" w:rsidR="0034725F" w:rsidRDefault="00000000" w:rsidP="00290948">
      <w:pPr>
        <w:spacing w:after="160" w:line="276" w:lineRule="auto"/>
      </w:pPr>
      <w:r>
        <w:t>The basic techniques are straightforward, though doing them well depends far more on attention and communication than on any secret move. In cunnilingus, a partner uses the tongue and lips to stimulate the clitoris and the surrounding labia, often with a steady, consistent rhythm, since erratic changes in pace tend to interrupt arousal as it builds. In fellatio, a partner uses the lips and tongue on the glans and shaft of the penis, where the glans and the underside near the head are most sensitive. In both cases, the person on the receiving end is the best available guide, and a quick word about what feels good is worth more than any amount of guessing.</w:t>
      </w:r>
    </w:p>
    <w:p w14:paraId="1DC5B72F" w14:textId="6F1D927B" w:rsidR="0034725F" w:rsidRDefault="00000000" w:rsidP="00290948">
      <w:pPr>
        <w:spacing w:after="160" w:line="276" w:lineRule="auto"/>
      </w:pPr>
      <w:r>
        <w:lastRenderedPageBreak/>
        <w:t xml:space="preserve">In heterosexual encounters, fellatio tends to happen more often than cunnilingus, meaning women, on average, receive oral sex less often than they give it. That imbalance matters, </w:t>
      </w:r>
      <w:r w:rsidR="004E695E">
        <w:t xml:space="preserve">because cunnilingus is one of the most reliable ways to bring women to orgasm. </w:t>
      </w:r>
      <w:r w:rsidR="004E695E" w:rsidRPr="004E695E">
        <w:t>In a study of more than 50,000 adults, women were far more likely to reach orgasm in encounters that included oral sex along with other forms of stimulation than in encounters built around intercourse alone (Frederick et al., 2018).</w:t>
      </w:r>
    </w:p>
    <w:p w14:paraId="451141DE" w14:textId="77777777" w:rsidR="0034725F" w:rsidRDefault="0034725F" w:rsidP="00290948">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34725F" w14:paraId="1DC749DD" w14:textId="77777777">
        <w:tc>
          <w:tcPr>
            <w:tcW w:w="9360" w:type="dxa"/>
            <w:shd w:val="clear" w:color="auto" w:fill="FFF8E1"/>
            <w:tcMar>
              <w:top w:w="140" w:type="dxa"/>
              <w:left w:w="190" w:type="dxa"/>
              <w:bottom w:w="140" w:type="dxa"/>
              <w:right w:w="170" w:type="dxa"/>
            </w:tcMar>
          </w:tcPr>
          <w:p w14:paraId="4218B98A" w14:textId="77777777" w:rsidR="0034725F" w:rsidRDefault="00000000" w:rsidP="00290948">
            <w:pPr>
              <w:spacing w:after="80"/>
            </w:pPr>
            <w:r>
              <w:rPr>
                <w:b/>
                <w:bCs/>
                <w:color w:val="B45309"/>
                <w:spacing w:val="20"/>
                <w:sz w:val="18"/>
                <w:szCs w:val="18"/>
              </w:rPr>
              <w:t>FUN FACT</w:t>
            </w:r>
          </w:p>
          <w:p w14:paraId="4992BF72" w14:textId="5E6F402E" w:rsidR="0034725F" w:rsidRDefault="004E695E" w:rsidP="00290948">
            <w:pPr>
              <w:spacing w:line="276" w:lineRule="auto"/>
            </w:pPr>
            <w:r>
              <w:t xml:space="preserve">In the 1800s, oral sex was considered highly taboo. It was rarely practiced and, in many parts of the U.S. and abroad, was actually illegal! Since most men weren’t receiving oral sex in their relationships, many turned to sex workers. Given high demand for this particular act, sex workers were known to charge far more money for oral sex than vaginal sex </w:t>
            </w:r>
            <w:r w:rsidRPr="004E695E">
              <w:t>(Levitt &amp; Dubner, 2009)</w:t>
            </w:r>
            <w:r>
              <w:t>. The asking price for oral sex fell dramatically in the 1900s, when it became a more everyday activity for couples.</w:t>
            </w:r>
          </w:p>
        </w:tc>
      </w:tr>
    </w:tbl>
    <w:p w14:paraId="016967C6" w14:textId="77777777" w:rsidR="0034725F" w:rsidRDefault="0034725F" w:rsidP="00290948">
      <w:pPr>
        <w:spacing w:after="80"/>
      </w:pPr>
    </w:p>
    <w:p w14:paraId="43BECB28" w14:textId="6DEEF29F" w:rsidR="0034725F" w:rsidRDefault="004E695E" w:rsidP="00290948">
      <w:pPr>
        <w:spacing w:before="220" w:after="140"/>
      </w:pPr>
      <w:r w:rsidRPr="004E695E">
        <w:t xml:space="preserve">Levitt, S. D., &amp; Dubner, S. J. (2009). </w:t>
      </w:r>
      <w:proofErr w:type="spellStart"/>
      <w:r w:rsidRPr="004E695E">
        <w:t>SuperFreakonomics</w:t>
      </w:r>
      <w:proofErr w:type="spellEnd"/>
      <w:r w:rsidRPr="004E695E">
        <w:t>: Global cooling, patriotic prostitutes, and why suicide bombers should buy life insurance</w:t>
      </w:r>
    </w:p>
    <w:p w14:paraId="31B551BF" w14:textId="77777777" w:rsidR="004E695E" w:rsidRDefault="004E695E"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3C686EE7" w14:textId="77777777">
        <w:tc>
          <w:tcPr>
            <w:tcW w:w="9360" w:type="dxa"/>
            <w:shd w:val="clear" w:color="auto" w:fill="6D28D9"/>
            <w:tcMar>
              <w:top w:w="130" w:type="dxa"/>
              <w:left w:w="170" w:type="dxa"/>
              <w:bottom w:w="130" w:type="dxa"/>
              <w:right w:w="170" w:type="dxa"/>
            </w:tcMar>
          </w:tcPr>
          <w:p w14:paraId="0984882A" w14:textId="77777777" w:rsidR="0034725F" w:rsidRDefault="00000000" w:rsidP="00290948">
            <w:r>
              <w:rPr>
                <w:b/>
                <w:bCs/>
                <w:color w:val="FBBF24"/>
                <w:sz w:val="30"/>
                <w:szCs w:val="30"/>
              </w:rPr>
              <w:t xml:space="preserve">9.3  </w:t>
            </w:r>
            <w:r>
              <w:rPr>
                <w:b/>
                <w:bCs/>
                <w:color w:val="FFFFFF"/>
                <w:sz w:val="30"/>
                <w:szCs w:val="30"/>
              </w:rPr>
              <w:t>Coitus and Sexual Positions</w:t>
            </w:r>
          </w:p>
        </w:tc>
      </w:tr>
    </w:tbl>
    <w:p w14:paraId="0D735DE0" w14:textId="77777777" w:rsidR="0034725F" w:rsidRDefault="0034725F" w:rsidP="00290948">
      <w:pPr>
        <w:spacing w:after="60"/>
      </w:pPr>
    </w:p>
    <w:p w14:paraId="78EC435F" w14:textId="15EBA043" w:rsidR="0034725F" w:rsidRDefault="00000000" w:rsidP="00290948">
      <w:pPr>
        <w:spacing w:after="160" w:line="276" w:lineRule="auto"/>
      </w:pPr>
      <w:r>
        <w:rPr>
          <w:b/>
          <w:bCs/>
        </w:rPr>
        <w:t>Coitus</w:t>
      </w:r>
      <w:r>
        <w:t xml:space="preserve">, also called penile-vaginal intercourse or PIV, </w:t>
      </w:r>
      <w:r w:rsidR="004E695E">
        <w:t>involves</w:t>
      </w:r>
      <w:r>
        <w:t xml:space="preserve"> the insertion of the penis into the vagina. It is the behavior most people picture when they hear the word "sex</w:t>
      </w:r>
      <w:r w:rsidR="004E695E">
        <w:t>.”</w:t>
      </w:r>
      <w:r>
        <w:t xml:space="preserve"> It is worth remembering, though, that it is one item on a long </w:t>
      </w:r>
      <w:r w:rsidR="004E695E">
        <w:t>list of sex acts</w:t>
      </w:r>
      <w:r>
        <w:t>, and that plenty of satisfying sex involves no coitus at all.</w:t>
      </w:r>
    </w:p>
    <w:p w14:paraId="1AE18568" w14:textId="635979FD" w:rsidR="0034725F" w:rsidRDefault="00000000" w:rsidP="00290948">
      <w:pPr>
        <w:spacing w:after="160" w:line="276" w:lineRule="auto"/>
      </w:pPr>
      <w:r>
        <w:t xml:space="preserve">A quick note on names. Sex positions tend to have two sets of labels: clinical ones, like "receiving partner on top," and the everyday names people actually use, like </w:t>
      </w:r>
      <w:r w:rsidR="004E695E">
        <w:t>“</w:t>
      </w:r>
      <w:r>
        <w:t>cowgirl.</w:t>
      </w:r>
      <w:r w:rsidR="004E695E">
        <w:t>”</w:t>
      </w:r>
      <w:r>
        <w:t xml:space="preserve"> This book uses the everyday names because they are the ones you will hear in real life. Just keep in mind that the names are about bodies and angles, not about who is doing what. The "person on top" in the cowgirl position can be a </w:t>
      </w:r>
      <w:r w:rsidR="004E695E">
        <w:t xml:space="preserve">woman, a </w:t>
      </w:r>
      <w:r>
        <w:t xml:space="preserve">man, </w:t>
      </w:r>
      <w:r w:rsidR="004E695E">
        <w:t>or a person who is trans or non-binary. T</w:t>
      </w:r>
      <w:r>
        <w:t xml:space="preserve">he receiving partner in any position can be of any gender, and every position described below works for same-sex couples as readily as for different-sex couples. </w:t>
      </w:r>
      <w:r w:rsidR="004E695E">
        <w:t>Below, we’ll discuss the 4 most common sex positions.</w:t>
      </w:r>
    </w:p>
    <w:p w14:paraId="58C79DDA" w14:textId="7E6BCD42" w:rsidR="0034725F" w:rsidRDefault="00000000" w:rsidP="00290948">
      <w:pPr>
        <w:spacing w:after="160" w:line="276" w:lineRule="auto"/>
      </w:pPr>
      <w:r>
        <w:rPr>
          <w:b/>
          <w:bCs/>
        </w:rPr>
        <w:t>Missionary</w:t>
      </w:r>
      <w:r>
        <w:t xml:space="preserve"> places the receiving partner on their back with the penetrating partner facing them from above. Its great advantage is intimacy. The face-to-face arrangement makes eye contact, kissing, and talking easy, and it leaves hands free to stimulate the clitoris, nipples, and other areas. The main drawbacks are that it gives the partner on the bottom relatively little control over depth and pace</w:t>
      </w:r>
      <w:r w:rsidR="004E695E">
        <w:t>. The</w:t>
      </w:r>
      <w:r>
        <w:t xml:space="preserve"> angle </w:t>
      </w:r>
      <w:r w:rsidR="004E695E">
        <w:t xml:space="preserve">of penetration </w:t>
      </w:r>
      <w:r>
        <w:t>does not provide much direct clitoral contact on its own</w:t>
      </w:r>
      <w:r w:rsidR="004E695E">
        <w:t>, so it’s best to also utilize direct clitoral stimulation (with fingers or toys).</w:t>
      </w:r>
    </w:p>
    <w:p w14:paraId="7CFFA170" w14:textId="109E96ED" w:rsidR="0034725F" w:rsidRDefault="00000000" w:rsidP="00290948">
      <w:pPr>
        <w:spacing w:after="160" w:line="276" w:lineRule="auto"/>
      </w:pPr>
      <w:r>
        <w:rPr>
          <w:b/>
          <w:bCs/>
        </w:rPr>
        <w:lastRenderedPageBreak/>
        <w:t>Cowgirl</w:t>
      </w:r>
      <w:r>
        <w:t>, sometimes called cowboy or rider, reverses this, with the receiving partner on top. This position hands control of depth, angle, speed, and rhythm to the partner on top</w:t>
      </w:r>
      <w:r w:rsidR="004E695E">
        <w:t>. This is helpful for the top-partner’s pleasure. W</w:t>
      </w:r>
      <w:r>
        <w:t>hen people can steer their own stimulation, they tend to reach orgasm more reliably. Either partner can easily reach the clitoris, and the position generally allows the penetrating partner to last longer. The main downside is physical effort, since the partner on top carries the work and may tire in the hips and thighs.</w:t>
      </w:r>
    </w:p>
    <w:p w14:paraId="4D17F563" w14:textId="391BAE38" w:rsidR="00290948" w:rsidRDefault="00000000" w:rsidP="00290948">
      <w:pPr>
        <w:spacing w:after="160" w:line="276" w:lineRule="auto"/>
      </w:pPr>
      <w:r>
        <w:rPr>
          <w:b/>
          <w:bCs/>
        </w:rPr>
        <w:t>Doggystyle</w:t>
      </w:r>
      <w:r w:rsidR="004E695E">
        <w:t xml:space="preserve"> </w:t>
      </w:r>
      <w:r>
        <w:t>has the penetrating partner enter from behind while the receiving partner is on hands and knees. It allows deep</w:t>
      </w:r>
      <w:r w:rsidR="004E695E">
        <w:t>er</w:t>
      </w:r>
      <w:r>
        <w:t xml:space="preserve"> penetration and lets the receiving partner adjust depth by tilting the pelvis</w:t>
      </w:r>
      <w:r w:rsidR="00290948">
        <w:t xml:space="preserve">. </w:t>
      </w:r>
      <w:r>
        <w:t xml:space="preserve">The trade-offs are that the clitoris is harder to reach </w:t>
      </w:r>
      <w:r w:rsidR="00290948">
        <w:t>for direct stimulation. The doggystyle position is the favorite of many, given that it provides the penetrating partner a great view!</w:t>
      </w:r>
    </w:p>
    <w:p w14:paraId="5D4BD8B2" w14:textId="58C1DC32" w:rsidR="0034725F" w:rsidRDefault="00000000" w:rsidP="00290948">
      <w:pPr>
        <w:spacing w:after="160" w:line="276" w:lineRule="auto"/>
      </w:pPr>
      <w:r>
        <w:rPr>
          <w:b/>
          <w:bCs/>
        </w:rPr>
        <w:t>Spooning</w:t>
      </w:r>
      <w:r>
        <w:t xml:space="preserve"> has both partners lying on their sides, usually with the penetrating partner behind, fitted together like two spoons in a drawer. Its main virtue is comfort. It takes little effort, reduces strain and fatigue, and works well during pregnancy.</w:t>
      </w:r>
      <w:r w:rsidR="00290948">
        <w:t xml:space="preserve"> It’s also a great position for couples who have limited mobility and for older couples who may have joint pain or fatigue easily.</w:t>
      </w:r>
      <w:r>
        <w:t xml:space="preserve"> In the rear-entry version, the clitoris is easy to reach. The cost of all that ease is leverage: neither partner has much room to control depth or pace.</w:t>
      </w:r>
    </w:p>
    <w:p w14:paraId="41C50E3D" w14:textId="4F4F12DE" w:rsidR="0034725F" w:rsidRDefault="00000000" w:rsidP="00290948">
      <w:pPr>
        <w:spacing w:after="160" w:line="276" w:lineRule="auto"/>
      </w:pPr>
      <w:r>
        <w:t>If this seems like a short list, that is by design. Magazines love to publish catalogs of fifty or more positions, but most people return again and again to a small handful of comfortable favorites</w:t>
      </w:r>
      <w:r w:rsidR="00290948">
        <w:t>. Of course, there are plenty of</w:t>
      </w:r>
      <w:r>
        <w:t xml:space="preserve"> variations </w:t>
      </w:r>
      <w:r w:rsidR="00290948">
        <w:t>based on</w:t>
      </w:r>
      <w:r>
        <w:t xml:space="preserve"> th</w:t>
      </w:r>
      <w:r w:rsidR="00290948">
        <w:t>ese four positions</w:t>
      </w:r>
      <w:r>
        <w:t xml:space="preserve"> above. The useful insight is not memorizing an acrobatic repertoire. It is noticing </w:t>
      </w:r>
      <w:r w:rsidR="00290948">
        <w:t>how</w:t>
      </w:r>
      <w:r>
        <w:t xml:space="preserve"> position</w:t>
      </w:r>
      <w:r w:rsidR="00290948">
        <w:t>s</w:t>
      </w:r>
      <w:r>
        <w:t xml:space="preserve"> </w:t>
      </w:r>
      <w:r w:rsidR="00290948">
        <w:t>change</w:t>
      </w:r>
      <w:r>
        <w:t xml:space="preserve"> the angle of stimulatio</w:t>
      </w:r>
      <w:r w:rsidR="00290948">
        <w:t>n, how easy it is to reach the clitoris and the degree of intimacy felt during sex</w:t>
      </w:r>
      <w:r>
        <w:t>.</w:t>
      </w:r>
    </w:p>
    <w:p w14:paraId="09F3701D" w14:textId="77777777" w:rsidR="00290948" w:rsidRDefault="00290948" w:rsidP="00290948">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290948" w14:paraId="3784A5C2" w14:textId="77777777" w:rsidTr="00196933">
        <w:tc>
          <w:tcPr>
            <w:tcW w:w="9360" w:type="dxa"/>
            <w:shd w:val="clear" w:color="auto" w:fill="FFF8E1"/>
            <w:tcMar>
              <w:top w:w="140" w:type="dxa"/>
              <w:left w:w="190" w:type="dxa"/>
              <w:bottom w:w="140" w:type="dxa"/>
              <w:right w:w="170" w:type="dxa"/>
            </w:tcMar>
          </w:tcPr>
          <w:p w14:paraId="5B20B15F" w14:textId="77777777" w:rsidR="00290948" w:rsidRDefault="00290948" w:rsidP="00290948">
            <w:pPr>
              <w:spacing w:after="80"/>
            </w:pPr>
            <w:r>
              <w:rPr>
                <w:b/>
                <w:bCs/>
                <w:color w:val="B45309"/>
                <w:spacing w:val="20"/>
                <w:sz w:val="18"/>
                <w:szCs w:val="18"/>
              </w:rPr>
              <w:t>FUN FACT</w:t>
            </w:r>
          </w:p>
          <w:p w14:paraId="10416321" w14:textId="23104E09" w:rsidR="00290948" w:rsidRDefault="00290948" w:rsidP="00290948">
            <w:pPr>
              <w:spacing w:line="276" w:lineRule="auto"/>
            </w:pPr>
            <w:r>
              <w:t xml:space="preserve">The doggystyle position can be a great one for dealing with people with large penises. While many people fantasize about having sex with someone who has a big penis, a longer penis runs the risk of hitting the cervix, which can be painful. By tilting the butt down and arching the back upward, the receiving partner can less penetration and aim the penis away from the cervix. This has the added benefit of directing the penis toward the g-spot. A </w:t>
            </w:r>
            <w:proofErr w:type="gramStart"/>
            <w:r>
              <w:t>double-win</w:t>
            </w:r>
            <w:proofErr w:type="gramEnd"/>
            <w:r>
              <w:t>!</w:t>
            </w:r>
          </w:p>
        </w:tc>
      </w:tr>
    </w:tbl>
    <w:p w14:paraId="113AE65E" w14:textId="77777777" w:rsidR="00290948" w:rsidRDefault="00290948" w:rsidP="00290948">
      <w:pPr>
        <w:spacing w:after="160" w:line="276" w:lineRule="auto"/>
      </w:pPr>
    </w:p>
    <w:p w14:paraId="66F5B21B" w14:textId="7D7EFB9E" w:rsidR="00290948" w:rsidRDefault="00290948" w:rsidP="00290948">
      <w:pPr>
        <w:spacing w:after="160" w:line="276" w:lineRule="auto"/>
      </w:pPr>
      <w:r>
        <w:t xml:space="preserve">For a list of 56 different sex positions, check out this article (link: </w:t>
      </w:r>
      <w:r w:rsidRPr="00290948">
        <w:t>https://www.menshealth.com/sex-women/a19547362/45-sex-positions-guys-should-know/?taid=67656a6b0c2e330001f9c000&amp;utm_campaign=trueanthem&amp;utm_medium=social&amp;utm_source=twitter</w:t>
      </w:r>
      <w:r>
        <w:t>)</w:t>
      </w:r>
    </w:p>
    <w:p w14:paraId="3FC01161"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0AC7C6B4" w14:textId="77777777">
        <w:tc>
          <w:tcPr>
            <w:tcW w:w="9360" w:type="dxa"/>
            <w:shd w:val="clear" w:color="auto" w:fill="6D28D9"/>
            <w:tcMar>
              <w:top w:w="130" w:type="dxa"/>
              <w:left w:w="170" w:type="dxa"/>
              <w:bottom w:w="130" w:type="dxa"/>
              <w:right w:w="170" w:type="dxa"/>
            </w:tcMar>
          </w:tcPr>
          <w:p w14:paraId="46677A33" w14:textId="77777777" w:rsidR="0034725F" w:rsidRDefault="00000000" w:rsidP="00290948">
            <w:r>
              <w:rPr>
                <w:b/>
                <w:bCs/>
                <w:color w:val="FBBF24"/>
                <w:sz w:val="30"/>
                <w:szCs w:val="30"/>
              </w:rPr>
              <w:t xml:space="preserve">9.4  </w:t>
            </w:r>
            <w:r>
              <w:rPr>
                <w:b/>
                <w:bCs/>
                <w:color w:val="FFFFFF"/>
                <w:sz w:val="30"/>
                <w:szCs w:val="30"/>
              </w:rPr>
              <w:t>Anal Sex</w:t>
            </w:r>
          </w:p>
        </w:tc>
      </w:tr>
    </w:tbl>
    <w:p w14:paraId="2D1EA881" w14:textId="77777777" w:rsidR="0034725F" w:rsidRDefault="0034725F" w:rsidP="00290948">
      <w:pPr>
        <w:spacing w:after="60"/>
      </w:pPr>
    </w:p>
    <w:p w14:paraId="22E35348" w14:textId="45CED7DC" w:rsidR="0034725F" w:rsidRDefault="00000000" w:rsidP="00290948">
      <w:pPr>
        <w:spacing w:after="160" w:line="276" w:lineRule="auto"/>
      </w:pPr>
      <w:r>
        <w:rPr>
          <w:b/>
          <w:bCs/>
        </w:rPr>
        <w:lastRenderedPageBreak/>
        <w:t>Anal sex</w:t>
      </w:r>
      <w:r>
        <w:t xml:space="preserve"> refers to penetration of the anus by a finger, </w:t>
      </w:r>
      <w:r w:rsidR="00290948">
        <w:t xml:space="preserve">penis, </w:t>
      </w:r>
      <w:r>
        <w:t xml:space="preserve">or sex toy. Broader </w:t>
      </w:r>
      <w:r>
        <w:rPr>
          <w:b/>
          <w:bCs/>
        </w:rPr>
        <w:t>anal play</w:t>
      </w:r>
      <w:r>
        <w:t xml:space="preserve"> also includes external stimulation, such as anilingus or touching around the opening. It is more common than many people assume. In nationally representative U.S. surveys, roughly a third of women report having tried penile-anal sex at some point in their lives, though far fewer do so regularly, with </w:t>
      </w:r>
      <w:r w:rsidR="00290948">
        <w:t>around 10</w:t>
      </w:r>
      <w:r>
        <w:t>% reporting it in the past year (</w:t>
      </w:r>
      <w:proofErr w:type="spellStart"/>
      <w:r>
        <w:t>Herbenick</w:t>
      </w:r>
      <w:proofErr w:type="spellEnd"/>
      <w:r>
        <w:t xml:space="preserve"> et al., 2010a</w:t>
      </w:r>
      <w:r w:rsidR="003A7F72">
        <w:t>)</w:t>
      </w:r>
      <w:r>
        <w:t>.</w:t>
      </w:r>
    </w:p>
    <w:p w14:paraId="05FEB6D8" w14:textId="19FED42C" w:rsidR="0034725F" w:rsidRDefault="00000000" w:rsidP="00290948">
      <w:pPr>
        <w:spacing w:after="160" w:line="276" w:lineRule="auto"/>
      </w:pPr>
      <w:r>
        <w:t xml:space="preserve">People enjoy anal sex for both anatomical and emotional reasons. For men and others with a prostate, </w:t>
      </w:r>
      <w:r w:rsidR="00290948">
        <w:t>anal sex can be highly enjoyable</w:t>
      </w:r>
      <w:r>
        <w:t xml:space="preserve">. The </w:t>
      </w:r>
      <w:r>
        <w:rPr>
          <w:b/>
          <w:bCs/>
        </w:rPr>
        <w:t>prostate</w:t>
      </w:r>
      <w:r>
        <w:t xml:space="preserve"> sits just inside </w:t>
      </w:r>
      <w:r w:rsidR="00290948">
        <w:t>the</w:t>
      </w:r>
      <w:r>
        <w:t xml:space="preserve"> front wall of the rectum, and pressure on it through that wall is a reliable source of pleasure, sometimes intense enough to produce orgasm on its own. In one mapping study, about 39% of men reported being able to orgasm from receptive anal stimulation alone, compared with about 19% of women (</w:t>
      </w:r>
      <w:proofErr w:type="spellStart"/>
      <w:r>
        <w:t>Zaliznyak</w:t>
      </w:r>
      <w:proofErr w:type="spellEnd"/>
      <w:r>
        <w:t xml:space="preserve"> et al., 2025). For women, the pleasure tends to come from nearby structures, since the internal "legs" of the clitoris </w:t>
      </w:r>
      <w:r w:rsidR="00EA7A63">
        <w:t xml:space="preserve">can </w:t>
      </w:r>
      <w:r>
        <w:t>run close to the rectum</w:t>
      </w:r>
      <w:r w:rsidR="00EA7A63">
        <w:t xml:space="preserve">. This </w:t>
      </w:r>
      <w:r>
        <w:t xml:space="preserve">is why many women find anal stimulation most enjoyable when it is paired with clitoral stimulation. On top of </w:t>
      </w:r>
      <w:r w:rsidR="00EA7A63">
        <w:t>physical pleasure</w:t>
      </w:r>
      <w:r>
        <w:t xml:space="preserve">, many couples are drawn to anal sex for reasons of intimacy, trust, and novelty, </w:t>
      </w:r>
      <w:r w:rsidR="00EA7A63">
        <w:t>as well as</w:t>
      </w:r>
      <w:r>
        <w:t xml:space="preserve"> the fact that it carries no risk of pregnancy.</w:t>
      </w:r>
    </w:p>
    <w:p w14:paraId="3603ED80" w14:textId="1C0E9B60" w:rsidR="0034725F" w:rsidRDefault="00000000" w:rsidP="00290948">
      <w:pPr>
        <w:spacing w:after="160" w:line="276" w:lineRule="auto"/>
      </w:pPr>
      <w:r>
        <w:t xml:space="preserve">Unlike the vagina, the anus does not produce its own lubrication, and the tissue lining the rectum is thin and tears easily. A few practices </w:t>
      </w:r>
      <w:proofErr w:type="gramStart"/>
      <w:r>
        <w:t>make</w:t>
      </w:r>
      <w:proofErr w:type="gramEnd"/>
      <w:r>
        <w:t xml:space="preserve"> anal sex both more comfortable and safer:</w:t>
      </w:r>
    </w:p>
    <w:p w14:paraId="4FBB2409" w14:textId="6B216FB6" w:rsidR="0034725F" w:rsidRDefault="00000000" w:rsidP="00290948">
      <w:pPr>
        <w:pStyle w:val="ListParagraph"/>
        <w:numPr>
          <w:ilvl w:val="0"/>
          <w:numId w:val="2"/>
        </w:numPr>
        <w:spacing w:after="80" w:line="276" w:lineRule="auto"/>
      </w:pPr>
      <w:r>
        <w:rPr>
          <w:b/>
          <w:bCs/>
        </w:rPr>
        <w:t>Go slowly and start small.</w:t>
      </w:r>
      <w:r>
        <w:t xml:space="preserve"> Beginning with a finger or a small toy lets the ring of muscle around the anus</w:t>
      </w:r>
      <w:r w:rsidR="00EA7A63">
        <w:t xml:space="preserve"> </w:t>
      </w:r>
      <w:r w:rsidR="00EA7A63">
        <w:t>gradually</w:t>
      </w:r>
      <w:r w:rsidR="00EA7A63">
        <w:t xml:space="preserve"> </w:t>
      </w:r>
      <w:r>
        <w:t>relax.</w:t>
      </w:r>
    </w:p>
    <w:p w14:paraId="5962539F" w14:textId="40298686" w:rsidR="0034725F" w:rsidRDefault="00000000" w:rsidP="00290948">
      <w:pPr>
        <w:pStyle w:val="ListParagraph"/>
        <w:numPr>
          <w:ilvl w:val="0"/>
          <w:numId w:val="2"/>
        </w:numPr>
        <w:spacing w:after="80" w:line="276" w:lineRule="auto"/>
      </w:pPr>
      <w:r>
        <w:rPr>
          <w:b/>
          <w:bCs/>
        </w:rPr>
        <w:t xml:space="preserve">Use plenty of </w:t>
      </w:r>
      <w:proofErr w:type="gramStart"/>
      <w:r>
        <w:rPr>
          <w:b/>
          <w:bCs/>
        </w:rPr>
        <w:t>lubricant, and</w:t>
      </w:r>
      <w:proofErr w:type="gramEnd"/>
      <w:r>
        <w:rPr>
          <w:b/>
          <w:bCs/>
        </w:rPr>
        <w:t xml:space="preserve"> reapply.</w:t>
      </w:r>
      <w:r>
        <w:t xml:space="preserve"> Because the area does not self-lubricate, generous lube is </w:t>
      </w:r>
      <w:r w:rsidR="00EA7A63">
        <w:t>a must</w:t>
      </w:r>
      <w:r>
        <w:t>. It reduces friction, pain, and the risk of small tears.</w:t>
      </w:r>
    </w:p>
    <w:p w14:paraId="2C2ED93F" w14:textId="6241FF5E" w:rsidR="0034725F" w:rsidRDefault="00000000" w:rsidP="00290948">
      <w:pPr>
        <w:pStyle w:val="ListParagraph"/>
        <w:numPr>
          <w:ilvl w:val="0"/>
          <w:numId w:val="2"/>
        </w:numPr>
        <w:spacing w:after="80" w:line="276" w:lineRule="auto"/>
      </w:pPr>
      <w:r>
        <w:rPr>
          <w:b/>
          <w:bCs/>
        </w:rPr>
        <w:t>Pair it with other stimulation.</w:t>
      </w:r>
      <w:r>
        <w:t xml:space="preserve"> Combining anal play with clitoral or penile stimulation makes the experience more pleasurable and helps the </w:t>
      </w:r>
      <w:r w:rsidR="00EA7A63">
        <w:t>body</w:t>
      </w:r>
      <w:r>
        <w:t xml:space="preserve"> associate </w:t>
      </w:r>
      <w:r w:rsidR="00EA7A63">
        <w:t>anal</w:t>
      </w:r>
      <w:r>
        <w:t xml:space="preserve"> </w:t>
      </w:r>
      <w:r w:rsidR="00EA7A63">
        <w:t>stimulation</w:t>
      </w:r>
      <w:r>
        <w:t xml:space="preserve"> with pleasure.</w:t>
      </w:r>
    </w:p>
    <w:p w14:paraId="1C51219A" w14:textId="5158542C" w:rsidR="0034725F" w:rsidRDefault="00000000" w:rsidP="00290948">
      <w:pPr>
        <w:pStyle w:val="ListParagraph"/>
        <w:numPr>
          <w:ilvl w:val="0"/>
          <w:numId w:val="2"/>
        </w:numPr>
        <w:spacing w:after="80" w:line="276" w:lineRule="auto"/>
      </w:pPr>
      <w:r>
        <w:rPr>
          <w:b/>
          <w:bCs/>
        </w:rPr>
        <w:t>Mind hygiene and infection risk.</w:t>
      </w:r>
      <w:r>
        <w:t xml:space="preserve"> Some people clear the bowels or use a gentle anal douche beforehand for peace of mind, though this is optional. More importantly, the thin rectal lining </w:t>
      </w:r>
      <w:proofErr w:type="gramStart"/>
      <w:r>
        <w:t>makes</w:t>
      </w:r>
      <w:proofErr w:type="gramEnd"/>
      <w:r>
        <w:t xml:space="preserve"> anal sex the highest-risk sexual behavior for transmitting HIV and other infections</w:t>
      </w:r>
      <w:r w:rsidR="00EA7A63">
        <w:t>. C</w:t>
      </w:r>
      <w:r>
        <w:t xml:space="preserve">ondoms meaningfully lower that risk. Anything that has been in the anus, including a penis, finger, or toy, should be washed or re-covered </w:t>
      </w:r>
      <w:r w:rsidR="00EA7A63">
        <w:t xml:space="preserve">with a new condom </w:t>
      </w:r>
      <w:r>
        <w:t>before it touches the vagina, since this is a common route for bacterial infection.</w:t>
      </w:r>
    </w:p>
    <w:p w14:paraId="6F82D102"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754DFF4D" w14:textId="77777777">
        <w:tc>
          <w:tcPr>
            <w:tcW w:w="9360" w:type="dxa"/>
            <w:shd w:val="clear" w:color="auto" w:fill="6D28D9"/>
            <w:tcMar>
              <w:top w:w="130" w:type="dxa"/>
              <w:left w:w="170" w:type="dxa"/>
              <w:bottom w:w="130" w:type="dxa"/>
              <w:right w:w="170" w:type="dxa"/>
            </w:tcMar>
          </w:tcPr>
          <w:p w14:paraId="08991F2F" w14:textId="77777777" w:rsidR="0034725F" w:rsidRDefault="00000000" w:rsidP="00290948">
            <w:r>
              <w:rPr>
                <w:b/>
                <w:bCs/>
                <w:color w:val="FBBF24"/>
                <w:sz w:val="30"/>
                <w:szCs w:val="30"/>
              </w:rPr>
              <w:t xml:space="preserve">9.5  </w:t>
            </w:r>
            <w:r>
              <w:rPr>
                <w:b/>
                <w:bCs/>
                <w:color w:val="FFFFFF"/>
                <w:sz w:val="30"/>
                <w:szCs w:val="30"/>
              </w:rPr>
              <w:t>Sex Toys and Lubricants</w:t>
            </w:r>
          </w:p>
        </w:tc>
      </w:tr>
    </w:tbl>
    <w:p w14:paraId="4C4813C6" w14:textId="77777777" w:rsidR="0034725F" w:rsidRDefault="0034725F" w:rsidP="00290948">
      <w:pPr>
        <w:spacing w:after="60"/>
      </w:pPr>
    </w:p>
    <w:p w14:paraId="122F0546" w14:textId="06822E32" w:rsidR="0034725F" w:rsidRDefault="00000000" w:rsidP="00290948">
      <w:pPr>
        <w:spacing w:after="160" w:line="276" w:lineRule="auto"/>
      </w:pPr>
      <w:r>
        <w:t xml:space="preserve">People have always used props to enhance sex, and today the options range from the </w:t>
      </w:r>
      <w:r w:rsidR="00EA7A63">
        <w:t>classics</w:t>
      </w:r>
      <w:r>
        <w:t xml:space="preserve"> to the wildly inventive. Two categories cover most of what people actually use: lubricants and a small set of common toys.</w:t>
      </w:r>
    </w:p>
    <w:p w14:paraId="30EA10BE" w14:textId="77777777" w:rsidR="0034725F" w:rsidRDefault="00000000" w:rsidP="00290948">
      <w:pPr>
        <w:spacing w:before="220" w:after="80"/>
      </w:pPr>
      <w:r>
        <w:rPr>
          <w:b/>
          <w:bCs/>
          <w:color w:val="5B21B6"/>
          <w:sz w:val="26"/>
          <w:szCs w:val="26"/>
        </w:rPr>
        <w:t>9.5.1 Lubricants</w:t>
      </w:r>
    </w:p>
    <w:p w14:paraId="3F863A62" w14:textId="0EC090BA" w:rsidR="0034725F" w:rsidRDefault="00000000" w:rsidP="00290948">
      <w:pPr>
        <w:spacing w:after="160" w:line="276" w:lineRule="auto"/>
      </w:pPr>
      <w:r>
        <w:lastRenderedPageBreak/>
        <w:t xml:space="preserve">A </w:t>
      </w:r>
      <w:r>
        <w:rPr>
          <w:b/>
          <w:bCs/>
        </w:rPr>
        <w:t>lubricant</w:t>
      </w:r>
      <w:r>
        <w:t xml:space="preserve">, or lube, is a slippery substance applied to the genitals to reduce friction during sex. It is the single most useful </w:t>
      </w:r>
      <w:r w:rsidR="00EA7A63">
        <w:t>(</w:t>
      </w:r>
      <w:r>
        <w:t>and most underused</w:t>
      </w:r>
      <w:r w:rsidR="00EA7A63">
        <w:t>)</w:t>
      </w:r>
      <w:r>
        <w:t xml:space="preserve"> product in this entire section. </w:t>
      </w:r>
      <w:r w:rsidR="00EA7A63">
        <w:t xml:space="preserve">While people often think lube is only for people who don’t produce much natural lubrication on their own, adding lube to the mix is almost always a good idea. In one study, 85% of women who were randomly assigned to use lube during sex reported more pleasurable and greater comfort, compared to when they didn’t use it </w:t>
      </w:r>
      <w:r>
        <w:t>(</w:t>
      </w:r>
      <w:proofErr w:type="spellStart"/>
      <w:r>
        <w:t>Herbenick</w:t>
      </w:r>
      <w:proofErr w:type="spellEnd"/>
      <w:r>
        <w:t xml:space="preserve"> et al., 2011)</w:t>
      </w:r>
      <w:r w:rsidR="00EA7A63">
        <w:t xml:space="preserve">. Vaginal dryness is common among women of all ages (not just older women). It can be brought on by </w:t>
      </w:r>
      <w:r w:rsidR="00EA7A63">
        <w:t>hormonal shifts, stress, dehydration, breastfeeding, certain medications, and hormonal birth control</w:t>
      </w:r>
      <w:r w:rsidR="00EA7A63">
        <w:t xml:space="preserve">. </w:t>
      </w:r>
      <w:r>
        <w:t>Reaching for lube is a practical fix, not an admission of a problem.</w:t>
      </w:r>
    </w:p>
    <w:p w14:paraId="1B7A8D48" w14:textId="30F09492" w:rsidR="0034725F" w:rsidRDefault="00000000" w:rsidP="00290948">
      <w:pPr>
        <w:spacing w:after="160" w:line="276" w:lineRule="auto"/>
      </w:pPr>
      <w:r>
        <w:t>Lubricants come in water-based, silicone-based, and oil-based varieties, and the type matters when condoms are involved. Oil-based lubricants, including lotions and petroleum jelly, break down latex and can cause a condom to fail. Only water-based and silicone-based lubricants are safe to use with condoms. When in doubt, water-based is the all-purpose choice.</w:t>
      </w:r>
    </w:p>
    <w:p w14:paraId="478AC82A" w14:textId="18807FDB" w:rsidR="0034725F" w:rsidRDefault="00000000" w:rsidP="00290948">
      <w:pPr>
        <w:spacing w:before="220" w:after="80"/>
      </w:pPr>
      <w:r>
        <w:rPr>
          <w:b/>
          <w:bCs/>
          <w:color w:val="5B21B6"/>
          <w:sz w:val="26"/>
          <w:szCs w:val="26"/>
        </w:rPr>
        <w:t>9.5.2 Sex Toys</w:t>
      </w:r>
    </w:p>
    <w:p w14:paraId="322DD843" w14:textId="4762D871" w:rsidR="0034725F" w:rsidRDefault="00000000" w:rsidP="00290948">
      <w:pPr>
        <w:spacing w:after="160" w:line="276" w:lineRule="auto"/>
      </w:pPr>
      <w:r>
        <w:t xml:space="preserve">A </w:t>
      </w:r>
      <w:r>
        <w:rPr>
          <w:b/>
          <w:bCs/>
        </w:rPr>
        <w:t>sex toy</w:t>
      </w:r>
      <w:r>
        <w:t xml:space="preserve"> is any device designed to be used for sexual stimulation, alone or with a partner. </w:t>
      </w:r>
      <w:r w:rsidR="00EA7A63">
        <w:t xml:space="preserve">Below </w:t>
      </w:r>
      <w:proofErr w:type="gramStart"/>
      <w:r w:rsidR="00EA7A63">
        <w:t>are</w:t>
      </w:r>
      <w:proofErr w:type="gramEnd"/>
      <w:r w:rsidR="00EA7A63">
        <w:t xml:space="preserve"> a list of some of the most common ones.</w:t>
      </w:r>
    </w:p>
    <w:p w14:paraId="23CE567D" w14:textId="0C1DDB06" w:rsidR="0034725F" w:rsidRDefault="00000000" w:rsidP="00290948">
      <w:pPr>
        <w:pStyle w:val="ListParagraph"/>
        <w:numPr>
          <w:ilvl w:val="0"/>
          <w:numId w:val="2"/>
        </w:numPr>
        <w:spacing w:after="80" w:line="276" w:lineRule="auto"/>
      </w:pPr>
      <w:r>
        <w:rPr>
          <w:b/>
          <w:bCs/>
        </w:rPr>
        <w:t>Dildos</w:t>
      </w:r>
      <w:r>
        <w:t xml:space="preserve"> are firm, often phallic objects</w:t>
      </w:r>
      <w:r w:rsidR="00EA7A63">
        <w:t xml:space="preserve"> </w:t>
      </w:r>
      <w:r>
        <w:t xml:space="preserve">used to penetrate the vagina or anus. They can be handheld or attached to a harness as a </w:t>
      </w:r>
      <w:r>
        <w:rPr>
          <w:b/>
          <w:bCs/>
        </w:rPr>
        <w:t>strap-on</w:t>
      </w:r>
      <w:r>
        <w:t>, which lets a partner of any gender provide penetration. Strap-</w:t>
      </w:r>
      <w:proofErr w:type="spellStart"/>
      <w:r>
        <w:t>ons</w:t>
      </w:r>
      <w:proofErr w:type="spellEnd"/>
      <w:r>
        <w:t xml:space="preserve"> are used by couples of all kinds, including partners where one cannot reliably maintain an erection.</w:t>
      </w:r>
    </w:p>
    <w:p w14:paraId="3DD8AC36" w14:textId="77777777" w:rsidR="0034725F" w:rsidRDefault="00000000" w:rsidP="00290948">
      <w:pPr>
        <w:pStyle w:val="ListParagraph"/>
        <w:numPr>
          <w:ilvl w:val="0"/>
          <w:numId w:val="2"/>
        </w:numPr>
        <w:spacing w:after="80" w:line="276" w:lineRule="auto"/>
      </w:pPr>
      <w:r>
        <w:rPr>
          <w:b/>
          <w:bCs/>
        </w:rPr>
        <w:t>Butt plugs</w:t>
      </w:r>
      <w:r>
        <w:t xml:space="preserve"> are tapered toys designed to be inserted into the anus and held in place. The single most important feature of any anal toy is a </w:t>
      </w:r>
      <w:r>
        <w:rPr>
          <w:b/>
          <w:bCs/>
        </w:rPr>
        <w:t>flared base</w:t>
      </w:r>
      <w:r>
        <w:t>, the wide stopper at the bottom. Unlike the vagina, the rectum can draw objects upward and inward, so a flared base is what keeps a toy from getting pulled in and lost, which is a genuine and very preventable trip to the emergency room.</w:t>
      </w:r>
    </w:p>
    <w:p w14:paraId="3C53734D" w14:textId="77777777" w:rsidR="0034725F" w:rsidRDefault="00000000" w:rsidP="00290948">
      <w:pPr>
        <w:pStyle w:val="ListParagraph"/>
        <w:numPr>
          <w:ilvl w:val="0"/>
          <w:numId w:val="2"/>
        </w:numPr>
        <w:spacing w:after="80" w:line="276" w:lineRule="auto"/>
      </w:pPr>
      <w:r>
        <w:rPr>
          <w:b/>
          <w:bCs/>
        </w:rPr>
        <w:t>Vibrators</w:t>
      </w:r>
      <w:r>
        <w:t xml:space="preserve"> are devices that deliver vibration for stimulation, most often of the clitoris but also internally or on the penis. They are the most popular sex toy by a wide margin. About half of American women report having used one, and far from being a problem, vibrator use is associated with better sexual function across the board, including desire, arousal, and ease of orgasm (</w:t>
      </w:r>
      <w:proofErr w:type="spellStart"/>
      <w:r>
        <w:t>Herbenick</w:t>
      </w:r>
      <w:proofErr w:type="spellEnd"/>
      <w:r>
        <w:t xml:space="preserve"> et al., 2009). They do not "ruin" sensitivity or replace partners, two common worries that the research does not support.</w:t>
      </w:r>
    </w:p>
    <w:p w14:paraId="687B2916" w14:textId="77777777" w:rsidR="0034725F" w:rsidRDefault="00000000" w:rsidP="00290948">
      <w:pPr>
        <w:pStyle w:val="ListParagraph"/>
        <w:numPr>
          <w:ilvl w:val="0"/>
          <w:numId w:val="2"/>
        </w:numPr>
        <w:spacing w:after="80" w:line="276" w:lineRule="auto"/>
      </w:pPr>
      <w:r>
        <w:rPr>
          <w:b/>
          <w:bCs/>
        </w:rPr>
        <w:t>Pocket vaginas</w:t>
      </w:r>
      <w:r>
        <w:t xml:space="preserve">, also called masturbator sleeves, are soft, hollow toys designed to be used on the penis during masturbation. They are essentially the mirror image of a </w:t>
      </w:r>
      <w:proofErr w:type="gramStart"/>
      <w:r>
        <w:t>dildo, and</w:t>
      </w:r>
      <w:proofErr w:type="gramEnd"/>
      <w:r>
        <w:t xml:space="preserve"> come in a range of textures and shapes.</w:t>
      </w:r>
    </w:p>
    <w:p w14:paraId="57E42235" w14:textId="77777777" w:rsidR="0034725F" w:rsidRDefault="00000000" w:rsidP="00290948">
      <w:pPr>
        <w:pStyle w:val="ListParagraph"/>
        <w:numPr>
          <w:ilvl w:val="0"/>
          <w:numId w:val="2"/>
        </w:numPr>
        <w:spacing w:after="80" w:line="276" w:lineRule="auto"/>
      </w:pPr>
      <w:r>
        <w:rPr>
          <w:b/>
          <w:bCs/>
        </w:rPr>
        <w:t>Cock rings</w:t>
      </w:r>
      <w:r>
        <w:t xml:space="preserve"> fit around the base of the penis to help maintain a firmer erection for longer, and some include a </w:t>
      </w:r>
      <w:proofErr w:type="gramStart"/>
      <w:r>
        <w:t>small attached</w:t>
      </w:r>
      <w:proofErr w:type="gramEnd"/>
      <w:r>
        <w:t xml:space="preserve"> vibrator to stimulate a partner's clitoris during intercourse.</w:t>
      </w:r>
    </w:p>
    <w:p w14:paraId="660136B3" w14:textId="77777777" w:rsidR="0034725F" w:rsidRDefault="0034725F" w:rsidP="00290948">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34725F" w14:paraId="730354B7" w14:textId="77777777">
        <w:tc>
          <w:tcPr>
            <w:tcW w:w="9360" w:type="dxa"/>
            <w:shd w:val="clear" w:color="auto" w:fill="FFF8E1"/>
            <w:tcMar>
              <w:top w:w="140" w:type="dxa"/>
              <w:left w:w="190" w:type="dxa"/>
              <w:bottom w:w="140" w:type="dxa"/>
              <w:right w:w="170" w:type="dxa"/>
            </w:tcMar>
          </w:tcPr>
          <w:p w14:paraId="579C5CFF" w14:textId="77777777" w:rsidR="0034725F" w:rsidRDefault="00000000" w:rsidP="00290948">
            <w:pPr>
              <w:spacing w:after="80"/>
            </w:pPr>
            <w:r>
              <w:rPr>
                <w:b/>
                <w:bCs/>
                <w:color w:val="B45309"/>
                <w:spacing w:val="20"/>
                <w:sz w:val="18"/>
                <w:szCs w:val="18"/>
              </w:rPr>
              <w:t>FUN FACT</w:t>
            </w:r>
          </w:p>
          <w:p w14:paraId="24A89907" w14:textId="29139A12" w:rsidR="0034725F" w:rsidRDefault="00000000" w:rsidP="00290948">
            <w:pPr>
              <w:spacing w:line="276" w:lineRule="auto"/>
            </w:pPr>
            <w:r>
              <w:lastRenderedPageBreak/>
              <w:t xml:space="preserve">If you can imagine it, someone is probably selling it. The sex toy industry now includes </w:t>
            </w:r>
            <w:proofErr w:type="spellStart"/>
            <w:r>
              <w:rPr>
                <w:b/>
                <w:bCs/>
              </w:rPr>
              <w:t>teledildonics</w:t>
            </w:r>
            <w:proofErr w:type="spellEnd"/>
            <w:r>
              <w:t xml:space="preserve">, internet-connected devices that a partner can control remotely from anywhere in the world, which has changed what long-distance relationships can look like. </w:t>
            </w:r>
            <w:r w:rsidR="00EA7A63">
              <w:t xml:space="preserve">Some companies even pair these with virtual reality experiences, where VR goggles and sex toys communicate to create a holistic (and realistic) sexual experience. </w:t>
            </w:r>
            <w:r w:rsidR="007C25CC">
              <w:t xml:space="preserve">Other companies are exploring the use of advanced AI in “sex dolls,” which are mechanized, life-size mannequins used for sex. Chinese-based company, </w:t>
            </w:r>
            <w:proofErr w:type="spellStart"/>
            <w:r w:rsidR="007C25CC">
              <w:t>Starpery</w:t>
            </w:r>
            <w:proofErr w:type="spellEnd"/>
            <w:r w:rsidR="007C25CC">
              <w:t xml:space="preserve"> Technology, recently started producing sex dolls that use Chat-GPT for pillow-talk with users (Tong, 2024). </w:t>
            </w:r>
          </w:p>
        </w:tc>
      </w:tr>
    </w:tbl>
    <w:p w14:paraId="61D5F301" w14:textId="77777777" w:rsidR="0034725F" w:rsidRDefault="0034725F" w:rsidP="00290948">
      <w:pPr>
        <w:spacing w:after="80"/>
      </w:pPr>
    </w:p>
    <w:p w14:paraId="67D8573C" w14:textId="7A1D07C9" w:rsidR="0034725F" w:rsidRDefault="007C25CC" w:rsidP="00290948">
      <w:pPr>
        <w:spacing w:before="220" w:after="140"/>
      </w:pPr>
      <w:r w:rsidRPr="007C25CC">
        <w:t xml:space="preserve">Tong, Z. (2024, June 18). China’s </w:t>
      </w:r>
      <w:proofErr w:type="gramStart"/>
      <w:r w:rsidRPr="007C25CC">
        <w:t>next-gen</w:t>
      </w:r>
      <w:proofErr w:type="gramEnd"/>
      <w:r w:rsidRPr="007C25CC">
        <w:t xml:space="preserve"> </w:t>
      </w:r>
      <w:proofErr w:type="spellStart"/>
      <w:r w:rsidRPr="007C25CC">
        <w:t>sexbots</w:t>
      </w:r>
      <w:proofErr w:type="spellEnd"/>
      <w:r w:rsidRPr="007C25CC">
        <w:t xml:space="preserve"> powered by AI about to hit the shelves. South China Morning Post. </w:t>
      </w:r>
      <w:hyperlink r:id="rId8" w:history="1">
        <w:r w:rsidRPr="00F07A9B">
          <w:rPr>
            <w:rStyle w:val="Hyperlink"/>
          </w:rPr>
          <w:t>https://www.scmp.com/news/china/science/article/3266964/chinas-next-gen-sexbots-powered-ai-are-about-hit-shelves</w:t>
        </w:r>
      </w:hyperlink>
    </w:p>
    <w:p w14:paraId="141167F4" w14:textId="77777777" w:rsidR="007C25CC" w:rsidRDefault="007C25CC"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5DDE5D4D" w14:textId="77777777">
        <w:tc>
          <w:tcPr>
            <w:tcW w:w="9360" w:type="dxa"/>
            <w:shd w:val="clear" w:color="auto" w:fill="6D28D9"/>
            <w:tcMar>
              <w:top w:w="130" w:type="dxa"/>
              <w:left w:w="170" w:type="dxa"/>
              <w:bottom w:w="130" w:type="dxa"/>
              <w:right w:w="170" w:type="dxa"/>
            </w:tcMar>
          </w:tcPr>
          <w:p w14:paraId="71978BE2" w14:textId="77777777" w:rsidR="0034725F" w:rsidRDefault="00000000" w:rsidP="00290948">
            <w:r>
              <w:rPr>
                <w:b/>
                <w:bCs/>
                <w:color w:val="FBBF24"/>
                <w:sz w:val="30"/>
                <w:szCs w:val="30"/>
              </w:rPr>
              <w:t xml:space="preserve">9.6  </w:t>
            </w:r>
            <w:r>
              <w:rPr>
                <w:b/>
                <w:bCs/>
                <w:color w:val="FFFFFF"/>
                <w:sz w:val="30"/>
                <w:szCs w:val="30"/>
              </w:rPr>
              <w:t>Maximizing Pleasure</w:t>
            </w:r>
          </w:p>
        </w:tc>
      </w:tr>
    </w:tbl>
    <w:p w14:paraId="36AE4B15" w14:textId="77777777" w:rsidR="0034725F" w:rsidRDefault="0034725F" w:rsidP="00290948">
      <w:pPr>
        <w:spacing w:after="60"/>
      </w:pPr>
    </w:p>
    <w:p w14:paraId="5D20A699" w14:textId="73B91950" w:rsidR="007C25CC" w:rsidRDefault="007C25CC" w:rsidP="00290948">
      <w:pPr>
        <w:spacing w:after="160" w:line="276" w:lineRule="auto"/>
      </w:pPr>
      <w:r>
        <w:t xml:space="preserve">For many, the main goal of sex is pleasure—namely, orgasm. </w:t>
      </w:r>
      <w:proofErr w:type="gramStart"/>
      <w:r>
        <w:t>But,</w:t>
      </w:r>
      <w:proofErr w:type="gramEnd"/>
      <w:r>
        <w:t xml:space="preserve"> what exactly is an orgasm? This nearly universal human experience is hard to describe, much less study scientifically. </w:t>
      </w:r>
      <w:proofErr w:type="gramStart"/>
      <w:r>
        <w:t>But,</w:t>
      </w:r>
      <w:proofErr w:type="gramEnd"/>
      <w:r>
        <w:t xml:space="preserve"> our understanding of orgasm has grown as stigma around sex research has diminished. It’s an important topic of study, especially given the “orgasm gap” between women and men.</w:t>
      </w:r>
    </w:p>
    <w:p w14:paraId="5E752D94" w14:textId="77777777" w:rsidR="0034725F" w:rsidRDefault="00000000" w:rsidP="00290948">
      <w:pPr>
        <w:spacing w:before="220" w:after="80"/>
      </w:pPr>
      <w:r>
        <w:rPr>
          <w:b/>
          <w:bCs/>
          <w:color w:val="5B21B6"/>
          <w:sz w:val="26"/>
          <w:szCs w:val="26"/>
        </w:rPr>
        <w:t>9.6.1 What Happens During Orgasm</w:t>
      </w:r>
    </w:p>
    <w:p w14:paraId="50627595" w14:textId="2AB18F2C" w:rsidR="0034725F" w:rsidRDefault="00000000" w:rsidP="00290948">
      <w:pPr>
        <w:spacing w:after="160" w:line="276" w:lineRule="auto"/>
      </w:pPr>
      <w:r>
        <w:t xml:space="preserve">Orgasm is the brief, intense peak of sexual arousal. It centers on a series of rhythmic muscle contractions in the pelvic floor, especially the pubococcygeus muscle. On average there are about </w:t>
      </w:r>
      <w:r w:rsidR="007C25CC">
        <w:t>8</w:t>
      </w:r>
      <w:r>
        <w:t xml:space="preserve"> to </w:t>
      </w:r>
      <w:r w:rsidR="007C25CC">
        <w:t>10</w:t>
      </w:r>
      <w:r>
        <w:t xml:space="preserve"> contractions, roughly 0.8 seconds apart, so a typical orgasm lasts a little under ten seconds. Although the contractions start in the genital area, the pleasure often radiates outward through the body. Breathing, heart rate, and blood pressure all peak at this moment. One striking finding is that when men and women are asked to describe orgasm in writing, their descriptions are nearly impossible to tell apart</w:t>
      </w:r>
      <w:r w:rsidR="007C25CC">
        <w:t xml:space="preserve"> (Vance &amp; Wagner, 1976)</w:t>
      </w:r>
      <w:r>
        <w:t>. The subjective experience seems remarkably similar across sexes.</w:t>
      </w:r>
    </w:p>
    <w:p w14:paraId="11234BC0" w14:textId="6E914BE6" w:rsidR="007C25CC" w:rsidRDefault="007C25CC" w:rsidP="00290948">
      <w:pPr>
        <w:spacing w:after="160" w:line="276" w:lineRule="auto"/>
      </w:pPr>
      <w:r w:rsidRPr="007C25CC">
        <w:t>Vance, E. B., &amp; Wagner, N. N. (1976). Written descriptions of orgasm: A study of sex differences. Archives of Sexual Behavior, 5(1), 87–98. https://doi.org/10.1007/BF01542242</w:t>
      </w:r>
    </w:p>
    <w:p w14:paraId="6C45C7C4" w14:textId="184FFC21" w:rsidR="0034725F" w:rsidRDefault="00000000" w:rsidP="00290948">
      <w:pPr>
        <w:spacing w:after="160" w:line="276" w:lineRule="auto"/>
      </w:pPr>
      <w:r>
        <w:t>In men, orgasm is usually, though not always, accompanied by emission and then ejaculation, the release of semen through the urethra. Some women also release fluid during orgasm from the paraurethral glands. A long-running debate concerns whether orgasms from clitoral stimulation differ from those involving the G-spot. Masters and Johnson argued they were essentially the same, since both engage the same outer vaginal muscles. Later research complicated that view, finding that clitoral orgasms tend to be felt mainly in the clitoris while G-spot orgasms are more often felt throughout the body, with deeper blood flow in the vagina (</w:t>
      </w:r>
      <w:proofErr w:type="spellStart"/>
      <w:r>
        <w:t>Komisaruk</w:t>
      </w:r>
      <w:proofErr w:type="spellEnd"/>
      <w:r>
        <w:t xml:space="preserve"> et al., 2006; </w:t>
      </w:r>
      <w:proofErr w:type="spellStart"/>
      <w:r>
        <w:t>Jannini</w:t>
      </w:r>
      <w:proofErr w:type="spellEnd"/>
      <w:r>
        <w:t xml:space="preserve"> et al., 2014). And the clitoris and G-spot are not the only routes. </w:t>
      </w:r>
      <w:r>
        <w:lastRenderedPageBreak/>
        <w:t>Some people reach orgasm from stimulation of the nipples, lips, or other areas</w:t>
      </w:r>
      <w:r w:rsidR="007C25CC">
        <w:t xml:space="preserve"> </w:t>
      </w:r>
      <w:r>
        <w:t xml:space="preserve">(Whipple et al., 1992; </w:t>
      </w:r>
      <w:proofErr w:type="spellStart"/>
      <w:r>
        <w:t>Komisaruk</w:t>
      </w:r>
      <w:proofErr w:type="spellEnd"/>
      <w:r>
        <w:t xml:space="preserve"> &amp; Whipple, 2011).</w:t>
      </w:r>
    </w:p>
    <w:p w14:paraId="4C0DA6F5" w14:textId="172833B4" w:rsidR="0034725F" w:rsidRDefault="00000000" w:rsidP="00290948">
      <w:pPr>
        <w:spacing w:after="160" w:line="276" w:lineRule="auto"/>
      </w:pPr>
      <w:r>
        <w:t xml:space="preserve">The brain at orgasm is a spectacle. Brain imaging shows that the regions lighting up during orgasm overlap with those activated </w:t>
      </w:r>
      <w:r w:rsidR="007C25CC">
        <w:t>in people who abuse heroin</w:t>
      </w:r>
      <w:r>
        <w:t>, including reward centers that run on dopamine (</w:t>
      </w:r>
      <w:proofErr w:type="spellStart"/>
      <w:r>
        <w:t>Komisaruk</w:t>
      </w:r>
      <w:proofErr w:type="spellEnd"/>
      <w:r>
        <w:t xml:space="preserve"> &amp; Whipple, 2005; </w:t>
      </w:r>
      <w:proofErr w:type="spellStart"/>
      <w:r>
        <w:t>Komisaruk</w:t>
      </w:r>
      <w:proofErr w:type="spellEnd"/>
      <w:r>
        <w:t xml:space="preserve"> et al., 2004; </w:t>
      </w:r>
      <w:proofErr w:type="spellStart"/>
      <w:r>
        <w:t>Gabry</w:t>
      </w:r>
      <w:proofErr w:type="spellEnd"/>
      <w:r>
        <w:t>, 2008). At the same time, activity in the thinking part</w:t>
      </w:r>
      <w:r w:rsidR="007C25CC">
        <w:t>s</w:t>
      </w:r>
      <w:r>
        <w:t xml:space="preserve"> of the brain quiet down</w:t>
      </w:r>
      <w:r w:rsidR="007C25CC">
        <w:t xml:space="preserve">. This </w:t>
      </w:r>
      <w:r>
        <w:t>fits the common experience of orgasm as a moment when the mind goes briefly blank. A surge of oxytocin, sometimes nicknamed the bonding hormone, helps drive the muscle contractions and is thought to encourage closeness with a partner afterward.</w:t>
      </w:r>
    </w:p>
    <w:p w14:paraId="42CAEF7A" w14:textId="683A87B7" w:rsidR="0034725F" w:rsidRDefault="00000000" w:rsidP="00290948">
      <w:pPr>
        <w:spacing w:after="160" w:line="276" w:lineRule="auto"/>
      </w:pPr>
      <w:r>
        <w:t xml:space="preserve">After orgasm comes resolution. </w:t>
      </w:r>
      <w:r w:rsidR="007C25CC">
        <w:t xml:space="preserve">The intense arousal or orgasm quickly gives way to a wave of relaxation. </w:t>
      </w:r>
      <w:r>
        <w:t xml:space="preserve">Blood pressure, heart rate, and breathing return to baseline. Erections subside and the swelling of vasocongestion fades, usually over </w:t>
      </w:r>
      <w:r w:rsidR="007C25CC">
        <w:t>the course of</w:t>
      </w:r>
      <w:r>
        <w:t xml:space="preserve"> </w:t>
      </w:r>
      <w:r w:rsidR="007C25CC">
        <w:t>15</w:t>
      </w:r>
      <w:r>
        <w:t xml:space="preserve"> minutes</w:t>
      </w:r>
      <w:r w:rsidR="007C25CC">
        <w:t xml:space="preserve">. </w:t>
      </w:r>
      <w:r>
        <w:t>In men who have ejaculated, there is typically a refractory period</w:t>
      </w:r>
      <w:r w:rsidR="00C05D82">
        <w:t xml:space="preserve"> </w:t>
      </w:r>
      <w:r>
        <w:t xml:space="preserve">during which another orgasm is impossible. </w:t>
      </w:r>
      <w:r w:rsidR="00C05D82">
        <w:t>However, women can quickly become aroused again and have “multiple” orgasms, with some women experiencing them in rapid succession (Pinto &amp; Ribeiro, 2020). There is no physical limit to the number of orgasms a woman can have in one session. Several case studies have been written about women who can have 20 – 50 orgasms in a single hour (Delvin &amp; Webber, 2017; Masters &amp; Johnson, 1966; Sherfey, 1972).</w:t>
      </w:r>
    </w:p>
    <w:p w14:paraId="2106F138" w14:textId="33DB4DF4" w:rsidR="00C05D82" w:rsidRDefault="00C05D82" w:rsidP="00290948">
      <w:pPr>
        <w:spacing w:after="160" w:line="276" w:lineRule="auto"/>
      </w:pPr>
      <w:r w:rsidRPr="00C05D82">
        <w:t>Masters, W. H., &amp; Johnson, V. E. (1966). Human sexual response. Little, Brown</w:t>
      </w:r>
      <w:r>
        <w:t>.</w:t>
      </w:r>
    </w:p>
    <w:p w14:paraId="3277C272" w14:textId="7D5B031B" w:rsidR="00C05D82" w:rsidRDefault="00C05D82" w:rsidP="00290948">
      <w:pPr>
        <w:spacing w:after="160" w:line="276" w:lineRule="auto"/>
      </w:pPr>
      <w:r w:rsidRPr="00C05D82">
        <w:t>Sherfey, M. J. (1972). The nature and evolution of female sexuality. Random House.</w:t>
      </w:r>
    </w:p>
    <w:p w14:paraId="74E624CB" w14:textId="22666CFE" w:rsidR="00C05D82" w:rsidRDefault="00C05D82" w:rsidP="00290948">
      <w:pPr>
        <w:spacing w:after="160" w:line="276" w:lineRule="auto"/>
      </w:pPr>
      <w:r w:rsidRPr="00C05D82">
        <w:t xml:space="preserve">Delvin, D., &amp; Webber, C. (2017). The multi-orgasmic woman: A survey of female climax experiences. </w:t>
      </w:r>
      <w:proofErr w:type="spellStart"/>
      <w:r w:rsidRPr="00C05D82">
        <w:t>SexHealth</w:t>
      </w:r>
      <w:proofErr w:type="spellEnd"/>
      <w:r w:rsidRPr="00C05D82">
        <w:t xml:space="preserve"> Reports.</w:t>
      </w:r>
    </w:p>
    <w:p w14:paraId="5CBB2993" w14:textId="4BDC44FB" w:rsidR="00C05D82" w:rsidRDefault="00C05D82" w:rsidP="00290948">
      <w:pPr>
        <w:spacing w:after="160" w:line="276" w:lineRule="auto"/>
      </w:pPr>
      <w:r w:rsidRPr="00C05D82">
        <w:t>Pinto, R., &amp; Ribeiro, J. (2020). Female multiple orgasm: An exploratory internet-based survey. Journal of Sex Research, 57(7), 899–909. doi.org</w:t>
      </w:r>
    </w:p>
    <w:p w14:paraId="29DAD032" w14:textId="77777777" w:rsidR="0034725F" w:rsidRDefault="00000000" w:rsidP="00290948">
      <w:pPr>
        <w:spacing w:after="160" w:line="276" w:lineRule="auto"/>
      </w:pPr>
      <w:r>
        <w:t xml:space="preserve">The phases described above are typical, but they are not a script everyone follows. There is enormous variation in how individuals move through the cycle. Some people repeat phases, some skip them, and the time spent in each phase differs widely. One person might move smoothly from excitement to a single orgasm and into resolution. Another might experience waves of rising and dipping arousal before </w:t>
      </w:r>
      <w:proofErr w:type="gramStart"/>
      <w:r>
        <w:t>climax, or</w:t>
      </w:r>
      <w:proofErr w:type="gramEnd"/>
      <w:r>
        <w:t xml:space="preserve"> reach a plateau of high arousal without orgasm at all, then return slowly to baseline. None of these patterns is more correct than the others. They are simply different, and all are normal.</w:t>
      </w:r>
    </w:p>
    <w:p w14:paraId="553695B7" w14:textId="15ECD5EA" w:rsidR="0034725F" w:rsidRDefault="00000000" w:rsidP="00290948">
      <w:pPr>
        <w:spacing w:before="220" w:after="80"/>
      </w:pPr>
      <w:r>
        <w:rPr>
          <w:b/>
          <w:bCs/>
          <w:color w:val="5B21B6"/>
          <w:sz w:val="26"/>
          <w:szCs w:val="26"/>
        </w:rPr>
        <w:t>9.6.</w:t>
      </w:r>
      <w:r w:rsidR="00C05D82">
        <w:rPr>
          <w:b/>
          <w:bCs/>
          <w:color w:val="5B21B6"/>
          <w:sz w:val="26"/>
          <w:szCs w:val="26"/>
        </w:rPr>
        <w:t>2</w:t>
      </w:r>
      <w:r>
        <w:rPr>
          <w:b/>
          <w:bCs/>
          <w:color w:val="5B21B6"/>
          <w:sz w:val="26"/>
          <w:szCs w:val="26"/>
        </w:rPr>
        <w:t xml:space="preserve"> The Orgasm Gap</w:t>
      </w:r>
    </w:p>
    <w:p w14:paraId="54E5E4D6" w14:textId="620E3FC6" w:rsidR="0034725F" w:rsidRDefault="00C05D82" w:rsidP="00290948">
      <w:pPr>
        <w:spacing w:after="160" w:line="276" w:lineRule="auto"/>
      </w:pPr>
      <w:r>
        <w:t>In the orgasm literature, there has been one consistent gender difference, which is often referred to as the</w:t>
      </w:r>
      <w:r w:rsidR="00000000">
        <w:t xml:space="preserve"> </w:t>
      </w:r>
      <w:r w:rsidR="00000000">
        <w:rPr>
          <w:b/>
          <w:bCs/>
        </w:rPr>
        <w:t>orgasm gap</w:t>
      </w:r>
      <w:r>
        <w:t>. I</w:t>
      </w:r>
      <w:r w:rsidR="00000000">
        <w:t>n heterosexual sex, men reach orgasm more often than women. In a U.S. national survey of more than 50,000 adults, about 95% of heterosexual men reported usually or always reaching orgasm during partnered sex, compared with only about 65% of heterosexual women (Frederick et al., 2018).</w:t>
      </w:r>
      <w:r>
        <w:t xml:space="preserve"> That same study also revealed that this gap doesn’t apply to all women equally. </w:t>
      </w:r>
      <w:r w:rsidR="00000000">
        <w:t xml:space="preserve">Lesbian women reported orgasming about 86% of the time, far closer to the men's rate than to the rate for heterosexual women. That single </w:t>
      </w:r>
      <w:r w:rsidR="00000000">
        <w:lastRenderedPageBreak/>
        <w:t>comparison undoes the old assumption that women's bodies are simply harder to satisfy. If the gap were a matter of anatomy, it would not nearly vanish the moment the partner is another woman. The body is not the problem. What happens during sex is.</w:t>
      </w:r>
    </w:p>
    <w:p w14:paraId="7148D4AF" w14:textId="5DBAD091" w:rsidR="00463DA6" w:rsidRDefault="00000000" w:rsidP="00290948">
      <w:pPr>
        <w:spacing w:after="160" w:line="276" w:lineRule="auto"/>
      </w:pPr>
      <w:r>
        <w:t xml:space="preserve">The main culprit is a cultural script that treats </w:t>
      </w:r>
      <w:r w:rsidR="00C05D82">
        <w:t>penile-vaginal intercourse</w:t>
      </w:r>
      <w:r>
        <w:t xml:space="preserve"> as the main event and everything else as "foreplay.</w:t>
      </w:r>
      <w:r w:rsidR="00C05D82">
        <w:t>”</w:t>
      </w:r>
      <w:r>
        <w:t xml:space="preserve"> That script suits the penis, which receives direct, rhythmic stimulation during intercourse. </w:t>
      </w:r>
      <w:r w:rsidR="00C05D82">
        <w:t>However, it doesn’t</w:t>
      </w:r>
      <w:r>
        <w:t xml:space="preserve"> serve the clitoris, because the clitoris usually gets very little stimulation from </w:t>
      </w:r>
      <w:proofErr w:type="gramStart"/>
      <w:r w:rsidR="00C05D82">
        <w:t>penile-</w:t>
      </w:r>
      <w:r>
        <w:t>penetration</w:t>
      </w:r>
      <w:proofErr w:type="gramEnd"/>
      <w:r>
        <w:t xml:space="preserve"> alone.</w:t>
      </w:r>
      <w:r w:rsidR="00C05D82">
        <w:t xml:space="preserve"> Indeed, studies show that women are far more likely to orgasm during PIV when they also receive direct clitoral stimulation from hands or toys</w:t>
      </w:r>
      <w:r w:rsidR="00463DA6">
        <w:t xml:space="preserve"> (</w:t>
      </w:r>
      <w:proofErr w:type="spellStart"/>
      <w:r w:rsidR="00463DA6">
        <w:t>Wetze</w:t>
      </w:r>
      <w:proofErr w:type="spellEnd"/>
      <w:r w:rsidR="00463DA6">
        <w:t xml:space="preserve"> &amp; Sanchez, 2021)</w:t>
      </w:r>
      <w:r w:rsidR="00C05D82">
        <w:t xml:space="preserve">. </w:t>
      </w:r>
      <w:r w:rsidR="00463DA6">
        <w:t>In fact, only 18% of women report that PIV alone is sufficient for them to achieve orgasm (</w:t>
      </w:r>
      <w:proofErr w:type="spellStart"/>
      <w:r w:rsidR="00463DA6">
        <w:t>Herbenick</w:t>
      </w:r>
      <w:proofErr w:type="spellEnd"/>
      <w:r w:rsidR="00463DA6">
        <w:t xml:space="preserve"> et al., 2018). </w:t>
      </w:r>
    </w:p>
    <w:p w14:paraId="2B089C28" w14:textId="3F9492D5" w:rsidR="00463DA6" w:rsidRDefault="00463DA6" w:rsidP="00290948">
      <w:pPr>
        <w:spacing w:after="160" w:line="276" w:lineRule="auto"/>
      </w:pPr>
      <w:r>
        <w:t xml:space="preserve">The orgasm gap is reinforced by </w:t>
      </w:r>
      <w:r w:rsidR="00000000">
        <w:t>several psychological and cultural factors</w:t>
      </w:r>
      <w:r>
        <w:t xml:space="preserve"> as well</w:t>
      </w:r>
      <w:r w:rsidR="00C05D82">
        <w:t>. S</w:t>
      </w:r>
      <w:r w:rsidR="00000000">
        <w:t>ex education and media rarely mention the clitoris, so many people of all genders simply know less about it</w:t>
      </w:r>
      <w:r>
        <w:t xml:space="preserve"> compared to the penis. In porn, direct clitoral stimulation is rarely shown during PIV, as this would “block the shot,” not allowing the viewer to see penetration. Furthermore, women often prioritize their partner’s orgasm over their own (</w:t>
      </w:r>
      <w:r w:rsidRPr="00463DA6">
        <w:t>Nicolson</w:t>
      </w:r>
      <w:r>
        <w:t xml:space="preserve"> &amp; Burr, 2003). One study found that only 20% of women rated their own orgasm as “very important,” while 60% rated their partner’s orgasm as “very important” (</w:t>
      </w:r>
      <w:proofErr w:type="spellStart"/>
      <w:r>
        <w:t>Kontula</w:t>
      </w:r>
      <w:proofErr w:type="spellEnd"/>
      <w:r>
        <w:t xml:space="preserve"> &amp; Miettinen, 2016). Popular culture and porn portray sex as an act primarily done to please men. After all, when does a porn video end? Is it when the women climaxes? No, most often it’s right after the man climaxes, commonly called the “money shot.” These norms quietly write the woman’s orgasm out of the script.</w:t>
      </w:r>
    </w:p>
    <w:p w14:paraId="15C26A6D" w14:textId="4DAA8C40" w:rsidR="00463DA6" w:rsidRDefault="00463DA6" w:rsidP="00290948">
      <w:pPr>
        <w:spacing w:after="160" w:line="276" w:lineRule="auto"/>
      </w:pPr>
      <w:proofErr w:type="spellStart"/>
      <w:r w:rsidRPr="00463DA6">
        <w:t>Herbenick</w:t>
      </w:r>
      <w:proofErr w:type="spellEnd"/>
      <w:r w:rsidRPr="00463DA6">
        <w:t xml:space="preserve">, D., Fu, T.-C. J., Arter, J., Sanders, S. A., &amp; Dodge, B. (2018). Women’s Experiences </w:t>
      </w:r>
      <w:proofErr w:type="gramStart"/>
      <w:r w:rsidRPr="00463DA6">
        <w:t>With</w:t>
      </w:r>
      <w:proofErr w:type="gramEnd"/>
      <w:r w:rsidRPr="00463DA6">
        <w:t xml:space="preserve"> Genital Touching, Sexual Pleasure, and Orgasm: Results </w:t>
      </w:r>
      <w:proofErr w:type="gramStart"/>
      <w:r w:rsidRPr="00463DA6">
        <w:t>From</w:t>
      </w:r>
      <w:proofErr w:type="gramEnd"/>
      <w:r w:rsidRPr="00463DA6">
        <w:t xml:space="preserve"> a U.S. Probability Sample of Women Ages 18 to 94. Journal of Sex &amp; Marital Therapy, 44(2), 201–212. </w:t>
      </w:r>
      <w:hyperlink r:id="rId9" w:history="1">
        <w:r w:rsidRPr="00F07A9B">
          <w:rPr>
            <w:rStyle w:val="Hyperlink"/>
          </w:rPr>
          <w:t>https://doi.org/10.1080/0092623X.2017.1346530</w:t>
        </w:r>
      </w:hyperlink>
    </w:p>
    <w:p w14:paraId="0DC08297" w14:textId="285590CA" w:rsidR="00463DA6" w:rsidRDefault="00463DA6" w:rsidP="00290948">
      <w:pPr>
        <w:spacing w:after="160" w:line="276" w:lineRule="auto"/>
      </w:pPr>
      <w:proofErr w:type="spellStart"/>
      <w:r w:rsidRPr="00463DA6">
        <w:t>Wetze</w:t>
      </w:r>
      <w:proofErr w:type="spellEnd"/>
      <w:r w:rsidRPr="00463DA6">
        <w:t xml:space="preserve">, G. M., &amp; Sanchez, D. T. (2021). Heterosexual Women’s Most Reliable Route to Orgasm during Partnered Sex Versus Masturbation. JSM Sexual Medicine, 5(2), 1–6. </w:t>
      </w:r>
      <w:hyperlink r:id="rId10" w:history="1">
        <w:r w:rsidRPr="00F07A9B">
          <w:rPr>
            <w:rStyle w:val="Hyperlink"/>
          </w:rPr>
          <w:t>https://doi.org/10.47739/2578-3718/69</w:t>
        </w:r>
      </w:hyperlink>
    </w:p>
    <w:p w14:paraId="1AC25D4C" w14:textId="7BB7A7FD" w:rsidR="00463DA6" w:rsidRDefault="00463DA6" w:rsidP="00290948">
      <w:pPr>
        <w:spacing w:after="160" w:line="276" w:lineRule="auto"/>
      </w:pPr>
      <w:proofErr w:type="spellStart"/>
      <w:r w:rsidRPr="00463DA6">
        <w:t>Kontula</w:t>
      </w:r>
      <w:proofErr w:type="spellEnd"/>
      <w:r w:rsidRPr="00463DA6">
        <w:t xml:space="preserve">, O., &amp; Miettinen, A. (2016). Determinants of female sexual orgasms. </w:t>
      </w:r>
      <w:proofErr w:type="spellStart"/>
      <w:r w:rsidRPr="00463DA6">
        <w:t>Socioaffective</w:t>
      </w:r>
      <w:proofErr w:type="spellEnd"/>
      <w:r w:rsidRPr="00463DA6">
        <w:t xml:space="preserve"> Neuroscience &amp; Psychology, 6, 10.3402/snp.v6.31624. </w:t>
      </w:r>
      <w:hyperlink r:id="rId11" w:history="1">
        <w:r w:rsidRPr="00F07A9B">
          <w:rPr>
            <w:rStyle w:val="Hyperlink"/>
          </w:rPr>
          <w:t>https://doi.org/10.3402/snp.v6.31624</w:t>
        </w:r>
      </w:hyperlink>
      <w:r>
        <w:t xml:space="preserve"> </w:t>
      </w:r>
    </w:p>
    <w:p w14:paraId="3DFCD6B4" w14:textId="246DD005" w:rsidR="00463DA6" w:rsidRDefault="00463DA6" w:rsidP="00290948">
      <w:pPr>
        <w:spacing w:after="160" w:line="276" w:lineRule="auto"/>
      </w:pPr>
      <w:r w:rsidRPr="00463DA6">
        <w:t xml:space="preserve">Nicolson, P., &amp; Burr, J. (2003). What is “normal” about women’s (hetero)sexual desire and </w:t>
      </w:r>
      <w:proofErr w:type="gramStart"/>
      <w:r w:rsidRPr="00463DA6">
        <w:t>orgasm?:</w:t>
      </w:r>
      <w:proofErr w:type="gramEnd"/>
      <w:r w:rsidRPr="00463DA6">
        <w:t xml:space="preserve"> A report of an in-depth interview study. Social Science &amp; Medicine, 57(9), 1735–1745. https://doi.org/10.1016/s0277-9536(03)00012-1</w:t>
      </w:r>
    </w:p>
    <w:p w14:paraId="2380C4EC" w14:textId="77777777" w:rsidR="0034725F" w:rsidRDefault="0034725F" w:rsidP="00290948">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34725F" w14:paraId="4306E76A" w14:textId="77777777">
        <w:tc>
          <w:tcPr>
            <w:tcW w:w="9360" w:type="dxa"/>
            <w:shd w:val="clear" w:color="auto" w:fill="FFF8E1"/>
            <w:tcMar>
              <w:top w:w="140" w:type="dxa"/>
              <w:left w:w="190" w:type="dxa"/>
              <w:bottom w:w="140" w:type="dxa"/>
              <w:right w:w="170" w:type="dxa"/>
            </w:tcMar>
          </w:tcPr>
          <w:p w14:paraId="1E0F6296" w14:textId="77777777" w:rsidR="0034725F" w:rsidRDefault="00000000" w:rsidP="00290948">
            <w:pPr>
              <w:spacing w:after="80"/>
            </w:pPr>
            <w:r>
              <w:rPr>
                <w:b/>
                <w:bCs/>
                <w:color w:val="B45309"/>
                <w:spacing w:val="20"/>
                <w:sz w:val="18"/>
                <w:szCs w:val="18"/>
              </w:rPr>
              <w:t>FUN FACT</w:t>
            </w:r>
          </w:p>
          <w:p w14:paraId="4F45C798" w14:textId="77777777" w:rsidR="0034725F" w:rsidRDefault="00000000" w:rsidP="00290948">
            <w:pPr>
              <w:spacing w:line="276" w:lineRule="auto"/>
            </w:pPr>
            <w:r>
              <w:t>The clitoris is built for exactly one job. It is the only organ in the human body whose sole known purpose is pleasure. A 2023 study that actually counted the nerve fibers found roughly 10,280 of them in the external glans of the clitoris, well above the "8,000" figure repeated for decades, and more than are packed into the far larger head of the penis (</w:t>
            </w:r>
            <w:proofErr w:type="spellStart"/>
            <w:r>
              <w:t>Uloko</w:t>
            </w:r>
            <w:proofErr w:type="spellEnd"/>
            <w:r>
              <w:t xml:space="preserve"> </w:t>
            </w:r>
            <w:r>
              <w:lastRenderedPageBreak/>
              <w:t>et al., 2023). It is a remarkable amount of sensory hardware to leave unaddressed, which is more or less the story of the orgasm gap.</w:t>
            </w:r>
          </w:p>
        </w:tc>
      </w:tr>
    </w:tbl>
    <w:p w14:paraId="7AE89523" w14:textId="77777777" w:rsidR="0034725F" w:rsidRDefault="0034725F" w:rsidP="00290948">
      <w:pPr>
        <w:spacing w:after="80"/>
      </w:pPr>
    </w:p>
    <w:p w14:paraId="47AE526E" w14:textId="0FF93E60" w:rsidR="0034725F" w:rsidRDefault="00000000" w:rsidP="00290948">
      <w:pPr>
        <w:spacing w:before="220" w:after="80"/>
      </w:pPr>
      <w:r>
        <w:rPr>
          <w:b/>
          <w:bCs/>
          <w:color w:val="5B21B6"/>
          <w:sz w:val="26"/>
          <w:szCs w:val="26"/>
        </w:rPr>
        <w:t>9.6.</w:t>
      </w:r>
      <w:r w:rsidR="00C05D82">
        <w:rPr>
          <w:b/>
          <w:bCs/>
          <w:color w:val="5B21B6"/>
          <w:sz w:val="26"/>
          <w:szCs w:val="26"/>
        </w:rPr>
        <w:t>3</w:t>
      </w:r>
      <w:r>
        <w:rPr>
          <w:b/>
          <w:bCs/>
          <w:color w:val="5B21B6"/>
          <w:sz w:val="26"/>
          <w:szCs w:val="26"/>
        </w:rPr>
        <w:t xml:space="preserve"> Closing the Orgasm Gap</w:t>
      </w:r>
    </w:p>
    <w:p w14:paraId="059D2367" w14:textId="4C779D31" w:rsidR="0034725F" w:rsidRDefault="00000000" w:rsidP="00290948">
      <w:pPr>
        <w:spacing w:after="160" w:line="276" w:lineRule="auto"/>
      </w:pPr>
      <w:r>
        <w:t xml:space="preserve">The good news follows directly from the bad news. Because the gap is mostly about behavior and belief rather than biology, it is largely fixable. </w:t>
      </w:r>
      <w:r w:rsidR="00463DA6">
        <w:t>W</w:t>
      </w:r>
      <w:r>
        <w:t xml:space="preserve">omen </w:t>
      </w:r>
      <w:r w:rsidR="00463DA6">
        <w:t>are</w:t>
      </w:r>
      <w:r>
        <w:t xml:space="preserve"> far more likely to orgasm when their </w:t>
      </w:r>
      <w:r w:rsidR="00463DA6">
        <w:t>sex lives</w:t>
      </w:r>
      <w:r>
        <w:t xml:space="preserve"> include a wider range of acts, especially ones that stimulate the clitoris (Frederick et al., 2018). </w:t>
      </w:r>
      <w:r w:rsidR="00463DA6">
        <w:t>Below is a list of strategies for closing this gap.</w:t>
      </w:r>
    </w:p>
    <w:p w14:paraId="7863C6EF" w14:textId="371057AF" w:rsidR="0034725F" w:rsidRDefault="00000000" w:rsidP="00290948">
      <w:pPr>
        <w:pStyle w:val="ListParagraph"/>
        <w:numPr>
          <w:ilvl w:val="0"/>
          <w:numId w:val="2"/>
        </w:numPr>
        <w:spacing w:after="80" w:line="276" w:lineRule="auto"/>
      </w:pPr>
      <w:r>
        <w:rPr>
          <w:b/>
          <w:bCs/>
        </w:rPr>
        <w:t xml:space="preserve">Center </w:t>
      </w:r>
      <w:r w:rsidR="00463DA6">
        <w:rPr>
          <w:b/>
          <w:bCs/>
        </w:rPr>
        <w:t xml:space="preserve">on </w:t>
      </w:r>
      <w:r>
        <w:rPr>
          <w:b/>
          <w:bCs/>
        </w:rPr>
        <w:t>clitoral stimulation, not just penetration.</w:t>
      </w:r>
      <w:r>
        <w:t xml:space="preserve"> Oral sex, manual stimulation, vibrators, and intercourse positions that allow the clitoris to be touched all raise the odds of orgasm dramatically. Intercourse and clitoral stimulation are not competitors; they work best together.</w:t>
      </w:r>
    </w:p>
    <w:p w14:paraId="26D3B896" w14:textId="297470E2" w:rsidR="0034725F" w:rsidRDefault="00463DA6" w:rsidP="00290948">
      <w:pPr>
        <w:pStyle w:val="ListParagraph"/>
        <w:numPr>
          <w:ilvl w:val="0"/>
          <w:numId w:val="2"/>
        </w:numPr>
        <w:spacing w:after="80" w:line="276" w:lineRule="auto"/>
      </w:pPr>
      <w:r>
        <w:rPr>
          <w:b/>
          <w:bCs/>
        </w:rPr>
        <w:t>Take your</w:t>
      </w:r>
      <w:r w:rsidR="00000000">
        <w:rPr>
          <w:b/>
          <w:bCs/>
        </w:rPr>
        <w:t xml:space="preserve"> time.</w:t>
      </w:r>
      <w:r w:rsidR="00000000">
        <w:t xml:space="preserve"> Longer encounters </w:t>
      </w:r>
      <w:r>
        <w:t>that include</w:t>
      </w:r>
      <w:r w:rsidR="00000000">
        <w:t xml:space="preserve"> a mix of behaviors </w:t>
      </w:r>
      <w:r w:rsidR="00C46442">
        <w:t>reliably help women achieve orgasm</w:t>
      </w:r>
      <w:r w:rsidR="00000000">
        <w:t xml:space="preserve">. </w:t>
      </w:r>
      <w:r w:rsidR="00C46442">
        <w:t>A</w:t>
      </w:r>
      <w:r w:rsidR="00000000">
        <w:t xml:space="preserve"> combination of deep kissing, manual genital stimulation, and oral sex outperforms any single act.</w:t>
      </w:r>
    </w:p>
    <w:p w14:paraId="235D0C6A" w14:textId="70AF548D" w:rsidR="0034725F" w:rsidRDefault="00000000" w:rsidP="00290948">
      <w:pPr>
        <w:pStyle w:val="ListParagraph"/>
        <w:numPr>
          <w:ilvl w:val="0"/>
          <w:numId w:val="2"/>
        </w:numPr>
        <w:spacing w:after="80" w:line="276" w:lineRule="auto"/>
      </w:pPr>
      <w:r>
        <w:rPr>
          <w:b/>
          <w:bCs/>
        </w:rPr>
        <w:t>Learn your own body first.</w:t>
      </w:r>
      <w:r>
        <w:t xml:space="preserve"> Women who masturbate and discover what works for them are more likely to orgasm with a partner, because they can recognize and ask for the </w:t>
      </w:r>
      <w:r w:rsidR="00C46442">
        <w:t xml:space="preserve">type of </w:t>
      </w:r>
      <w:r>
        <w:t>stimulation they need.</w:t>
      </w:r>
    </w:p>
    <w:p w14:paraId="43B201A5" w14:textId="2AF07EC9" w:rsidR="0034725F" w:rsidRDefault="00000000" w:rsidP="00290948">
      <w:pPr>
        <w:pStyle w:val="ListParagraph"/>
        <w:numPr>
          <w:ilvl w:val="0"/>
          <w:numId w:val="2"/>
        </w:numPr>
        <w:spacing w:after="80" w:line="276" w:lineRule="auto"/>
      </w:pPr>
      <w:r>
        <w:rPr>
          <w:b/>
          <w:bCs/>
        </w:rPr>
        <w:t>Talk about it.</w:t>
      </w:r>
      <w:r>
        <w:t xml:space="preserve"> Telling a partner what feels good and treating the woman's orgasm as a shared goal rather than an optional bonus </w:t>
      </w:r>
      <w:r w:rsidR="00C46442">
        <w:t>can greatly reduce the gap</w:t>
      </w:r>
      <w:r>
        <w:t xml:space="preserve">. </w:t>
      </w:r>
      <w:r w:rsidR="00C46442">
        <w:t>Women can take ownership of their orgasm and help direct their partner on what they like.</w:t>
      </w:r>
    </w:p>
    <w:p w14:paraId="1EF5E731" w14:textId="673CADB3" w:rsidR="0034725F" w:rsidRDefault="00000000" w:rsidP="00290948">
      <w:pPr>
        <w:pStyle w:val="ListParagraph"/>
        <w:numPr>
          <w:ilvl w:val="0"/>
          <w:numId w:val="2"/>
        </w:numPr>
        <w:spacing w:after="80" w:line="276" w:lineRule="auto"/>
      </w:pPr>
      <w:r>
        <w:rPr>
          <w:b/>
          <w:bCs/>
        </w:rPr>
        <w:t>Drop the finish-line script.</w:t>
      </w:r>
      <w:r>
        <w:t xml:space="preserve"> Sex does not have to be a single act that ends when one person climaxes. Partners can take turns, with one person's orgasm through oral or manual stimulation coming before or after intercourse</w:t>
      </w:r>
      <w:r w:rsidR="00C46442">
        <w:t>,</w:t>
      </w:r>
      <w:r>
        <w:t xml:space="preserve"> rather than being squeezed out by it.</w:t>
      </w:r>
    </w:p>
    <w:p w14:paraId="4A961AA5" w14:textId="77777777" w:rsidR="00C46442" w:rsidRDefault="00C46442" w:rsidP="00C46442">
      <w:pPr>
        <w:pStyle w:val="ListParagraph"/>
        <w:spacing w:after="80" w:line="276" w:lineRule="auto"/>
        <w:ind w:left="540"/>
      </w:pPr>
    </w:p>
    <w:p w14:paraId="5AB30AE1" w14:textId="636B83E8" w:rsidR="0034725F" w:rsidRDefault="00000000" w:rsidP="00290948">
      <w:pPr>
        <w:spacing w:after="160" w:line="276" w:lineRule="auto"/>
      </w:pPr>
      <w:r>
        <w:t xml:space="preserve">One important caveat </w:t>
      </w:r>
      <w:r w:rsidR="00C46442">
        <w:t>is that orgasm</w:t>
      </w:r>
      <w:r>
        <w:t xml:space="preserve"> is not the only measure of good sex</w:t>
      </w:r>
      <w:r w:rsidR="00C46442">
        <w:t>. T</w:t>
      </w:r>
      <w:r>
        <w:t xml:space="preserve">reating it as a mandatory finish line can create performance pressure that </w:t>
      </w:r>
      <w:r w:rsidR="00C46442">
        <w:t xml:space="preserve">actually </w:t>
      </w:r>
      <w:r>
        <w:t>makes it harder to reach. Plenty of satisfying, intimate sex involves no orgasm at all. The point of naming the orgasm gap is not to add one more thing to worry about. It is to retire the false idea that some bodies just cannot</w:t>
      </w:r>
      <w:r w:rsidR="00C46442">
        <w:t xml:space="preserve"> experience pleasure. A more helpful (and accurate) view to hold is that </w:t>
      </w:r>
      <w:r>
        <w:t>pleasure is a skill, and skills can be learned.</w:t>
      </w:r>
    </w:p>
    <w:p w14:paraId="21B54FE7"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4792AABF" w14:textId="77777777">
        <w:tc>
          <w:tcPr>
            <w:tcW w:w="9360" w:type="dxa"/>
            <w:shd w:val="clear" w:color="auto" w:fill="6D28D9"/>
            <w:tcMar>
              <w:top w:w="130" w:type="dxa"/>
              <w:left w:w="170" w:type="dxa"/>
              <w:bottom w:w="130" w:type="dxa"/>
              <w:right w:w="170" w:type="dxa"/>
            </w:tcMar>
          </w:tcPr>
          <w:p w14:paraId="43C7158D" w14:textId="77777777" w:rsidR="0034725F" w:rsidRDefault="00000000" w:rsidP="00290948">
            <w:r>
              <w:rPr>
                <w:b/>
                <w:bCs/>
                <w:color w:val="FBBF24"/>
                <w:sz w:val="30"/>
                <w:szCs w:val="30"/>
              </w:rPr>
              <w:t xml:space="preserve">9.7  </w:t>
            </w:r>
            <w:r>
              <w:rPr>
                <w:b/>
                <w:bCs/>
                <w:color w:val="FFFFFF"/>
                <w:sz w:val="30"/>
                <w:szCs w:val="30"/>
              </w:rPr>
              <w:t>When Sex Is Difficult</w:t>
            </w:r>
          </w:p>
        </w:tc>
      </w:tr>
    </w:tbl>
    <w:p w14:paraId="60AD4A23" w14:textId="77777777" w:rsidR="0034725F" w:rsidRDefault="0034725F" w:rsidP="00290948">
      <w:pPr>
        <w:spacing w:after="60"/>
      </w:pPr>
    </w:p>
    <w:p w14:paraId="70EECEFE" w14:textId="2F59652B" w:rsidR="00D912F0" w:rsidRDefault="00000000" w:rsidP="00290948">
      <w:pPr>
        <w:spacing w:after="160" w:line="276" w:lineRule="auto"/>
      </w:pPr>
      <w:r>
        <w:t xml:space="preserve">Up to this point, the chapter has mostly described sex working the way people hope it will. </w:t>
      </w:r>
      <w:r w:rsidR="00D912F0">
        <w:t>That’s not always the case</w:t>
      </w:r>
      <w:r>
        <w:t xml:space="preserve">. Sexual difficulties </w:t>
      </w:r>
      <w:r w:rsidR="00D912F0">
        <w:t xml:space="preserve">occur for most people at some point in their lives. Some are temporary, caused by an off night, a stressful week, or simply having a new partner. </w:t>
      </w:r>
      <w:r w:rsidR="00D912F0">
        <w:lastRenderedPageBreak/>
        <w:t xml:space="preserve">This can rise to the level of a sexual disorder if the problem is persistent and causes real distress in the bedroom. Thankfully, even serious sexual disorders are usually treatable using a combination of medicine, counseling and simple education. This section covers 4 of the most common difficulties: 2 that show up most often in men and 2 that show up most often in women. Often, people don’t discuss these issues or seek help out a sense of shame or hopelessness. This mindset presents one of the main obstacles to treatment. Hopefully, after reviewing this section, you will be better equipped to be proactive when sexual problems arise. </w:t>
      </w:r>
    </w:p>
    <w:p w14:paraId="28F50C16" w14:textId="6C828B09" w:rsidR="0034725F" w:rsidRDefault="00000000" w:rsidP="00290948">
      <w:pPr>
        <w:spacing w:before="220" w:after="80"/>
      </w:pPr>
      <w:r>
        <w:rPr>
          <w:b/>
          <w:bCs/>
          <w:color w:val="5B21B6"/>
          <w:sz w:val="26"/>
          <w:szCs w:val="26"/>
        </w:rPr>
        <w:t xml:space="preserve">9.7.1 </w:t>
      </w:r>
      <w:r w:rsidR="00D912F0">
        <w:rPr>
          <w:b/>
          <w:bCs/>
          <w:color w:val="5B21B6"/>
          <w:sz w:val="26"/>
          <w:szCs w:val="26"/>
        </w:rPr>
        <w:t xml:space="preserve">Common Difficulties </w:t>
      </w:r>
      <w:proofErr w:type="gramStart"/>
      <w:r w:rsidR="00D86231">
        <w:rPr>
          <w:b/>
          <w:bCs/>
          <w:color w:val="5B21B6"/>
          <w:sz w:val="26"/>
          <w:szCs w:val="26"/>
        </w:rPr>
        <w:t>For</w:t>
      </w:r>
      <w:proofErr w:type="gramEnd"/>
      <w:r w:rsidR="00D912F0">
        <w:rPr>
          <w:b/>
          <w:bCs/>
          <w:color w:val="5B21B6"/>
          <w:sz w:val="26"/>
          <w:szCs w:val="26"/>
        </w:rPr>
        <w:t xml:space="preserve"> Men</w:t>
      </w:r>
    </w:p>
    <w:p w14:paraId="7D42CA79" w14:textId="77777777" w:rsidR="00D912F0" w:rsidRDefault="00000000" w:rsidP="00290948">
      <w:pPr>
        <w:spacing w:after="160" w:line="276" w:lineRule="auto"/>
      </w:pPr>
      <w:r>
        <w:rPr>
          <w:b/>
          <w:bCs/>
        </w:rPr>
        <w:t>Premature ejaculation</w:t>
      </w:r>
      <w:r w:rsidR="00D912F0">
        <w:rPr>
          <w:b/>
          <w:bCs/>
        </w:rPr>
        <w:t xml:space="preserve"> (PE)</w:t>
      </w:r>
      <w:r>
        <w:t xml:space="preserve"> is the most common sexual difficulty in men, especially in men under 40. It refers to ejaculation that consistently happens sooner than a person wants, with little control over the timing. Clinicians often mark </w:t>
      </w:r>
      <w:r w:rsidR="00D912F0">
        <w:t>it as ejaculation happening within 1 minutes of penetration. Around 30% of men experience this issue at some point in their lives</w:t>
      </w:r>
      <w:r>
        <w:t xml:space="preserve"> (Laumann et al., 1999). The causes are often psychological, including anxiety, overarousal, and the heightened excitement of a new partner. </w:t>
      </w:r>
    </w:p>
    <w:p w14:paraId="546B0582" w14:textId="1DFCFABD" w:rsidR="00D912F0" w:rsidRDefault="00000000" w:rsidP="00290948">
      <w:pPr>
        <w:spacing w:after="160" w:line="276" w:lineRule="auto"/>
      </w:pPr>
      <w:r>
        <w:t xml:space="preserve">The good news is that </w:t>
      </w:r>
      <w:r w:rsidR="00D912F0">
        <w:t>PE</w:t>
      </w:r>
      <w:r>
        <w:t xml:space="preserve"> responds well to </w:t>
      </w:r>
      <w:r w:rsidR="00D912F0">
        <w:t xml:space="preserve">behavioral training. One of the most common training methods is called </w:t>
      </w:r>
      <w:r w:rsidR="00D912F0">
        <w:rPr>
          <w:b/>
          <w:bCs/>
        </w:rPr>
        <w:t>edging</w:t>
      </w:r>
      <w:r w:rsidR="00D912F0">
        <w:t>, in which the man masturbates or has sex close to the point of orgasm, but then stops stimulation until the urge or ejaculate has gone away. Then they start again, going to near to the point of orgasm, and then backing off. This technique is continued until a set amount of time has passed, such as waiting 10 minutes to allow oneself to orgasm. This technique eventually trains the body and brain to delay orgasm during sex.</w:t>
      </w:r>
    </w:p>
    <w:p w14:paraId="66126841" w14:textId="06E66784" w:rsidR="00D912F0" w:rsidRDefault="00D912F0" w:rsidP="00290948">
      <w:pPr>
        <w:spacing w:after="160" w:line="276" w:lineRule="auto"/>
      </w:pPr>
      <w:r>
        <w:t>Certain antidepressants in the SSRI family can also be used to delay ejaculation</w:t>
      </w:r>
      <w:r w:rsidR="003D5A23">
        <w:t xml:space="preserve"> (</w:t>
      </w:r>
      <w:r w:rsidR="003D5A23" w:rsidRPr="003D5A23">
        <w:t>Raveendran</w:t>
      </w:r>
      <w:r w:rsidR="003D5A23">
        <w:t xml:space="preserve"> &amp; Agarwal, 2021)</w:t>
      </w:r>
      <w:r>
        <w:t xml:space="preserve">. A common side-effect of antidepressants is delayed orgasm, so this is really just taking advantage of a reliable byproduct of taking the medication. </w:t>
      </w:r>
      <w:r w:rsidR="003D5A23">
        <w:t>The only difference is that SSRI meds proscribed for premature ejaculation are only taken on days a guy expects to have sex (rather than every day). There are also numbing sprays, gels, and creams that can be applied to the penis 10 – 15 minutes before sex. These help to reduce sensation, which delays ejaculation. When using these products, make sure to fully wash off the agent before having sex, or it could reduce pleasure for the partner as well.</w:t>
      </w:r>
    </w:p>
    <w:p w14:paraId="78D343B1" w14:textId="27AC2844" w:rsidR="003D5A23" w:rsidRDefault="003D5A23" w:rsidP="00290948">
      <w:pPr>
        <w:spacing w:after="160" w:line="276" w:lineRule="auto"/>
      </w:pPr>
      <w:r w:rsidRPr="003D5A23">
        <w:t>Raveendran, A.</w:t>
      </w:r>
      <w:r>
        <w:t xml:space="preserve"> V.</w:t>
      </w:r>
      <w:r w:rsidRPr="003D5A23">
        <w:t xml:space="preserve">, &amp; Agarwal, A. (2021). Premature ejaculation - current concepts in the management: A narrative review. International Journal of Reproductive </w:t>
      </w:r>
      <w:proofErr w:type="spellStart"/>
      <w:r w:rsidRPr="003D5A23">
        <w:t>BioMedicine</w:t>
      </w:r>
      <w:proofErr w:type="spellEnd"/>
      <w:r w:rsidRPr="003D5A23">
        <w:t xml:space="preserve"> (IJRM), 19(1), 5–22. https://doi.org/10.18502/ijrm.v19i1.8176</w:t>
      </w:r>
    </w:p>
    <w:p w14:paraId="0458604D" w14:textId="77777777" w:rsidR="003D5A23" w:rsidRDefault="00000000" w:rsidP="00290948">
      <w:pPr>
        <w:spacing w:after="160" w:line="276" w:lineRule="auto"/>
      </w:pPr>
      <w:r>
        <w:rPr>
          <w:b/>
          <w:bCs/>
        </w:rPr>
        <w:t xml:space="preserve">Erectile </w:t>
      </w:r>
      <w:r w:rsidRPr="003D5A23">
        <w:rPr>
          <w:b/>
          <w:bCs/>
        </w:rPr>
        <w:t>dysfunction</w:t>
      </w:r>
      <w:r w:rsidR="003D5A23" w:rsidRPr="003D5A23">
        <w:rPr>
          <w:b/>
          <w:bCs/>
        </w:rPr>
        <w:t xml:space="preserve"> (</w:t>
      </w:r>
      <w:r w:rsidRPr="003D5A23">
        <w:rPr>
          <w:b/>
          <w:bCs/>
        </w:rPr>
        <w:t>ED</w:t>
      </w:r>
      <w:r w:rsidR="003D5A23" w:rsidRPr="003D5A23">
        <w:rPr>
          <w:b/>
          <w:bCs/>
        </w:rPr>
        <w:t>)</w:t>
      </w:r>
      <w:r>
        <w:t xml:space="preserve"> is the recurring inability to get or keep an erection firm enough for satisfying sex. Unlike premature ejaculation, it becomes more common with age, rising from roughly 2% of men under 30 to nearly half of men over 70. In older men, ED more often has a physical basis, such as reduced blood flow, diabetes, or heart disease. In younger men, it is far more often psychological</w:t>
      </w:r>
      <w:r w:rsidR="003D5A23">
        <w:t>,</w:t>
      </w:r>
      <w:r>
        <w:t xml:space="preserve"> driven by performance anxiety, stress, or simple nervousness</w:t>
      </w:r>
      <w:r w:rsidR="003D5A23">
        <w:t>. A</w:t>
      </w:r>
      <w:r>
        <w:t>n occasional episode</w:t>
      </w:r>
      <w:r w:rsidR="003D5A23">
        <w:t xml:space="preserve"> of ED</w:t>
      </w:r>
      <w:r>
        <w:t xml:space="preserve"> is completely normal and not a sign of anything wrong</w:t>
      </w:r>
      <w:r w:rsidR="003D5A23">
        <w:t>, but if the issue persists beyond a few weeks, it might be time to seek treatment</w:t>
      </w:r>
      <w:r>
        <w:t xml:space="preserve">. </w:t>
      </w:r>
    </w:p>
    <w:p w14:paraId="21F99552" w14:textId="0E89B0B8" w:rsidR="003D5A23" w:rsidRDefault="003D5A23" w:rsidP="00290948">
      <w:pPr>
        <w:spacing w:after="160" w:line="276" w:lineRule="auto"/>
      </w:pPr>
      <w:r>
        <w:t xml:space="preserve">The most common treatment for ED </w:t>
      </w:r>
      <w:proofErr w:type="gramStart"/>
      <w:r>
        <w:t>are</w:t>
      </w:r>
      <w:proofErr w:type="gramEnd"/>
      <w:r>
        <w:t xml:space="preserve"> m</w:t>
      </w:r>
      <w:r w:rsidR="00000000">
        <w:t>edications in the PDE-5 inhibitor family, such as Viagra</w:t>
      </w:r>
      <w:r>
        <w:t xml:space="preserve"> and Cialis. These meds</w:t>
      </w:r>
      <w:r w:rsidR="00000000">
        <w:t xml:space="preserve"> </w:t>
      </w:r>
      <w:r>
        <w:t xml:space="preserve">increase nitric oxide in the erectile tissues of the penis, which </w:t>
      </w:r>
      <w:r>
        <w:lastRenderedPageBreak/>
        <w:t>relaxes muscles and widens blood vessels, causing erection</w:t>
      </w:r>
      <w:r w:rsidR="00D86231">
        <w:t xml:space="preserve"> (</w:t>
      </w:r>
      <w:r w:rsidR="00D86231" w:rsidRPr="00D86231">
        <w:t>Assured Pharmacy</w:t>
      </w:r>
      <w:r w:rsidR="00D86231">
        <w:t>, 2015)</w:t>
      </w:r>
      <w:r w:rsidR="00000000">
        <w:t xml:space="preserve">. </w:t>
      </w:r>
      <w:r>
        <w:t>The medication takes a while to kick in, so it’s best to take it 30 – 60 minutes before having sex. Vacuum erection devices (VEDs) offer a non-drug route to treating ED</w:t>
      </w:r>
      <w:r w:rsidR="00D86231">
        <w:t xml:space="preserve"> (</w:t>
      </w:r>
      <w:r w:rsidR="00D86231" w:rsidRPr="00D86231">
        <w:t>Burnett</w:t>
      </w:r>
      <w:r w:rsidR="00D86231">
        <w:t xml:space="preserve"> et al., 2018)</w:t>
      </w:r>
      <w:r>
        <w:t>. These devices generate suction on the penis, which draws blood in. Once firm, a tension ring can be slide onto the base of the penis, which traps the blood inside. This technique works for 60 – 90% of men</w:t>
      </w:r>
      <w:r w:rsidR="00D86231">
        <w:t>.</w:t>
      </w:r>
    </w:p>
    <w:p w14:paraId="190B876E" w14:textId="77777777" w:rsidR="00D86231" w:rsidRDefault="00D86231" w:rsidP="00290948">
      <w:pPr>
        <w:spacing w:after="160" w:line="276" w:lineRule="auto"/>
      </w:pPr>
      <w:r w:rsidRPr="00D86231">
        <w:t>Assured Pharmacy. (2015, August 15). How does Viagra work? In Depth Info. https://www.assuredpharmacy.co.uk/blog/viagra/how-does-viagra-work-in-depth-info/</w:t>
      </w:r>
      <w:r w:rsidRPr="00D86231">
        <w:t xml:space="preserve"> </w:t>
      </w:r>
    </w:p>
    <w:p w14:paraId="2E9DF8F6" w14:textId="373D9A0D" w:rsidR="00D86231" w:rsidRDefault="00D86231" w:rsidP="00290948">
      <w:pPr>
        <w:spacing w:after="160" w:line="276" w:lineRule="auto"/>
      </w:pPr>
      <w:r w:rsidRPr="00D86231">
        <w:t xml:space="preserve">Burnett, A. L., Nehra, A., Breau, R. H., Culkin, D. J., Faraday, M. M., Hakim, L. S., Heidelbaugh, J., Khera, M., </w:t>
      </w:r>
      <w:proofErr w:type="spellStart"/>
      <w:r w:rsidRPr="00D86231">
        <w:t>McVary</w:t>
      </w:r>
      <w:proofErr w:type="spellEnd"/>
      <w:r w:rsidRPr="00D86231">
        <w:t xml:space="preserve">, K. T., Miner, M. M., Nelson, C. J., Sadeghi-Nejad, H., </w:t>
      </w:r>
      <w:proofErr w:type="spellStart"/>
      <w:r w:rsidRPr="00D86231">
        <w:t>Seftel</w:t>
      </w:r>
      <w:proofErr w:type="spellEnd"/>
      <w:r w:rsidRPr="00D86231">
        <w:t xml:space="preserve">, A. D., &amp; Shindel, A. W. (2018). Erectile Dysfunction: AUA Guideline. Journal of Urology, 200(3), 633–641. </w:t>
      </w:r>
      <w:hyperlink r:id="rId12" w:history="1">
        <w:r w:rsidR="009F3284" w:rsidRPr="00F07A9B">
          <w:rPr>
            <w:rStyle w:val="Hyperlink"/>
          </w:rPr>
          <w:t>https://doi.org/10.1016/j.juro.2018.05.004</w:t>
        </w:r>
      </w:hyperlink>
    </w:p>
    <w:p w14:paraId="312CD2C8" w14:textId="77777777" w:rsidR="009F3284" w:rsidRDefault="009F3284" w:rsidP="009F3284">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9F3284" w14:paraId="2CE262DC" w14:textId="77777777" w:rsidTr="00196933">
        <w:tc>
          <w:tcPr>
            <w:tcW w:w="9360" w:type="dxa"/>
            <w:shd w:val="clear" w:color="auto" w:fill="FFF8E1"/>
            <w:tcMar>
              <w:top w:w="140" w:type="dxa"/>
              <w:left w:w="190" w:type="dxa"/>
              <w:bottom w:w="140" w:type="dxa"/>
              <w:right w:w="170" w:type="dxa"/>
            </w:tcMar>
          </w:tcPr>
          <w:p w14:paraId="1F9F0711" w14:textId="77777777" w:rsidR="009F3284" w:rsidRDefault="009F3284" w:rsidP="00196933">
            <w:pPr>
              <w:spacing w:after="80"/>
            </w:pPr>
            <w:r>
              <w:rPr>
                <w:b/>
                <w:bCs/>
                <w:color w:val="B45309"/>
                <w:spacing w:val="20"/>
                <w:sz w:val="18"/>
                <w:szCs w:val="18"/>
              </w:rPr>
              <w:t>FUN FACT</w:t>
            </w:r>
          </w:p>
          <w:p w14:paraId="32DEEACC" w14:textId="31B684D1" w:rsidR="009F3284" w:rsidRDefault="009F3284" w:rsidP="00196933">
            <w:pPr>
              <w:spacing w:line="276" w:lineRule="auto"/>
            </w:pPr>
            <w:r w:rsidRPr="009F3284">
              <w:t>Viagra was originally developed by Pfizer in the late 1980s as a heart medication to treat severe chest pain</w:t>
            </w:r>
            <w:r>
              <w:t xml:space="preserve">. </w:t>
            </w:r>
            <w:r w:rsidR="004D2DC0">
              <w:t xml:space="preserve">During early clinical trials, the drug proved to be a clinical disappointment for cardiovascular health. However, at the end of the first trial, researchers had a hard time getting male patients to return their leftover pills. This is because these men had discovered a “highly recurring side effect” of the medication: robust, long-lasting erections. </w:t>
            </w:r>
            <w:r w:rsidR="004D2DC0" w:rsidRPr="009F3284">
              <w:t>Pfizer immediately pivoted their strategy</w:t>
            </w:r>
            <w:r w:rsidR="004D2DC0">
              <w:t xml:space="preserve">, </w:t>
            </w:r>
            <w:r w:rsidR="004D2DC0" w:rsidRPr="009F3284">
              <w:t xml:space="preserve">turning a failed heart drug into </w:t>
            </w:r>
            <w:r w:rsidR="004D2DC0">
              <w:t>a</w:t>
            </w:r>
            <w:r w:rsidR="004D2DC0" w:rsidRPr="009F3284">
              <w:t xml:space="preserve"> blockbuster </w:t>
            </w:r>
            <w:r w:rsidR="004D2DC0">
              <w:t xml:space="preserve">sexual </w:t>
            </w:r>
            <w:r w:rsidR="004D2DC0" w:rsidRPr="009F3284">
              <w:t xml:space="preserve">medicine </w:t>
            </w:r>
            <w:r w:rsidR="004D2DC0">
              <w:t>(</w:t>
            </w:r>
            <w:proofErr w:type="spellStart"/>
            <w:r w:rsidR="004D2DC0" w:rsidRPr="004D2DC0">
              <w:t>Ghofrani</w:t>
            </w:r>
            <w:proofErr w:type="spellEnd"/>
            <w:r w:rsidR="004D2DC0">
              <w:t xml:space="preserve"> et al, 2006). Viagra remains one of the best-selling drugs of all time, </w:t>
            </w:r>
            <w:r w:rsidR="004D2DC0">
              <w:t>earning Pfizer over $35 billion in revenues</w:t>
            </w:r>
            <w:r w:rsidR="004D2DC0">
              <w:t xml:space="preserve"> before its patent expired in 2012 (</w:t>
            </w:r>
            <w:proofErr w:type="spellStart"/>
            <w:r w:rsidR="004D2DC0">
              <w:t>Kloner</w:t>
            </w:r>
            <w:proofErr w:type="spellEnd"/>
            <w:r w:rsidR="004D2DC0">
              <w:t>, 2018</w:t>
            </w:r>
            <w:r w:rsidR="004D2DC0">
              <w:t>).</w:t>
            </w:r>
          </w:p>
        </w:tc>
      </w:tr>
    </w:tbl>
    <w:p w14:paraId="03F76818" w14:textId="77777777" w:rsidR="009F3284" w:rsidRDefault="009F3284" w:rsidP="009F3284">
      <w:pPr>
        <w:spacing w:after="80"/>
      </w:pPr>
    </w:p>
    <w:p w14:paraId="3330A124" w14:textId="073BD40B" w:rsidR="009F3284" w:rsidRDefault="004D2DC0" w:rsidP="00290948">
      <w:pPr>
        <w:spacing w:after="160" w:line="276" w:lineRule="auto"/>
      </w:pPr>
      <w:r w:rsidRPr="004D2DC0">
        <w:t>Ghofrani, H. A., Osterloh, I. H., &amp; Grimminger, F. (2006). Sildenafil: From angina to erectile dysfunction to pulmonary hypertension and beyond. Nature Reviews Drug Discovery, 5(8), 689–702. doi.org</w:t>
      </w:r>
    </w:p>
    <w:p w14:paraId="4153CDDE" w14:textId="49F65C7C" w:rsidR="004D2DC0" w:rsidRDefault="004D2DC0" w:rsidP="00290948">
      <w:pPr>
        <w:spacing w:after="160" w:line="276" w:lineRule="auto"/>
      </w:pPr>
      <w:proofErr w:type="spellStart"/>
      <w:r w:rsidRPr="004D2DC0">
        <w:t>Kloner</w:t>
      </w:r>
      <w:proofErr w:type="spellEnd"/>
      <w:r w:rsidRPr="004D2DC0">
        <w:t>, R. A. (2018). The Viagra story: A 20-year history of a blockbuster drug. International Journal of Impotence Research, 30(4), 131–134. doi.org</w:t>
      </w:r>
    </w:p>
    <w:p w14:paraId="07204FA6" w14:textId="086FE33C" w:rsidR="0034725F" w:rsidRDefault="00000000" w:rsidP="00290948">
      <w:pPr>
        <w:spacing w:before="220" w:after="80"/>
      </w:pPr>
      <w:r>
        <w:rPr>
          <w:b/>
          <w:bCs/>
          <w:color w:val="5B21B6"/>
          <w:sz w:val="26"/>
          <w:szCs w:val="26"/>
        </w:rPr>
        <w:t xml:space="preserve">9.7.2 </w:t>
      </w:r>
      <w:r w:rsidR="00D86231">
        <w:rPr>
          <w:b/>
          <w:bCs/>
          <w:color w:val="5B21B6"/>
          <w:sz w:val="26"/>
          <w:szCs w:val="26"/>
        </w:rPr>
        <w:t xml:space="preserve">Common Difficulties </w:t>
      </w:r>
      <w:proofErr w:type="gramStart"/>
      <w:r w:rsidR="00D86231">
        <w:rPr>
          <w:b/>
          <w:bCs/>
          <w:color w:val="5B21B6"/>
          <w:sz w:val="26"/>
          <w:szCs w:val="26"/>
        </w:rPr>
        <w:t>For</w:t>
      </w:r>
      <w:proofErr w:type="gramEnd"/>
      <w:r w:rsidR="00D86231">
        <w:rPr>
          <w:b/>
          <w:bCs/>
          <w:color w:val="5B21B6"/>
          <w:sz w:val="26"/>
          <w:szCs w:val="26"/>
        </w:rPr>
        <w:t xml:space="preserve"> </w:t>
      </w:r>
      <w:r w:rsidR="00D86231">
        <w:rPr>
          <w:b/>
          <w:bCs/>
          <w:color w:val="5B21B6"/>
          <w:sz w:val="26"/>
          <w:szCs w:val="26"/>
        </w:rPr>
        <w:t>Women</w:t>
      </w:r>
    </w:p>
    <w:p w14:paraId="4363C372" w14:textId="76B4C647" w:rsidR="00D86231" w:rsidRDefault="00D86231" w:rsidP="00290948">
      <w:pPr>
        <w:spacing w:after="160" w:line="276" w:lineRule="auto"/>
      </w:pPr>
      <w:r>
        <w:t xml:space="preserve">Many women experience sex and vaginal penetration as uncomfortable or downright painful. Clinicians call this </w:t>
      </w:r>
      <w:r>
        <w:rPr>
          <w:b/>
          <w:bCs/>
        </w:rPr>
        <w:t>dyspareunia</w:t>
      </w:r>
      <w:r>
        <w:t xml:space="preserve">, which is recurrent genital pain during sex. It’s estimated that 10 – 20% of women experience this at some point, with rates being higher among younger women who are newer to sexual activity (Landry &amp; Bergerson, 2009; </w:t>
      </w:r>
      <w:r w:rsidRPr="00D86231">
        <w:t>Seehusen</w:t>
      </w:r>
      <w:r>
        <w:t xml:space="preserve"> et al., 2014). Painful sex is never something a person is simply supposed to endure. Pain during sex is something that should be taken seriously and treated. </w:t>
      </w:r>
    </w:p>
    <w:p w14:paraId="490B047B" w14:textId="04A6A42F" w:rsidR="00D86231" w:rsidRDefault="00D86231" w:rsidP="00290948">
      <w:pPr>
        <w:spacing w:after="160" w:line="276" w:lineRule="auto"/>
      </w:pPr>
      <w:r w:rsidRPr="00D86231">
        <w:t>Seehusen, D. A., Baird, D. C., &amp; Bode, D. V. (2014). Dyspareunia in Women. American Family Physician, 90(7), 465–470.</w:t>
      </w:r>
    </w:p>
    <w:p w14:paraId="1AFB70D3" w14:textId="5D90E74C" w:rsidR="00D86231" w:rsidRDefault="00D86231" w:rsidP="00290948">
      <w:pPr>
        <w:spacing w:after="160" w:line="276" w:lineRule="auto"/>
      </w:pPr>
      <w:r w:rsidRPr="00D86231">
        <w:lastRenderedPageBreak/>
        <w:t xml:space="preserve">Landry, T., &amp; Bergeron, S. (2009). How young does </w:t>
      </w:r>
      <w:proofErr w:type="spellStart"/>
      <w:r w:rsidRPr="00D86231">
        <w:t>vulvo</w:t>
      </w:r>
      <w:proofErr w:type="spellEnd"/>
      <w:r w:rsidRPr="00D86231">
        <w:t xml:space="preserve">-vaginal pain begin? Prevalence and characteristics of dyspareunia in adolescents. The Journal of Sexual Medicine, 6(4), 927–935. </w:t>
      </w:r>
      <w:hyperlink r:id="rId13" w:history="1">
        <w:r w:rsidRPr="00F07A9B">
          <w:rPr>
            <w:rStyle w:val="Hyperlink"/>
          </w:rPr>
          <w:t>https://doi.org/10.1111/j.1743-6109.2008.01166.x</w:t>
        </w:r>
      </w:hyperlink>
    </w:p>
    <w:p w14:paraId="0B96B7C4" w14:textId="38C8E1FC" w:rsidR="00D86231" w:rsidRDefault="00D86231" w:rsidP="00290948">
      <w:pPr>
        <w:spacing w:after="160" w:line="276" w:lineRule="auto"/>
      </w:pPr>
      <w:r>
        <w:t xml:space="preserve">Many women who experience pain during sex are suffering from </w:t>
      </w:r>
      <w:r w:rsidRPr="00D86231">
        <w:rPr>
          <w:b/>
          <w:bCs/>
        </w:rPr>
        <w:t>vaginismus</w:t>
      </w:r>
      <w:r>
        <w:t xml:space="preserve">, which is an </w:t>
      </w:r>
      <w:r w:rsidR="00000000">
        <w:t>involuntary tightening of the muscles around the vaginal opening</w:t>
      </w:r>
      <w:r>
        <w:t xml:space="preserve">. Sometimes, this tightening is so severe that </w:t>
      </w:r>
      <w:r w:rsidR="00000000">
        <w:t xml:space="preserve">penetration becomes impossible. </w:t>
      </w:r>
      <w:r>
        <w:t>Vaginismus</w:t>
      </w:r>
      <w:r w:rsidR="00000000">
        <w:t xml:space="preserve"> is frequently tied to anxiety, fear, or past traumatic experiences</w:t>
      </w:r>
      <w:r>
        <w:t xml:space="preserve"> around vaginal penetration. While it commonly has a psychological cause, this doesn’t mean that a woman with vaginismus can just will herself to relax these muscles. The vaginal muscles being tightened are beyond conscious control, even in women without this condition. </w:t>
      </w:r>
    </w:p>
    <w:p w14:paraId="427A1B73" w14:textId="3321A101" w:rsidR="00D86231" w:rsidRDefault="00D86231" w:rsidP="00290948">
      <w:pPr>
        <w:spacing w:after="160" w:line="276" w:lineRule="auto"/>
      </w:pPr>
      <w:r>
        <w:t xml:space="preserve">Vaginismus and other cases of dyspareunia both respond to both counseling and physical treatments. Counseling often involves processing past traumatic events, dispelling myths about the body (e.g., that sex </w:t>
      </w:r>
      <w:r>
        <w:rPr>
          <w:i/>
          <w:iCs/>
        </w:rPr>
        <w:t>should</w:t>
      </w:r>
      <w:r>
        <w:t xml:space="preserve"> be painful), and building trust with sexual partners. Physical treatments can involve using lubricants, pelvic floor physical therapy, and the use of vaginal dilators. Dilators look like dildos but vary </w:t>
      </w:r>
      <w:r w:rsidR="00D9211D">
        <w:t>gradually in size, from very small to the size of an average penis. By starting with the smallest size that’s comfortable, dilators can be placed inside the vagina throughout the day, which allows the body to become more comfortable with penetration. The size of the dilator can be increased slowly, over the course of days or weeks, until the vagina can be penetrated with a dildo the size of a penis without pain. Throughout this process, it’s important for women to be open and honest with their partner about their pain. Hiding discomfort or simply “muscling through” the pain often worsens the condition.</w:t>
      </w:r>
    </w:p>
    <w:p w14:paraId="12B6C955" w14:textId="75B2A360" w:rsidR="00D9211D" w:rsidRDefault="00000000" w:rsidP="00290948">
      <w:pPr>
        <w:spacing w:after="160" w:line="276" w:lineRule="auto"/>
      </w:pPr>
      <w:r>
        <w:rPr>
          <w:b/>
          <w:bCs/>
        </w:rPr>
        <w:t>Low sexual desire</w:t>
      </w:r>
      <w:r>
        <w:t xml:space="preserve"> is the most common sexual difficulty reported by women, </w:t>
      </w:r>
      <w:r w:rsidR="00D9211D">
        <w:t>accounting for around 65% of sexual dysfunction in women (Ponce et al., 2025)</w:t>
      </w:r>
      <w:r>
        <w:t>.</w:t>
      </w:r>
      <w:r w:rsidR="00D9211D">
        <w:t xml:space="preserve"> Men can experience HSDD as well, but rates are far lower.</w:t>
      </w:r>
      <w:r>
        <w:t xml:space="preserve"> When a persistent lack of interest in sex causes a person genuine distress, clinicians call it </w:t>
      </w:r>
      <w:r>
        <w:rPr>
          <w:b/>
          <w:bCs/>
        </w:rPr>
        <w:t>hypoactive sexual desire disorder</w:t>
      </w:r>
      <w:r w:rsidR="00D9211D">
        <w:rPr>
          <w:b/>
          <w:bCs/>
        </w:rPr>
        <w:t xml:space="preserve"> (HSDD)</w:t>
      </w:r>
      <w:r w:rsidR="00D9211D">
        <w:t>. It’s estimated that around 20 - 30% of women experience HSDD at some point in their lives, while rates are less than 5% among men (Rosen, 2000). In any given year, about 10% of women experience this disorder (Parish &amp; Hahn, 2016).</w:t>
      </w:r>
    </w:p>
    <w:p w14:paraId="707A258C" w14:textId="2199F03D" w:rsidR="00D9211D" w:rsidRDefault="00D9211D" w:rsidP="00290948">
      <w:pPr>
        <w:spacing w:after="160" w:line="276" w:lineRule="auto"/>
      </w:pPr>
      <w:r w:rsidRPr="00D9211D">
        <w:t xml:space="preserve">Rosen, R. C. (2000). Prevalence and risk factors of sexual dysfunction in men and women. Current Psychiatry Reports, 2(3), 189–195. </w:t>
      </w:r>
      <w:hyperlink r:id="rId14" w:history="1">
        <w:r w:rsidRPr="00F07A9B">
          <w:rPr>
            <w:rStyle w:val="Hyperlink"/>
          </w:rPr>
          <w:t>https://doi.org/10.1007/s11920-996-0006-2</w:t>
        </w:r>
      </w:hyperlink>
    </w:p>
    <w:p w14:paraId="02E1B49D" w14:textId="27E11EC5" w:rsidR="00D9211D" w:rsidRDefault="00D9211D" w:rsidP="00290948">
      <w:pPr>
        <w:spacing w:after="160" w:line="276" w:lineRule="auto"/>
      </w:pPr>
      <w:r w:rsidRPr="00D9211D">
        <w:t xml:space="preserve">Parish, S. J., &amp; Hahn, S. R. (2016). Hypoactive Sexual Desire Disorder: A Review of Epidemiology, Biopsychology, Diagnosis, and Treatment. Sexual Medicine Reviews, 4(2), 103–120. </w:t>
      </w:r>
      <w:hyperlink r:id="rId15" w:history="1">
        <w:r w:rsidRPr="00F07A9B">
          <w:rPr>
            <w:rStyle w:val="Hyperlink"/>
          </w:rPr>
          <w:t>https://doi.org/10.1016/j.sxmr.2015.11.009</w:t>
        </w:r>
      </w:hyperlink>
    </w:p>
    <w:p w14:paraId="3056D974" w14:textId="12A6270E" w:rsidR="00D9211D" w:rsidRDefault="00D9211D" w:rsidP="00290948">
      <w:pPr>
        <w:spacing w:after="160" w:line="276" w:lineRule="auto"/>
      </w:pPr>
      <w:r w:rsidRPr="00D9211D">
        <w:t xml:space="preserve">Ponce, S., </w:t>
      </w:r>
      <w:proofErr w:type="spellStart"/>
      <w:r w:rsidRPr="00D9211D">
        <w:t>Ajabshir</w:t>
      </w:r>
      <w:proofErr w:type="spellEnd"/>
      <w:r w:rsidRPr="00D9211D">
        <w:t>, D., Muñoz, N., &amp; Yih, J. (2025). Prevalence and Clinical Considerations of Hypoactive Sexual Desire Disorder: A Narrative Review. The Journal of Sexual Medicine, 22(Supplement_4), qdaf320.376. https://doi.org/10.1093/jsxmed/qdaf320.376</w:t>
      </w:r>
    </w:p>
    <w:p w14:paraId="18F4ADFC" w14:textId="3B2CDE89" w:rsidR="00D9211D" w:rsidRDefault="00D9211D" w:rsidP="00290948">
      <w:pPr>
        <w:spacing w:before="60" w:after="60"/>
      </w:pPr>
      <w:r>
        <w:t xml:space="preserve">Similar to the causes of the orgasm gap, the causes of HSDD are more psychological than physical. Common culprits are stress, fatigue, relationship conflict, depression, hormonal shifts, and side effects from common medications (especially antidepressants). </w:t>
      </w:r>
      <w:r w:rsidR="009F3284">
        <w:t xml:space="preserve">This makes treating HSDD tricky, as it can be difficult to distinguish between these different causes when deciding on a treatment. The most common treatments for HSDD are hormone therapies, such as </w:t>
      </w:r>
      <w:r w:rsidR="009F3284">
        <w:lastRenderedPageBreak/>
        <w:t xml:space="preserve">estrogen and testosterone treatments, and medications specifically designed for HSDD (Rowen et al., 2026). One of the most commonly proscribed medications for HSDD is </w:t>
      </w:r>
      <w:proofErr w:type="spellStart"/>
      <w:r w:rsidR="009F3284">
        <w:t>Addyi</w:t>
      </w:r>
      <w:proofErr w:type="spellEnd"/>
      <w:r w:rsidR="009F3284">
        <w:t xml:space="preserve">, which regulates dopamine and norepinephrine, which are believed to spark desire, while lowering serotonin, which tends to inhibit sexual response. HSDD has also been shown to respond well to counseling, particularly cognitive behavioral therapy and mindfulness therapies. These techniques can help people manage the negative thoughts and anxiety that can sometimes cause HSDD. Sex and </w:t>
      </w:r>
      <w:proofErr w:type="gramStart"/>
      <w:r w:rsidR="009F3284">
        <w:t>couples</w:t>
      </w:r>
      <w:proofErr w:type="gramEnd"/>
      <w:r w:rsidR="009F3284">
        <w:t xml:space="preserve"> therapists can also help couples address expectations and communication around sex.</w:t>
      </w:r>
    </w:p>
    <w:p w14:paraId="4DC62F26" w14:textId="77777777" w:rsidR="009F3284" w:rsidRDefault="009F3284" w:rsidP="00290948">
      <w:pPr>
        <w:spacing w:before="60" w:after="60"/>
      </w:pPr>
    </w:p>
    <w:p w14:paraId="5924C06D" w14:textId="3B227BED" w:rsidR="009F3284" w:rsidRDefault="009F3284" w:rsidP="00290948">
      <w:pPr>
        <w:spacing w:before="60" w:after="60"/>
      </w:pPr>
      <w:r w:rsidRPr="009F3284">
        <w:t xml:space="preserve">Rowen, T. S., Abdo, C., el Kak, F., </w:t>
      </w:r>
      <w:proofErr w:type="spellStart"/>
      <w:r w:rsidRPr="009F3284">
        <w:t>Maseroli</w:t>
      </w:r>
      <w:proofErr w:type="spellEnd"/>
      <w:r w:rsidRPr="009F3284">
        <w:t xml:space="preserve">, E., Pope, R., Prasad, P., Velten, J., &amp; </w:t>
      </w:r>
      <w:proofErr w:type="spellStart"/>
      <w:r w:rsidRPr="009F3284">
        <w:t>Vignozzi</w:t>
      </w:r>
      <w:proofErr w:type="spellEnd"/>
      <w:r w:rsidRPr="009F3284">
        <w:t>, L. (2026). Evaluation and management of hypoactive sexual desire disorder in women. Recommendations from the 5th International Consultation on Sexual Medicine (ICSM 2024). Sexual Medicine Reviews, 14(1), qeaf057. https://doi.org/10.1093/sxmrev/qeaf057</w:t>
      </w:r>
    </w:p>
    <w:p w14:paraId="2018E25D" w14:textId="77777777" w:rsidR="00D9211D" w:rsidRDefault="00D9211D" w:rsidP="00290948">
      <w:pPr>
        <w:spacing w:before="60" w:after="60"/>
      </w:pPr>
    </w:p>
    <w:p w14:paraId="6A478191" w14:textId="77777777" w:rsidR="00D9211D" w:rsidRDefault="00D9211D" w:rsidP="00290948">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34725F" w14:paraId="084BB0DA" w14:textId="77777777">
        <w:tc>
          <w:tcPr>
            <w:tcW w:w="9360" w:type="dxa"/>
            <w:shd w:val="clear" w:color="auto" w:fill="FFF8E1"/>
            <w:tcMar>
              <w:top w:w="140" w:type="dxa"/>
              <w:left w:w="190" w:type="dxa"/>
              <w:bottom w:w="140" w:type="dxa"/>
              <w:right w:w="170" w:type="dxa"/>
            </w:tcMar>
          </w:tcPr>
          <w:p w14:paraId="0C42D3ED" w14:textId="77777777" w:rsidR="0034725F" w:rsidRDefault="00000000" w:rsidP="00290948">
            <w:pPr>
              <w:spacing w:after="80"/>
            </w:pPr>
            <w:r>
              <w:rPr>
                <w:b/>
                <w:bCs/>
                <w:color w:val="B45309"/>
                <w:spacing w:val="20"/>
                <w:sz w:val="18"/>
                <w:szCs w:val="18"/>
              </w:rPr>
              <w:t>FUN FACT</w:t>
            </w:r>
          </w:p>
          <w:p w14:paraId="7AC8E6D0" w14:textId="77777777" w:rsidR="0034725F" w:rsidRDefault="00000000" w:rsidP="00290948">
            <w:pPr>
              <w:spacing w:line="276" w:lineRule="auto"/>
            </w:pPr>
            <w:r>
              <w:t xml:space="preserve">People have hunted for a magic libido switch for thousands of years, and the search has produced a museum of failures. The word </w:t>
            </w:r>
            <w:r>
              <w:rPr>
                <w:b/>
                <w:bCs/>
              </w:rPr>
              <w:t>aphrodisiac</w:t>
            </w:r>
            <w:r>
              <w:t xml:space="preserve"> comes from Aphrodite, the Greek goddess of love, but most famous candidates do not survive scientific scrutiny. Oysters and chocolate show little real effect beyond what people expect them to have, which means the active ingredient is mostly the placebo effect. "Spanish fly," the most notorious of them, is actively dangerous, a toxic substance made from blister beetles that can damage the kidneys and gut. A few plant extracts like ginseng and maca show modest promise in small studies, but the honest summary is that the most reliable aphrodisiacs are still the unglamorous ones: low stress, good sleep, and a partner you are genuinely into.</w:t>
            </w:r>
          </w:p>
        </w:tc>
      </w:tr>
    </w:tbl>
    <w:p w14:paraId="5ACC5543" w14:textId="77777777" w:rsidR="0034725F" w:rsidRDefault="0034725F" w:rsidP="00290948">
      <w:pPr>
        <w:spacing w:after="80"/>
      </w:pPr>
    </w:p>
    <w:p w14:paraId="47AE56F3"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76542934" w14:textId="77777777">
        <w:tc>
          <w:tcPr>
            <w:tcW w:w="9360" w:type="dxa"/>
            <w:shd w:val="clear" w:color="auto" w:fill="6D28D9"/>
            <w:tcMar>
              <w:top w:w="130" w:type="dxa"/>
              <w:left w:w="170" w:type="dxa"/>
              <w:bottom w:w="130" w:type="dxa"/>
              <w:right w:w="170" w:type="dxa"/>
            </w:tcMar>
          </w:tcPr>
          <w:p w14:paraId="064A9574" w14:textId="77777777" w:rsidR="0034725F" w:rsidRDefault="00000000" w:rsidP="00290948">
            <w:r>
              <w:rPr>
                <w:b/>
                <w:bCs/>
                <w:color w:val="FBBF24"/>
                <w:sz w:val="30"/>
                <w:szCs w:val="30"/>
              </w:rPr>
              <w:t xml:space="preserve">9.9  </w:t>
            </w:r>
            <w:r>
              <w:rPr>
                <w:b/>
                <w:bCs/>
                <w:color w:val="FFFFFF"/>
                <w:sz w:val="30"/>
                <w:szCs w:val="30"/>
              </w:rPr>
              <w:t>Glossary</w:t>
            </w:r>
          </w:p>
        </w:tc>
      </w:tr>
    </w:tbl>
    <w:p w14:paraId="15BD9439" w14:textId="77777777" w:rsidR="0034725F" w:rsidRDefault="0034725F" w:rsidP="00290948">
      <w:pPr>
        <w:spacing w:after="60"/>
      </w:pPr>
    </w:p>
    <w:p w14:paraId="24EC0A94" w14:textId="77777777" w:rsidR="0034725F" w:rsidRDefault="00000000" w:rsidP="00290948">
      <w:pPr>
        <w:spacing w:after="160" w:line="276" w:lineRule="auto"/>
      </w:pPr>
      <w:r>
        <w:rPr>
          <w:b/>
          <w:bCs/>
        </w:rPr>
        <w:t>anal play:</w:t>
      </w:r>
      <w:r>
        <w:t xml:space="preserve"> Sexual stimulation of the anus and surrounding area, including external touch and oral stimulation, not limited to penetration.</w:t>
      </w:r>
    </w:p>
    <w:p w14:paraId="0E5E8844" w14:textId="77777777" w:rsidR="0034725F" w:rsidRDefault="00000000" w:rsidP="00290948">
      <w:pPr>
        <w:spacing w:after="160" w:line="276" w:lineRule="auto"/>
      </w:pPr>
      <w:r>
        <w:rPr>
          <w:b/>
          <w:bCs/>
        </w:rPr>
        <w:t>anal sex:</w:t>
      </w:r>
      <w:r>
        <w:t xml:space="preserve"> Penetration of the anus, usually by a penis, finger, or sex toy.</w:t>
      </w:r>
    </w:p>
    <w:p w14:paraId="5B9E4A87" w14:textId="77777777" w:rsidR="0034725F" w:rsidRDefault="00000000" w:rsidP="00290948">
      <w:pPr>
        <w:spacing w:after="160" w:line="276" w:lineRule="auto"/>
      </w:pPr>
      <w:r>
        <w:rPr>
          <w:b/>
          <w:bCs/>
        </w:rPr>
        <w:t>anilingus:</w:t>
      </w:r>
      <w:r>
        <w:t xml:space="preserve"> Oral stimulation of the anus, sometimes called rimming.</w:t>
      </w:r>
    </w:p>
    <w:p w14:paraId="629E153A" w14:textId="77777777" w:rsidR="0034725F" w:rsidRDefault="00000000" w:rsidP="00290948">
      <w:pPr>
        <w:spacing w:after="160" w:line="276" w:lineRule="auto"/>
      </w:pPr>
      <w:r>
        <w:rPr>
          <w:b/>
          <w:bCs/>
        </w:rPr>
        <w:t>aphrodisiac:</w:t>
      </w:r>
      <w:r>
        <w:t xml:space="preserve"> A food or substance believed to increase sexual desire or performance, though most reputed aphrodisiacs lack strong scientific support and work mainly through expectation.</w:t>
      </w:r>
    </w:p>
    <w:p w14:paraId="65A13965" w14:textId="77777777" w:rsidR="0034725F" w:rsidRDefault="00000000" w:rsidP="00290948">
      <w:pPr>
        <w:spacing w:after="160" w:line="276" w:lineRule="auto"/>
      </w:pPr>
      <w:r>
        <w:rPr>
          <w:b/>
          <w:bCs/>
        </w:rPr>
        <w:t>butt plug:</w:t>
      </w:r>
      <w:r>
        <w:t xml:space="preserve"> A tapered anal sex toy with a flared base, designed to be inserted and held in place.</w:t>
      </w:r>
    </w:p>
    <w:p w14:paraId="7523C409" w14:textId="77777777" w:rsidR="0034725F" w:rsidRDefault="00000000" w:rsidP="00290948">
      <w:pPr>
        <w:spacing w:after="160" w:line="276" w:lineRule="auto"/>
      </w:pPr>
      <w:r>
        <w:rPr>
          <w:b/>
          <w:bCs/>
        </w:rPr>
        <w:t>clitoris:</w:t>
      </w:r>
      <w:r>
        <w:t xml:space="preserve"> The small, densely nerve-rich organ at the top of the vulva </w:t>
      </w:r>
      <w:proofErr w:type="gramStart"/>
      <w:r>
        <w:t>whose</w:t>
      </w:r>
      <w:proofErr w:type="gramEnd"/>
      <w:r>
        <w:t xml:space="preserve"> only known function is sexual pleasure; the source of most women's orgasms.</w:t>
      </w:r>
    </w:p>
    <w:p w14:paraId="78248022" w14:textId="77777777" w:rsidR="0034725F" w:rsidRDefault="00000000" w:rsidP="00290948">
      <w:pPr>
        <w:spacing w:after="160" w:line="276" w:lineRule="auto"/>
      </w:pPr>
      <w:r>
        <w:rPr>
          <w:b/>
          <w:bCs/>
        </w:rPr>
        <w:lastRenderedPageBreak/>
        <w:t>cock ring:</w:t>
      </w:r>
      <w:r>
        <w:t xml:space="preserve"> A ring worn around the base of the penis to help maintain an erection, sometimes including a vibrator to stimulate a partner.</w:t>
      </w:r>
    </w:p>
    <w:p w14:paraId="2B5483BA" w14:textId="77777777" w:rsidR="0034725F" w:rsidRDefault="00000000" w:rsidP="00290948">
      <w:pPr>
        <w:spacing w:after="160" w:line="276" w:lineRule="auto"/>
      </w:pPr>
      <w:r>
        <w:rPr>
          <w:b/>
          <w:bCs/>
        </w:rPr>
        <w:t>coitus:</w:t>
      </w:r>
      <w:r>
        <w:t xml:space="preserve"> Penile-vaginal intercourse, also abbreviated PIV.</w:t>
      </w:r>
    </w:p>
    <w:p w14:paraId="644E3549" w14:textId="77777777" w:rsidR="0034725F" w:rsidRDefault="00000000" w:rsidP="00290948">
      <w:pPr>
        <w:spacing w:after="160" w:line="276" w:lineRule="auto"/>
      </w:pPr>
      <w:r>
        <w:rPr>
          <w:b/>
          <w:bCs/>
        </w:rPr>
        <w:t>Coolidge effect:</w:t>
      </w:r>
      <w:r>
        <w:t xml:space="preserve"> The tendency for a new and highly arousing partner to renew sexual interest and shorten the refractory period.</w:t>
      </w:r>
    </w:p>
    <w:p w14:paraId="275F0CA2" w14:textId="77777777" w:rsidR="0034725F" w:rsidRDefault="00000000" w:rsidP="00290948">
      <w:pPr>
        <w:spacing w:after="160" w:line="276" w:lineRule="auto"/>
      </w:pPr>
      <w:r>
        <w:rPr>
          <w:b/>
          <w:bCs/>
        </w:rPr>
        <w:t>cowgirl:</w:t>
      </w:r>
      <w:r>
        <w:t xml:space="preserve"> A sexual position in which the receiving partner is on top, giving them control over depth, angle, and pace.</w:t>
      </w:r>
    </w:p>
    <w:p w14:paraId="047477E6" w14:textId="77777777" w:rsidR="0034725F" w:rsidRDefault="00000000" w:rsidP="00290948">
      <w:pPr>
        <w:spacing w:after="160" w:line="276" w:lineRule="auto"/>
      </w:pPr>
      <w:r>
        <w:rPr>
          <w:b/>
          <w:bCs/>
        </w:rPr>
        <w:t>cunnilingus:</w:t>
      </w:r>
      <w:r>
        <w:t xml:space="preserve"> Oral stimulation of the vulva and clitoris.</w:t>
      </w:r>
    </w:p>
    <w:p w14:paraId="03286C41" w14:textId="77777777" w:rsidR="0034725F" w:rsidRDefault="00000000" w:rsidP="00290948">
      <w:pPr>
        <w:spacing w:after="160" w:line="276" w:lineRule="auto"/>
      </w:pPr>
      <w:r>
        <w:rPr>
          <w:b/>
          <w:bCs/>
        </w:rPr>
        <w:t>dildo:</w:t>
      </w:r>
      <w:r>
        <w:t xml:space="preserve"> A firm, often phallic sex toy used for vaginal or anal penetration; may be handheld or attached to a harness as a strap-on.</w:t>
      </w:r>
    </w:p>
    <w:p w14:paraId="40CDA7D8" w14:textId="77777777" w:rsidR="0034725F" w:rsidRDefault="00000000" w:rsidP="00290948">
      <w:pPr>
        <w:spacing w:after="160" w:line="276" w:lineRule="auto"/>
      </w:pPr>
      <w:r>
        <w:rPr>
          <w:b/>
          <w:bCs/>
        </w:rPr>
        <w:t>doggystyle:</w:t>
      </w:r>
      <w:r>
        <w:t xml:space="preserve"> A rear-entry sexual position with the receiving partner on hands and knees, allowing deep penetration.</w:t>
      </w:r>
    </w:p>
    <w:p w14:paraId="2CACE615" w14:textId="77777777" w:rsidR="0034725F" w:rsidRDefault="00000000" w:rsidP="00290948">
      <w:pPr>
        <w:spacing w:after="160" w:line="276" w:lineRule="auto"/>
      </w:pPr>
      <w:r>
        <w:rPr>
          <w:b/>
          <w:bCs/>
        </w:rPr>
        <w:t>dyspareunia:</w:t>
      </w:r>
      <w:r>
        <w:t xml:space="preserve"> Recurrent or persistent genital pain during sex.</w:t>
      </w:r>
    </w:p>
    <w:p w14:paraId="00039198" w14:textId="77777777" w:rsidR="0034725F" w:rsidRDefault="00000000" w:rsidP="00290948">
      <w:pPr>
        <w:spacing w:after="160" w:line="276" w:lineRule="auto"/>
      </w:pPr>
      <w:r>
        <w:rPr>
          <w:b/>
          <w:bCs/>
        </w:rPr>
        <w:t>erectile dysfunction (ED):</w:t>
      </w:r>
      <w:r>
        <w:t xml:space="preserve"> The recurring inability to get or keep an erection firm enough for satisfying sex.</w:t>
      </w:r>
    </w:p>
    <w:p w14:paraId="23F51F28" w14:textId="77777777" w:rsidR="0034725F" w:rsidRDefault="00000000" w:rsidP="00290948">
      <w:pPr>
        <w:spacing w:after="160" w:line="276" w:lineRule="auto"/>
      </w:pPr>
      <w:r>
        <w:rPr>
          <w:b/>
          <w:bCs/>
        </w:rPr>
        <w:t>fellatio:</w:t>
      </w:r>
      <w:r>
        <w:t xml:space="preserve"> Oral stimulation of the penis.</w:t>
      </w:r>
    </w:p>
    <w:p w14:paraId="0DB8F815" w14:textId="77777777" w:rsidR="0034725F" w:rsidRDefault="00000000" w:rsidP="00290948">
      <w:pPr>
        <w:spacing w:after="160" w:line="276" w:lineRule="auto"/>
      </w:pPr>
      <w:r>
        <w:rPr>
          <w:b/>
          <w:bCs/>
        </w:rPr>
        <w:t>flared base:</w:t>
      </w:r>
      <w:r>
        <w:t xml:space="preserve"> The wide stopper at the bottom of an anal toy that prevents it from being pulled into the body.</w:t>
      </w:r>
    </w:p>
    <w:p w14:paraId="0C1207EC" w14:textId="77777777" w:rsidR="0034725F" w:rsidRDefault="00000000" w:rsidP="00290948">
      <w:pPr>
        <w:spacing w:after="160" w:line="276" w:lineRule="auto"/>
      </w:pPr>
      <w:r>
        <w:rPr>
          <w:b/>
          <w:bCs/>
        </w:rPr>
        <w:t>foreskin:</w:t>
      </w:r>
      <w:r>
        <w:t xml:space="preserve"> The retractable fold of skin covering the glans of the penis in uncircumcised men.</w:t>
      </w:r>
    </w:p>
    <w:p w14:paraId="2AC6B31A" w14:textId="77777777" w:rsidR="0034725F" w:rsidRDefault="00000000" w:rsidP="00290948">
      <w:pPr>
        <w:spacing w:after="160" w:line="276" w:lineRule="auto"/>
      </w:pPr>
      <w:r>
        <w:rPr>
          <w:b/>
          <w:bCs/>
        </w:rPr>
        <w:t>glans:</w:t>
      </w:r>
      <w:r>
        <w:t xml:space="preserve"> The highly sensitive head of the penis (or, in women, the external tip of the clitoris).</w:t>
      </w:r>
    </w:p>
    <w:p w14:paraId="23D1BDC8" w14:textId="77777777" w:rsidR="0034725F" w:rsidRDefault="00000000" w:rsidP="00290948">
      <w:pPr>
        <w:spacing w:after="160" w:line="276" w:lineRule="auto"/>
      </w:pPr>
      <w:r>
        <w:rPr>
          <w:b/>
          <w:bCs/>
        </w:rPr>
        <w:t>hypoactive sexual desire disorder (HSDD):</w:t>
      </w:r>
      <w:r>
        <w:t xml:space="preserve"> Persistent, distressing low sexual desire; the most common sexual difficulty reported by women.</w:t>
      </w:r>
    </w:p>
    <w:p w14:paraId="406A6EDF" w14:textId="77777777" w:rsidR="0034725F" w:rsidRDefault="00000000" w:rsidP="00290948">
      <w:pPr>
        <w:spacing w:after="160" w:line="276" w:lineRule="auto"/>
      </w:pPr>
      <w:r>
        <w:rPr>
          <w:b/>
          <w:bCs/>
        </w:rPr>
        <w:t>lubricant:</w:t>
      </w:r>
      <w:r>
        <w:t xml:space="preserve"> A slippery substance applied to the genitals to reduce friction; water- and silicone-based types are condom-safe, while oil-based types degrade latex.</w:t>
      </w:r>
    </w:p>
    <w:p w14:paraId="4E2C2E99" w14:textId="77777777" w:rsidR="0034725F" w:rsidRDefault="00000000" w:rsidP="00290948">
      <w:pPr>
        <w:spacing w:after="160" w:line="276" w:lineRule="auto"/>
      </w:pPr>
      <w:r>
        <w:rPr>
          <w:b/>
          <w:bCs/>
        </w:rPr>
        <w:t>masturbation:</w:t>
      </w:r>
      <w:r>
        <w:t xml:space="preserve"> Stimulation of one's own genitals for pleasure.</w:t>
      </w:r>
    </w:p>
    <w:p w14:paraId="1004940D" w14:textId="77777777" w:rsidR="0034725F" w:rsidRDefault="00000000" w:rsidP="00290948">
      <w:pPr>
        <w:spacing w:after="160" w:line="276" w:lineRule="auto"/>
      </w:pPr>
      <w:r>
        <w:rPr>
          <w:b/>
          <w:bCs/>
        </w:rPr>
        <w:t>missionary:</w:t>
      </w:r>
      <w:r>
        <w:t xml:space="preserve"> A face-to-face sexual position with the receiving partner on their back, emphasizing intimacy.</w:t>
      </w:r>
    </w:p>
    <w:p w14:paraId="1AB082DA" w14:textId="77777777" w:rsidR="0034725F" w:rsidRDefault="00000000" w:rsidP="00290948">
      <w:pPr>
        <w:spacing w:after="160" w:line="276" w:lineRule="auto"/>
      </w:pPr>
      <w:r>
        <w:rPr>
          <w:b/>
          <w:bCs/>
        </w:rPr>
        <w:t>oral sex:</w:t>
      </w:r>
      <w:r>
        <w:t xml:space="preserve"> Use of the mouth, lips, and tongue to stimulate a partner's genitals.</w:t>
      </w:r>
    </w:p>
    <w:p w14:paraId="0098ADA8" w14:textId="77777777" w:rsidR="0034725F" w:rsidRDefault="00000000" w:rsidP="00290948">
      <w:pPr>
        <w:spacing w:after="160" w:line="276" w:lineRule="auto"/>
      </w:pPr>
      <w:r>
        <w:rPr>
          <w:b/>
          <w:bCs/>
        </w:rPr>
        <w:t>orgasm:</w:t>
      </w:r>
      <w:r>
        <w:t xml:space="preserve"> The brief, intense peak of sexual arousal, centered on rhythmic pelvic muscle contractions.</w:t>
      </w:r>
    </w:p>
    <w:p w14:paraId="7C4AABF1" w14:textId="77777777" w:rsidR="0034725F" w:rsidRDefault="00000000" w:rsidP="00290948">
      <w:pPr>
        <w:spacing w:after="160" w:line="276" w:lineRule="auto"/>
      </w:pPr>
      <w:r>
        <w:rPr>
          <w:b/>
          <w:bCs/>
        </w:rPr>
        <w:t>orgasm gap:</w:t>
      </w:r>
      <w:r>
        <w:t xml:space="preserve"> The well-documented pattern in which men reach orgasm far more often than women during heterosexual sex, driven largely by behavior and cultural scripts rather than anatomy.</w:t>
      </w:r>
    </w:p>
    <w:p w14:paraId="57B3394E" w14:textId="77777777" w:rsidR="0034725F" w:rsidRDefault="00000000" w:rsidP="00290948">
      <w:pPr>
        <w:spacing w:after="160" w:line="276" w:lineRule="auto"/>
      </w:pPr>
      <w:r>
        <w:rPr>
          <w:b/>
          <w:bCs/>
        </w:rPr>
        <w:lastRenderedPageBreak/>
        <w:t>pocket vagina:</w:t>
      </w:r>
      <w:r>
        <w:t xml:space="preserve"> A soft, hollow masturbation toy designed for use on the penis; also called a masturbator sleeve.</w:t>
      </w:r>
    </w:p>
    <w:p w14:paraId="11AA5B34" w14:textId="77777777" w:rsidR="0034725F" w:rsidRDefault="00000000" w:rsidP="00290948">
      <w:pPr>
        <w:spacing w:after="160" w:line="276" w:lineRule="auto"/>
      </w:pPr>
      <w:r>
        <w:rPr>
          <w:b/>
          <w:bCs/>
        </w:rPr>
        <w:t>premature ejaculation:</w:t>
      </w:r>
      <w:r>
        <w:t xml:space="preserve"> Ejaculation that consistently happens sooner than wanted, with little control, in a way that causes distress.</w:t>
      </w:r>
    </w:p>
    <w:p w14:paraId="4F7982A7" w14:textId="77777777" w:rsidR="0034725F" w:rsidRDefault="00000000" w:rsidP="00290948">
      <w:pPr>
        <w:spacing w:after="160" w:line="276" w:lineRule="auto"/>
      </w:pPr>
      <w:r>
        <w:rPr>
          <w:b/>
          <w:bCs/>
        </w:rPr>
        <w:t>procreative:</w:t>
      </w:r>
      <w:r>
        <w:t xml:space="preserve"> Intended to lead to pregnancy.</w:t>
      </w:r>
    </w:p>
    <w:p w14:paraId="03961351" w14:textId="77777777" w:rsidR="0034725F" w:rsidRDefault="00000000" w:rsidP="00290948">
      <w:pPr>
        <w:spacing w:after="160" w:line="276" w:lineRule="auto"/>
      </w:pPr>
      <w:r>
        <w:rPr>
          <w:b/>
          <w:bCs/>
        </w:rPr>
        <w:t>prostate:</w:t>
      </w:r>
      <w:r>
        <w:t xml:space="preserve"> A gland located against the front wall of the rectum in men; a source of sexual pleasure that can be stimulated through anal play.</w:t>
      </w:r>
    </w:p>
    <w:p w14:paraId="2F6FCB51" w14:textId="77777777" w:rsidR="0034725F" w:rsidRDefault="00000000" w:rsidP="00290948">
      <w:pPr>
        <w:spacing w:after="160" w:line="276" w:lineRule="auto"/>
      </w:pPr>
      <w:r>
        <w:rPr>
          <w:b/>
          <w:bCs/>
        </w:rPr>
        <w:t>refractory period:</w:t>
      </w:r>
      <w:r>
        <w:t xml:space="preserve"> The recovery time after ejaculation during which another orgasm is difficult or impossible.</w:t>
      </w:r>
    </w:p>
    <w:p w14:paraId="6ED7A170" w14:textId="77777777" w:rsidR="0034725F" w:rsidRDefault="00000000" w:rsidP="00290948">
      <w:pPr>
        <w:spacing w:after="160" w:line="276" w:lineRule="auto"/>
      </w:pPr>
      <w:r>
        <w:rPr>
          <w:b/>
          <w:bCs/>
        </w:rPr>
        <w:t>sex toy:</w:t>
      </w:r>
      <w:r>
        <w:t xml:space="preserve"> Any device designed for sexual stimulation, alone or with a partner.</w:t>
      </w:r>
    </w:p>
    <w:p w14:paraId="61593CAC" w14:textId="77777777" w:rsidR="0034725F" w:rsidRDefault="00000000" w:rsidP="00290948">
      <w:pPr>
        <w:spacing w:after="160" w:line="276" w:lineRule="auto"/>
      </w:pPr>
      <w:r>
        <w:rPr>
          <w:b/>
          <w:bCs/>
        </w:rPr>
        <w:t>spooning:</w:t>
      </w:r>
      <w:r>
        <w:t xml:space="preserve"> A low-effort, side-by-side sexual position, often rear-entry, valued for comfort.</w:t>
      </w:r>
    </w:p>
    <w:p w14:paraId="37797D68" w14:textId="77777777" w:rsidR="0034725F" w:rsidRDefault="00000000" w:rsidP="00290948">
      <w:pPr>
        <w:spacing w:after="160" w:line="276" w:lineRule="auto"/>
      </w:pPr>
      <w:r>
        <w:rPr>
          <w:b/>
          <w:bCs/>
        </w:rPr>
        <w:t>strap-on:</w:t>
      </w:r>
      <w:r>
        <w:t xml:space="preserve"> A dildo attached to a harness, allowing a partner of any gender to provide penetration.</w:t>
      </w:r>
    </w:p>
    <w:p w14:paraId="4ACCE056" w14:textId="77777777" w:rsidR="0034725F" w:rsidRDefault="00000000" w:rsidP="00290948">
      <w:pPr>
        <w:spacing w:after="160" w:line="276" w:lineRule="auto"/>
      </w:pPr>
      <w:proofErr w:type="spellStart"/>
      <w:r>
        <w:rPr>
          <w:b/>
          <w:bCs/>
        </w:rPr>
        <w:t>teledildonics</w:t>
      </w:r>
      <w:proofErr w:type="spellEnd"/>
      <w:r>
        <w:rPr>
          <w:b/>
          <w:bCs/>
        </w:rPr>
        <w:t>:</w:t>
      </w:r>
      <w:r>
        <w:t xml:space="preserve"> Internet-connected sex toys that can be controlled remotely.</w:t>
      </w:r>
    </w:p>
    <w:p w14:paraId="30C7301D" w14:textId="77777777" w:rsidR="0034725F" w:rsidRDefault="00000000" w:rsidP="00290948">
      <w:pPr>
        <w:spacing w:after="160" w:line="276" w:lineRule="auto"/>
      </w:pPr>
      <w:r>
        <w:rPr>
          <w:b/>
          <w:bCs/>
        </w:rPr>
        <w:t>vaginismus:</w:t>
      </w:r>
      <w:r>
        <w:t xml:space="preserve"> Involuntary tightening of the muscles around the vaginal opening that interferes with or prevents penetration.</w:t>
      </w:r>
    </w:p>
    <w:p w14:paraId="648D9F73" w14:textId="77777777" w:rsidR="0034725F" w:rsidRDefault="00000000" w:rsidP="00290948">
      <w:pPr>
        <w:spacing w:after="160" w:line="276" w:lineRule="auto"/>
      </w:pPr>
      <w:r>
        <w:rPr>
          <w:b/>
          <w:bCs/>
        </w:rPr>
        <w:t>vibrator:</w:t>
      </w:r>
      <w:r>
        <w:t xml:space="preserve"> A sex toy that delivers vibration for stimulation; the most popular sex toy.</w:t>
      </w:r>
    </w:p>
    <w:p w14:paraId="282AF398"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484C2F91" w14:textId="77777777">
        <w:tc>
          <w:tcPr>
            <w:tcW w:w="9360" w:type="dxa"/>
            <w:shd w:val="clear" w:color="auto" w:fill="6D28D9"/>
            <w:tcMar>
              <w:top w:w="130" w:type="dxa"/>
              <w:left w:w="170" w:type="dxa"/>
              <w:bottom w:w="130" w:type="dxa"/>
              <w:right w:w="170" w:type="dxa"/>
            </w:tcMar>
          </w:tcPr>
          <w:p w14:paraId="12CFC884" w14:textId="77777777" w:rsidR="0034725F" w:rsidRDefault="00000000" w:rsidP="00290948">
            <w:r>
              <w:rPr>
                <w:b/>
                <w:bCs/>
                <w:color w:val="FBBF24"/>
                <w:sz w:val="30"/>
                <w:szCs w:val="30"/>
              </w:rPr>
              <w:t xml:space="preserve">9.10  </w:t>
            </w:r>
            <w:r>
              <w:rPr>
                <w:b/>
                <w:bCs/>
                <w:color w:val="FFFFFF"/>
                <w:sz w:val="30"/>
                <w:szCs w:val="30"/>
              </w:rPr>
              <w:t>References</w:t>
            </w:r>
          </w:p>
        </w:tc>
      </w:tr>
    </w:tbl>
    <w:p w14:paraId="2DC9AFAF" w14:textId="77777777" w:rsidR="0034725F" w:rsidRDefault="0034725F" w:rsidP="00290948">
      <w:pPr>
        <w:spacing w:after="60"/>
      </w:pPr>
    </w:p>
    <w:p w14:paraId="2D659688" w14:textId="77777777" w:rsidR="0034725F" w:rsidRDefault="00000000" w:rsidP="00290948">
      <w:pPr>
        <w:spacing w:after="160" w:line="276" w:lineRule="auto"/>
      </w:pPr>
      <w:r>
        <w:t xml:space="preserve">Brindle, M., Ferguson-Gow, H., Williamson, J., Thomsen, R., &amp; Sommer, V. (2023). The evolution of masturbation is associated with postcopulatory selection and pathogen avoidance in primates. </w:t>
      </w:r>
      <w:r>
        <w:rPr>
          <w:i/>
          <w:iCs/>
        </w:rPr>
        <w:t>Proceedings of the Royal Society B: Biological Sciences, 290</w:t>
      </w:r>
      <w:r>
        <w:t>(1999), 20230061. https://doi.org/10.1098/rspb.2023.0061</w:t>
      </w:r>
    </w:p>
    <w:p w14:paraId="2D4C9D99" w14:textId="77777777" w:rsidR="0034725F" w:rsidRDefault="00000000" w:rsidP="00290948">
      <w:pPr>
        <w:spacing w:after="160" w:line="276" w:lineRule="auto"/>
      </w:pPr>
      <w:r>
        <w:t xml:space="preserve">Dunn, K. M., Cherkas, L. F., &amp; Spector, T. D. (2005). Genetic influences on variation in female orgasmic function: A twin study. </w:t>
      </w:r>
      <w:r>
        <w:rPr>
          <w:i/>
          <w:iCs/>
        </w:rPr>
        <w:t>Biology Letters, 1</w:t>
      </w:r>
      <w:r>
        <w:t>(3), 260–263. https://doi.org/10.1098/rsbl.2005.0308</w:t>
      </w:r>
    </w:p>
    <w:p w14:paraId="6F46C747" w14:textId="77777777" w:rsidR="0034725F" w:rsidRDefault="00000000" w:rsidP="00290948">
      <w:pPr>
        <w:spacing w:after="160" w:line="276" w:lineRule="auto"/>
      </w:pPr>
      <w:r>
        <w:t xml:space="preserve">Fischer, N., Kozák, M., Graham, C. A., Clifton, S., Mercer, C. H., &amp; Mitchell, K. R. (2025). Trends in masturbation prevalence and associated factors: Findings from the British National Surveys of Sexual Attitudes and Lifestyles. </w:t>
      </w:r>
      <w:r>
        <w:rPr>
          <w:i/>
          <w:iCs/>
        </w:rPr>
        <w:t>The Journal of Sex Research.</w:t>
      </w:r>
      <w:r>
        <w:t xml:space="preserve"> Advance online publication. https://doi.org/10.1080/00224499.2025.2555053</w:t>
      </w:r>
    </w:p>
    <w:p w14:paraId="0957E0B0" w14:textId="77777777" w:rsidR="0034725F" w:rsidRDefault="00000000" w:rsidP="00290948">
      <w:pPr>
        <w:spacing w:after="160" w:line="276" w:lineRule="auto"/>
      </w:pPr>
      <w:r>
        <w:t xml:space="preserve">Frederick, D. A., St. John, H. K., Garcia, J. R., &amp; Lloyd, E. A. (2018). Differences in orgasm frequency among gay, lesbian, bisexual, and heterosexual men and women in a U.S. national sample. </w:t>
      </w:r>
      <w:r>
        <w:rPr>
          <w:i/>
          <w:iCs/>
        </w:rPr>
        <w:t>Archives of Sexual Behavior, 47</w:t>
      </w:r>
      <w:r>
        <w:t>(1), 273–288. https://doi.org/10.1007/s10508-017-0939-z</w:t>
      </w:r>
    </w:p>
    <w:p w14:paraId="0B537703" w14:textId="77777777" w:rsidR="0034725F" w:rsidRDefault="00000000" w:rsidP="00290948">
      <w:pPr>
        <w:spacing w:after="160" w:line="276" w:lineRule="auto"/>
      </w:pPr>
      <w:r>
        <w:lastRenderedPageBreak/>
        <w:t xml:space="preserve">Gabry, K. E. (2008). The science of orgasm. </w:t>
      </w:r>
      <w:r>
        <w:rPr>
          <w:i/>
          <w:iCs/>
        </w:rPr>
        <w:t>JAMA, 299</w:t>
      </w:r>
      <w:r>
        <w:t>(6), 701–702. https://doi.org/10.1001/jama.299.6.701</w:t>
      </w:r>
    </w:p>
    <w:p w14:paraId="1C0974F9" w14:textId="77777777" w:rsidR="0034725F" w:rsidRDefault="00000000" w:rsidP="00290948">
      <w:pPr>
        <w:spacing w:after="160" w:line="276" w:lineRule="auto"/>
      </w:pPr>
      <w:r>
        <w:t>Goodman, [first initials], et al. (2017). [</w:t>
      </w:r>
      <w:r>
        <w:rPr>
          <w:b/>
          <w:bCs/>
        </w:rPr>
        <w:t>FLAG:</w:t>
      </w:r>
      <w:r>
        <w:t xml:space="preserve"> Cited in 9.6.3 for the faking-orgasm finding, but no full reference was included in the source orgasm draft. Ross to supply the complete citation.]</w:t>
      </w:r>
    </w:p>
    <w:p w14:paraId="31D947DA" w14:textId="77777777" w:rsidR="0034725F" w:rsidRDefault="00000000" w:rsidP="00290948">
      <w:pPr>
        <w:spacing w:after="160" w:line="276" w:lineRule="auto"/>
      </w:pPr>
      <w:proofErr w:type="spellStart"/>
      <w:r>
        <w:t>Herbenick</w:t>
      </w:r>
      <w:proofErr w:type="spellEnd"/>
      <w:r>
        <w:t xml:space="preserve">, D., Reece, M., Sanders, S., Dodge, B., Ghassemi, A., &amp; Fortenberry, J. D. (2009). Prevalence and characteristics of vibrator use by women in the United States: Results from a nationally representative study. </w:t>
      </w:r>
      <w:r>
        <w:rPr>
          <w:i/>
          <w:iCs/>
        </w:rPr>
        <w:t>The Journal of Sexual Medicine, 6</w:t>
      </w:r>
      <w:r>
        <w:t>(7), 1857–1866. https://doi.org/10.1111/j.1743-6109.2009.01318.x</w:t>
      </w:r>
    </w:p>
    <w:p w14:paraId="77A65666" w14:textId="77777777" w:rsidR="0034725F" w:rsidRDefault="00000000" w:rsidP="00290948">
      <w:pPr>
        <w:spacing w:after="160" w:line="276" w:lineRule="auto"/>
      </w:pPr>
      <w:proofErr w:type="spellStart"/>
      <w:r>
        <w:t>Herbenick</w:t>
      </w:r>
      <w:proofErr w:type="spellEnd"/>
      <w:r>
        <w:t xml:space="preserve">, D., Reece, M., Schick, V., Sanders, S. A., Dodge, B., &amp; Fortenberry, J. D. (2010). Sexual behavior in the United States: Results from a national probability sample of men and women ages 14–94. </w:t>
      </w:r>
      <w:r>
        <w:rPr>
          <w:i/>
          <w:iCs/>
        </w:rPr>
        <w:t>The Journal of Sexual Medicine, 7</w:t>
      </w:r>
      <w:r>
        <w:t>(Suppl. 5), 255–265. https://doi.org/10.1111/j.1743-6109.2010.02012.x</w:t>
      </w:r>
    </w:p>
    <w:p w14:paraId="434D8FF3" w14:textId="77777777" w:rsidR="0034725F" w:rsidRDefault="00000000" w:rsidP="00290948">
      <w:pPr>
        <w:spacing w:after="160" w:line="276" w:lineRule="auto"/>
      </w:pPr>
      <w:proofErr w:type="spellStart"/>
      <w:r>
        <w:t>Herbenick</w:t>
      </w:r>
      <w:proofErr w:type="spellEnd"/>
      <w:r>
        <w:t xml:space="preserve">, D., Reece, M., Hensel, D., Sanders, S., Jozkowski, K., &amp; Fortenberry, J. D. (2011). Association of lubricant use with women's sexual pleasure, sexual satisfaction, and genital symptoms: A prospective daily diary study. </w:t>
      </w:r>
      <w:r>
        <w:rPr>
          <w:i/>
          <w:iCs/>
        </w:rPr>
        <w:t>The Journal of Sexual Medicine, 8</w:t>
      </w:r>
      <w:r>
        <w:t>(1), 202–212. https://doi.org/10.1111/j.1743-6109.2010.02067.x</w:t>
      </w:r>
    </w:p>
    <w:p w14:paraId="119831BA" w14:textId="77777777" w:rsidR="0034725F" w:rsidRDefault="00000000" w:rsidP="00290948">
      <w:pPr>
        <w:spacing w:after="160" w:line="276" w:lineRule="auto"/>
      </w:pPr>
      <w:proofErr w:type="spellStart"/>
      <w:r>
        <w:t>Herbenick</w:t>
      </w:r>
      <w:proofErr w:type="spellEnd"/>
      <w:r>
        <w:t xml:space="preserve">, D., Reece, M., Schick, V., Sanders, S. A., &amp; Fortenberry, J. D. (2014). Women's use and perceptions of commercial lubricants: Prevalence and characteristics in a nationally representative sample of American adults. </w:t>
      </w:r>
      <w:r>
        <w:rPr>
          <w:i/>
          <w:iCs/>
        </w:rPr>
        <w:t>The Journal of Sexual Medicine, 11</w:t>
      </w:r>
      <w:r>
        <w:t>(3), 642–652. https://doi.org/10.1111/jsm.12426</w:t>
      </w:r>
    </w:p>
    <w:p w14:paraId="16B854E2" w14:textId="77777777" w:rsidR="0034725F" w:rsidRDefault="00000000" w:rsidP="00290948">
      <w:pPr>
        <w:spacing w:after="160" w:line="276" w:lineRule="auto"/>
      </w:pPr>
      <w:r>
        <w:t xml:space="preserve">Jannini, E. A., Buisson, O., &amp; Rubio-Casillas, A. (2014). Beyond the G-spot: </w:t>
      </w:r>
      <w:proofErr w:type="spellStart"/>
      <w:r>
        <w:t>Clitourethrovaginal</w:t>
      </w:r>
      <w:proofErr w:type="spellEnd"/>
      <w:r>
        <w:t xml:space="preserve"> complex anatomy in female orgasm. </w:t>
      </w:r>
      <w:r>
        <w:rPr>
          <w:i/>
          <w:iCs/>
        </w:rPr>
        <w:t>Nature Reviews Urology, 11</w:t>
      </w:r>
      <w:r>
        <w:t>, 531–538. https://doi.org/10.1038/nrurol.2014.193</w:t>
      </w:r>
    </w:p>
    <w:p w14:paraId="389D314D" w14:textId="77777777" w:rsidR="0034725F" w:rsidRDefault="00000000" w:rsidP="00290948">
      <w:pPr>
        <w:spacing w:after="160" w:line="276" w:lineRule="auto"/>
      </w:pPr>
      <w:proofErr w:type="spellStart"/>
      <w:r>
        <w:t>Komisaruk</w:t>
      </w:r>
      <w:proofErr w:type="spellEnd"/>
      <w:r>
        <w:t xml:space="preserve">, B. R., Beyer-Flores, C., &amp; Whipple, B. (2006). </w:t>
      </w:r>
      <w:r>
        <w:rPr>
          <w:i/>
          <w:iCs/>
        </w:rPr>
        <w:t>The science of orgasm</w:t>
      </w:r>
      <w:r>
        <w:t>. Johns Hopkins University Press.</w:t>
      </w:r>
    </w:p>
    <w:p w14:paraId="01793097" w14:textId="77777777" w:rsidR="0034725F" w:rsidRDefault="00000000" w:rsidP="00290948">
      <w:pPr>
        <w:spacing w:after="160" w:line="276" w:lineRule="auto"/>
      </w:pPr>
      <w:proofErr w:type="spellStart"/>
      <w:r>
        <w:t>Komisaruk</w:t>
      </w:r>
      <w:proofErr w:type="spellEnd"/>
      <w:r>
        <w:t xml:space="preserve">, B. R., &amp; Whipple, B. (2005). Functional MRI of the brain during orgasm in women. </w:t>
      </w:r>
      <w:r>
        <w:rPr>
          <w:i/>
          <w:iCs/>
        </w:rPr>
        <w:t>Annual Review of Sex Research, 16</w:t>
      </w:r>
      <w:r>
        <w:t>(1), 62–86.</w:t>
      </w:r>
    </w:p>
    <w:p w14:paraId="2149CDA0" w14:textId="77777777" w:rsidR="0034725F" w:rsidRDefault="00000000" w:rsidP="00290948">
      <w:pPr>
        <w:spacing w:after="160" w:line="276" w:lineRule="auto"/>
      </w:pPr>
      <w:proofErr w:type="spellStart"/>
      <w:r>
        <w:t>Komisaruk</w:t>
      </w:r>
      <w:proofErr w:type="spellEnd"/>
      <w:r>
        <w:t xml:space="preserve">, B. R., &amp; Whipple, B. (2011). Non-genital orgasms. </w:t>
      </w:r>
      <w:r>
        <w:rPr>
          <w:i/>
          <w:iCs/>
        </w:rPr>
        <w:t>Sexual and Relationship Therapy, 26</w:t>
      </w:r>
      <w:r>
        <w:t>(4), 356–372. https://doi.org/10.1080/14681994.2011.649252</w:t>
      </w:r>
    </w:p>
    <w:p w14:paraId="27623284" w14:textId="77777777" w:rsidR="0034725F" w:rsidRDefault="00000000" w:rsidP="00290948">
      <w:pPr>
        <w:spacing w:after="160" w:line="276" w:lineRule="auto"/>
      </w:pPr>
      <w:proofErr w:type="spellStart"/>
      <w:r>
        <w:t>Komisaruk</w:t>
      </w:r>
      <w:proofErr w:type="spellEnd"/>
      <w:r>
        <w:t xml:space="preserve">, B. R., Whipple, B., Crawford, A., Grimes, S., Liu, W.-C., </w:t>
      </w:r>
      <w:proofErr w:type="spellStart"/>
      <w:r>
        <w:t>Kalnin</w:t>
      </w:r>
      <w:proofErr w:type="spellEnd"/>
      <w:r>
        <w:t xml:space="preserve">, A., &amp; Mosier, K. (2004). Brain activation during vaginocervical self-stimulation and orgasm in women with complete spinal cord injury: fMRI evidence of mediation by the </w:t>
      </w:r>
      <w:proofErr w:type="spellStart"/>
      <w:r>
        <w:t>vagus</w:t>
      </w:r>
      <w:proofErr w:type="spellEnd"/>
      <w:r>
        <w:t xml:space="preserve"> nerves. </w:t>
      </w:r>
      <w:r>
        <w:rPr>
          <w:i/>
          <w:iCs/>
        </w:rPr>
        <w:t>Brain Research, 1024</w:t>
      </w:r>
      <w:r>
        <w:t>(1–2), 77–88. https://doi.org/10.1016/j.brainres.2004.07.029</w:t>
      </w:r>
    </w:p>
    <w:p w14:paraId="7D38CA8D" w14:textId="77777777" w:rsidR="0034725F" w:rsidRDefault="00000000" w:rsidP="00290948">
      <w:pPr>
        <w:spacing w:after="160" w:line="276" w:lineRule="auto"/>
      </w:pPr>
      <w:r>
        <w:t xml:space="preserve">Laumann, E. O., Paik, A., &amp; Rosen, R. C. (1999). Sexual dysfunction in the United States: Prevalence and predictors. </w:t>
      </w:r>
      <w:r>
        <w:rPr>
          <w:i/>
          <w:iCs/>
        </w:rPr>
        <w:t>JAMA, 281</w:t>
      </w:r>
      <w:r>
        <w:t>(6), 537–544. https://doi.org/10.1001/jama.281.6.537</w:t>
      </w:r>
    </w:p>
    <w:p w14:paraId="06BF8E8E" w14:textId="77777777" w:rsidR="0034725F" w:rsidRDefault="00000000" w:rsidP="00290948">
      <w:pPr>
        <w:spacing w:after="160" w:line="276" w:lineRule="auto"/>
      </w:pPr>
      <w:r>
        <w:t xml:space="preserve">Reece, M., </w:t>
      </w:r>
      <w:proofErr w:type="spellStart"/>
      <w:r>
        <w:t>Herbenick</w:t>
      </w:r>
      <w:proofErr w:type="spellEnd"/>
      <w:r>
        <w:t>, D., Fortenberry, J. D., Sanders, S. A., Schick, V., Dodge, B., &amp; Middlestadt, S. E. (2015). [</w:t>
      </w:r>
      <w:r>
        <w:rPr>
          <w:b/>
          <w:bCs/>
        </w:rPr>
        <w:t>FLAG:</w:t>
      </w:r>
      <w:r>
        <w:t xml:space="preserve"> Cited in 9.2 for oral-sex prevalence (58.9% / 83.7%). Indiana </w:t>
      </w:r>
      <w:r>
        <w:lastRenderedPageBreak/>
        <w:t xml:space="preserve">University attributes these figures to a 2015 Reece et al. source, but the full reference is unconfirmed. Ross to verify, or the claim can be re-anchored to </w:t>
      </w:r>
      <w:proofErr w:type="spellStart"/>
      <w:r>
        <w:t>Herbenick</w:t>
      </w:r>
      <w:proofErr w:type="spellEnd"/>
      <w:r>
        <w:t xml:space="preserve"> et al. (2010).]</w:t>
      </w:r>
    </w:p>
    <w:p w14:paraId="7DCC9B19" w14:textId="77777777" w:rsidR="0034725F" w:rsidRDefault="00000000" w:rsidP="00290948">
      <w:pPr>
        <w:spacing w:after="160" w:line="276" w:lineRule="auto"/>
      </w:pPr>
      <w:proofErr w:type="spellStart"/>
      <w:r>
        <w:t>Uloko</w:t>
      </w:r>
      <w:proofErr w:type="spellEnd"/>
      <w:r>
        <w:t xml:space="preserve">, M., Isabey, E. P., &amp; Peters, B. R. (2023). How many nerve fibers innervate the human glans clitoris: A </w:t>
      </w:r>
      <w:proofErr w:type="spellStart"/>
      <w:r>
        <w:t>histomorphometric</w:t>
      </w:r>
      <w:proofErr w:type="spellEnd"/>
      <w:r>
        <w:t xml:space="preserve"> evaluation of the dorsal nerve of the clitoris. </w:t>
      </w:r>
      <w:r>
        <w:rPr>
          <w:i/>
          <w:iCs/>
        </w:rPr>
        <w:t>The Journal of Sexual Medicine, 20</w:t>
      </w:r>
      <w:r>
        <w:t>(3), 247–252. https://doi.org/10.1093/jsxmed/qdac027</w:t>
      </w:r>
    </w:p>
    <w:p w14:paraId="2D671328" w14:textId="77777777" w:rsidR="0034725F" w:rsidRDefault="00000000" w:rsidP="00290948">
      <w:pPr>
        <w:spacing w:after="160" w:line="276" w:lineRule="auto"/>
      </w:pPr>
      <w:r>
        <w:t xml:space="preserve">Wellings, K., Field, J., Johnson, A. M., &amp; Wadsworth, J. (1994). </w:t>
      </w:r>
      <w:r>
        <w:rPr>
          <w:i/>
          <w:iCs/>
        </w:rPr>
        <w:t xml:space="preserve">Sexual </w:t>
      </w:r>
      <w:proofErr w:type="spellStart"/>
      <w:r>
        <w:rPr>
          <w:i/>
          <w:iCs/>
        </w:rPr>
        <w:t>behaviour</w:t>
      </w:r>
      <w:proofErr w:type="spellEnd"/>
      <w:r>
        <w:rPr>
          <w:i/>
          <w:iCs/>
        </w:rPr>
        <w:t xml:space="preserve"> in Britain: The national survey of sexual attitudes and lifestyles</w:t>
      </w:r>
      <w:r>
        <w:t>. Penguin Books.</w:t>
      </w:r>
    </w:p>
    <w:p w14:paraId="6656AFC8" w14:textId="77777777" w:rsidR="0034725F" w:rsidRDefault="00000000" w:rsidP="00290948">
      <w:pPr>
        <w:spacing w:after="160" w:line="276" w:lineRule="auto"/>
      </w:pPr>
      <w:r>
        <w:t xml:space="preserve">Whipple, B., Ogden, G., &amp; </w:t>
      </w:r>
      <w:proofErr w:type="spellStart"/>
      <w:r>
        <w:t>Komisaruk</w:t>
      </w:r>
      <w:proofErr w:type="spellEnd"/>
      <w:r>
        <w:t xml:space="preserve">, B. R. (1992). Physiological correlates of imagery-induced orgasm in women. </w:t>
      </w:r>
      <w:r>
        <w:rPr>
          <w:i/>
          <w:iCs/>
        </w:rPr>
        <w:t>Archives of Sexual Behavior, 21</w:t>
      </w:r>
      <w:r>
        <w:t>, 121–133. https://doi.org/10.1007/BF01542589</w:t>
      </w:r>
    </w:p>
    <w:p w14:paraId="26A28C16" w14:textId="77777777" w:rsidR="0034725F" w:rsidRDefault="00000000" w:rsidP="00290948">
      <w:pPr>
        <w:spacing w:after="160" w:line="276" w:lineRule="auto"/>
      </w:pPr>
      <w:r>
        <w:t xml:space="preserve">Wibowo, E., &amp; </w:t>
      </w:r>
      <w:proofErr w:type="spellStart"/>
      <w:r>
        <w:t>Wassersug</w:t>
      </w:r>
      <w:proofErr w:type="spellEnd"/>
      <w:r>
        <w:t xml:space="preserve">, R. J. (2016). Multiple orgasms in men—What we know so far. </w:t>
      </w:r>
      <w:r>
        <w:rPr>
          <w:i/>
          <w:iCs/>
        </w:rPr>
        <w:t>Sexual Medicine Reviews, 4</w:t>
      </w:r>
      <w:r>
        <w:t>(2), 136–148. https://doi.org/10.1016/j.sxmr.2015.12.004</w:t>
      </w:r>
    </w:p>
    <w:p w14:paraId="44E4E835" w14:textId="77777777" w:rsidR="0034725F" w:rsidRDefault="00000000" w:rsidP="00290948">
      <w:pPr>
        <w:spacing w:after="160" w:line="276" w:lineRule="auto"/>
      </w:pPr>
      <w:proofErr w:type="spellStart"/>
      <w:r>
        <w:t>Zaliznyak</w:t>
      </w:r>
      <w:proofErr w:type="spellEnd"/>
      <w:r>
        <w:t xml:space="preserve">, M., Yih, J., Cohan, J., et al. (2025). Anal sex practices and rectal erogenous zone maps among men and women of diverse sexual orientations: An anatomic-map based questionnaire study. </w:t>
      </w:r>
      <w:r>
        <w:rPr>
          <w:i/>
          <w:iCs/>
        </w:rPr>
        <w:t>Sexual Medicine, 13</w:t>
      </w:r>
      <w:r>
        <w:t>(3), qfaf037. [</w:t>
      </w:r>
      <w:r>
        <w:rPr>
          <w:b/>
          <w:bCs/>
        </w:rPr>
        <w:t>FLAG:</w:t>
      </w:r>
      <w:r>
        <w:t xml:space="preserve"> Confirm full author list and pagination before final build.]</w:t>
      </w:r>
    </w:p>
    <w:p w14:paraId="6DDFB131" w14:textId="77777777" w:rsidR="0034725F" w:rsidRDefault="0034725F" w:rsidP="00290948">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4725F" w14:paraId="6CD90B40" w14:textId="77777777">
        <w:tc>
          <w:tcPr>
            <w:tcW w:w="9360" w:type="dxa"/>
            <w:shd w:val="clear" w:color="auto" w:fill="6D28D9"/>
            <w:tcMar>
              <w:top w:w="130" w:type="dxa"/>
              <w:left w:w="170" w:type="dxa"/>
              <w:bottom w:w="130" w:type="dxa"/>
              <w:right w:w="170" w:type="dxa"/>
            </w:tcMar>
          </w:tcPr>
          <w:p w14:paraId="399D9139" w14:textId="77777777" w:rsidR="0034725F" w:rsidRDefault="00000000" w:rsidP="00290948">
            <w:r>
              <w:rPr>
                <w:b/>
                <w:bCs/>
                <w:color w:val="FFFFFF"/>
                <w:sz w:val="30"/>
                <w:szCs w:val="30"/>
              </w:rPr>
              <w:t>Study Guide</w:t>
            </w:r>
          </w:p>
        </w:tc>
      </w:tr>
    </w:tbl>
    <w:p w14:paraId="5D918465" w14:textId="77777777" w:rsidR="0034725F" w:rsidRDefault="0034725F" w:rsidP="00290948">
      <w:pPr>
        <w:spacing w:after="60"/>
      </w:pPr>
    </w:p>
    <w:p w14:paraId="3290F0FB" w14:textId="77777777" w:rsidR="0034725F" w:rsidRDefault="00000000" w:rsidP="00290948">
      <w:pPr>
        <w:spacing w:after="160" w:line="276" w:lineRule="auto"/>
      </w:pPr>
      <w:r>
        <w:t>Use these questions to review the chapter. They are organized roughly in the order the material appears, and they range from recall to application. A brief answer key follows.</w:t>
      </w:r>
    </w:p>
    <w:p w14:paraId="7D79A24C" w14:textId="77777777" w:rsidR="0034725F" w:rsidRDefault="00000000" w:rsidP="00290948">
      <w:pPr>
        <w:spacing w:after="160" w:line="276" w:lineRule="auto"/>
      </w:pPr>
      <w:r>
        <w:rPr>
          <w:b/>
          <w:bCs/>
        </w:rPr>
        <w:t>Review Questions</w:t>
      </w:r>
    </w:p>
    <w:p w14:paraId="3E544B00" w14:textId="77777777" w:rsidR="0034725F" w:rsidRDefault="00000000" w:rsidP="00290948">
      <w:pPr>
        <w:spacing w:after="80" w:line="276" w:lineRule="auto"/>
        <w:ind w:left="360" w:hanging="360"/>
      </w:pPr>
      <w:r>
        <w:rPr>
          <w:b/>
          <w:bCs/>
        </w:rPr>
        <w:t xml:space="preserve">1. </w:t>
      </w:r>
      <w:r>
        <w:t>What does national survey data show about how common masturbation is among adults, and why might reported rates be lower for women than for men?</w:t>
      </w:r>
    </w:p>
    <w:p w14:paraId="42CE0F8C" w14:textId="77777777" w:rsidR="0034725F" w:rsidRDefault="00000000" w:rsidP="00290948">
      <w:pPr>
        <w:spacing w:after="80" w:line="276" w:lineRule="auto"/>
        <w:ind w:left="360" w:hanging="360"/>
      </w:pPr>
      <w:r>
        <w:rPr>
          <w:b/>
          <w:bCs/>
        </w:rPr>
        <w:t xml:space="preserve">2. </w:t>
      </w:r>
      <w:r>
        <w:t>Describe the historical "self-abuse" panic and give one example of its lasting cultural footprint.</w:t>
      </w:r>
    </w:p>
    <w:p w14:paraId="763751D0" w14:textId="77777777" w:rsidR="0034725F" w:rsidRDefault="00000000" w:rsidP="00290948">
      <w:pPr>
        <w:spacing w:after="80" w:line="276" w:lineRule="auto"/>
        <w:ind w:left="360" w:hanging="360"/>
      </w:pPr>
      <w:r>
        <w:rPr>
          <w:b/>
          <w:bCs/>
        </w:rPr>
        <w:t xml:space="preserve">3. </w:t>
      </w:r>
      <w:r>
        <w:t>Define cunnilingus, fellatio, and anilingus.</w:t>
      </w:r>
    </w:p>
    <w:p w14:paraId="434A7E3E" w14:textId="77777777" w:rsidR="0034725F" w:rsidRDefault="00000000" w:rsidP="00290948">
      <w:pPr>
        <w:spacing w:after="80" w:line="276" w:lineRule="auto"/>
        <w:ind w:left="360" w:hanging="360"/>
      </w:pPr>
      <w:r>
        <w:rPr>
          <w:b/>
          <w:bCs/>
        </w:rPr>
        <w:t xml:space="preserve">4. </w:t>
      </w:r>
      <w:r>
        <w:t>Explain how the imbalance between fellatio and cunnilingus in heterosexual encounters connects to the orgasm gap.</w:t>
      </w:r>
    </w:p>
    <w:p w14:paraId="1BD9D6BC" w14:textId="77777777" w:rsidR="0034725F" w:rsidRDefault="00000000" w:rsidP="00290948">
      <w:pPr>
        <w:spacing w:after="80" w:line="276" w:lineRule="auto"/>
        <w:ind w:left="360" w:hanging="360"/>
      </w:pPr>
      <w:r>
        <w:rPr>
          <w:b/>
          <w:bCs/>
        </w:rPr>
        <w:t xml:space="preserve">5. </w:t>
      </w:r>
      <w:r>
        <w:t xml:space="preserve">Compare the missionary and cowgirl positions in terms of who controls depth and </w:t>
      </w:r>
      <w:proofErr w:type="gramStart"/>
      <w:r>
        <w:t>pace, and</w:t>
      </w:r>
      <w:proofErr w:type="gramEnd"/>
      <w:r>
        <w:t xml:space="preserve"> explain why that control matters for orgasm.</w:t>
      </w:r>
    </w:p>
    <w:p w14:paraId="0F0FA558" w14:textId="77777777" w:rsidR="0034725F" w:rsidRDefault="00000000" w:rsidP="00290948">
      <w:pPr>
        <w:spacing w:after="80" w:line="276" w:lineRule="auto"/>
        <w:ind w:left="360" w:hanging="360"/>
      </w:pPr>
      <w:r>
        <w:rPr>
          <w:b/>
          <w:bCs/>
        </w:rPr>
        <w:t xml:space="preserve">6. </w:t>
      </w:r>
      <w:r>
        <w:t>Why does the chapter argue that sexual position labels are "about bodies and angles, not identities"? Give an example.</w:t>
      </w:r>
    </w:p>
    <w:p w14:paraId="6646D98A" w14:textId="77777777" w:rsidR="0034725F" w:rsidRDefault="00000000" w:rsidP="00290948">
      <w:pPr>
        <w:spacing w:after="80" w:line="276" w:lineRule="auto"/>
        <w:ind w:left="360" w:hanging="360"/>
      </w:pPr>
      <w:r>
        <w:rPr>
          <w:b/>
          <w:bCs/>
        </w:rPr>
        <w:t xml:space="preserve">7. </w:t>
      </w:r>
      <w:r>
        <w:t>Explain the anatomical reasons that men and women may find anal stimulation pleasurable.</w:t>
      </w:r>
    </w:p>
    <w:p w14:paraId="4714624B" w14:textId="77777777" w:rsidR="0034725F" w:rsidRDefault="00000000" w:rsidP="00290948">
      <w:pPr>
        <w:spacing w:after="80" w:line="276" w:lineRule="auto"/>
        <w:ind w:left="360" w:hanging="360"/>
      </w:pPr>
      <w:r>
        <w:rPr>
          <w:b/>
          <w:bCs/>
        </w:rPr>
        <w:t xml:space="preserve">8. </w:t>
      </w:r>
      <w:r>
        <w:t xml:space="preserve">List three practices that make anal sex safer and more </w:t>
      </w:r>
      <w:proofErr w:type="gramStart"/>
      <w:r>
        <w:t>comfortable, and</w:t>
      </w:r>
      <w:proofErr w:type="gramEnd"/>
      <w:r>
        <w:t xml:space="preserve"> explain why lubricant is non-negotiable for it.</w:t>
      </w:r>
    </w:p>
    <w:p w14:paraId="740BA4F2" w14:textId="77777777" w:rsidR="0034725F" w:rsidRDefault="00000000" w:rsidP="00290948">
      <w:pPr>
        <w:spacing w:after="80" w:line="276" w:lineRule="auto"/>
        <w:ind w:left="360" w:hanging="360"/>
      </w:pPr>
      <w:r>
        <w:rPr>
          <w:b/>
          <w:bCs/>
        </w:rPr>
        <w:t xml:space="preserve">9. </w:t>
      </w:r>
      <w:r>
        <w:t>Why are only water- and silicone-based lubricants safe to use with latex condoms?</w:t>
      </w:r>
    </w:p>
    <w:p w14:paraId="7DC3BF9D" w14:textId="77777777" w:rsidR="0034725F" w:rsidRDefault="00000000" w:rsidP="00290948">
      <w:pPr>
        <w:spacing w:after="80" w:line="276" w:lineRule="auto"/>
        <w:ind w:left="360" w:hanging="360"/>
      </w:pPr>
      <w:r>
        <w:rPr>
          <w:b/>
          <w:bCs/>
        </w:rPr>
        <w:lastRenderedPageBreak/>
        <w:t xml:space="preserve">10. </w:t>
      </w:r>
      <w:r>
        <w:t>What is the single most important safety feature of an anal toy, and why?</w:t>
      </w:r>
    </w:p>
    <w:p w14:paraId="599AD2DC" w14:textId="77777777" w:rsidR="0034725F" w:rsidRDefault="00000000" w:rsidP="00290948">
      <w:pPr>
        <w:spacing w:after="80" w:line="276" w:lineRule="auto"/>
        <w:ind w:left="360" w:hanging="360"/>
      </w:pPr>
      <w:r>
        <w:rPr>
          <w:b/>
          <w:bCs/>
        </w:rPr>
        <w:t xml:space="preserve">11. </w:t>
      </w:r>
      <w:r>
        <w:t>About how long does a typical orgasm last, and which muscle primarily drives the contractions?</w:t>
      </w:r>
    </w:p>
    <w:p w14:paraId="23982042" w14:textId="77777777" w:rsidR="0034725F" w:rsidRDefault="00000000" w:rsidP="00290948">
      <w:pPr>
        <w:spacing w:after="80" w:line="276" w:lineRule="auto"/>
        <w:ind w:left="360" w:hanging="360"/>
      </w:pPr>
      <w:r>
        <w:rPr>
          <w:b/>
          <w:bCs/>
        </w:rPr>
        <w:t xml:space="preserve">12. </w:t>
      </w:r>
      <w:r>
        <w:t>What is the refractory period, and what is the Coolidge effect?</w:t>
      </w:r>
    </w:p>
    <w:p w14:paraId="1E1A51C1" w14:textId="77777777" w:rsidR="0034725F" w:rsidRDefault="00000000" w:rsidP="00290948">
      <w:pPr>
        <w:spacing w:after="80" w:line="276" w:lineRule="auto"/>
        <w:ind w:left="360" w:hanging="360"/>
      </w:pPr>
      <w:r>
        <w:rPr>
          <w:b/>
          <w:bCs/>
        </w:rPr>
        <w:t xml:space="preserve">13. </w:t>
      </w:r>
      <w:r>
        <w:t>Evaluate the belief that "women are slow to orgasm and men are fast." What does the evidence actually show?</w:t>
      </w:r>
    </w:p>
    <w:p w14:paraId="72BF216B" w14:textId="77777777" w:rsidR="0034725F" w:rsidRDefault="00000000" w:rsidP="00290948">
      <w:pPr>
        <w:spacing w:after="80" w:line="276" w:lineRule="auto"/>
        <w:ind w:left="360" w:hanging="360"/>
      </w:pPr>
      <w:r>
        <w:rPr>
          <w:b/>
          <w:bCs/>
        </w:rPr>
        <w:t xml:space="preserve">14. </w:t>
      </w:r>
      <w:r>
        <w:t>Roughly what percentage of heterosexual men versus heterosexual women usually or always orgasm during partnered sex, and what single comparison from the same study shows the gap is not mainly about anatomy?</w:t>
      </w:r>
    </w:p>
    <w:p w14:paraId="2971EA94" w14:textId="77777777" w:rsidR="0034725F" w:rsidRDefault="00000000" w:rsidP="00290948">
      <w:pPr>
        <w:spacing w:after="80" w:line="276" w:lineRule="auto"/>
        <w:ind w:left="360" w:hanging="360"/>
      </w:pPr>
      <w:r>
        <w:rPr>
          <w:b/>
          <w:bCs/>
        </w:rPr>
        <w:t xml:space="preserve">15. </w:t>
      </w:r>
      <w:r>
        <w:t>Identify three research-supported strategies for closing the orgasm gap.</w:t>
      </w:r>
    </w:p>
    <w:p w14:paraId="1240E80A" w14:textId="77777777" w:rsidR="0034725F" w:rsidRDefault="00000000" w:rsidP="00290948">
      <w:pPr>
        <w:spacing w:after="80" w:line="276" w:lineRule="auto"/>
        <w:ind w:left="360" w:hanging="360"/>
      </w:pPr>
      <w:r>
        <w:rPr>
          <w:b/>
          <w:bCs/>
        </w:rPr>
        <w:t xml:space="preserve">16. </w:t>
      </w:r>
      <w:r>
        <w:t>What two features distinguish a passing sexual difficulty from a sexual disorder?</w:t>
      </w:r>
    </w:p>
    <w:p w14:paraId="5F128AEB" w14:textId="77777777" w:rsidR="0034725F" w:rsidRDefault="00000000" w:rsidP="00290948">
      <w:pPr>
        <w:spacing w:after="80" w:line="276" w:lineRule="auto"/>
        <w:ind w:left="360" w:hanging="360"/>
      </w:pPr>
      <w:r>
        <w:rPr>
          <w:b/>
          <w:bCs/>
        </w:rPr>
        <w:t xml:space="preserve">17. </w:t>
      </w:r>
      <w:r>
        <w:t>Contrast the typical causes of erectile dysfunction in younger versus older men.</w:t>
      </w:r>
    </w:p>
    <w:p w14:paraId="6568378E" w14:textId="77777777" w:rsidR="0034725F" w:rsidRDefault="00000000" w:rsidP="00290948">
      <w:pPr>
        <w:spacing w:after="80" w:line="276" w:lineRule="auto"/>
        <w:ind w:left="360" w:hanging="360"/>
      </w:pPr>
      <w:r>
        <w:rPr>
          <w:b/>
          <w:bCs/>
        </w:rPr>
        <w:t xml:space="preserve">18. </w:t>
      </w:r>
      <w:r>
        <w:t>Define dyspareunia and vaginismus, and name two treatments that can apply.</w:t>
      </w:r>
    </w:p>
    <w:p w14:paraId="0B82AE2B" w14:textId="1F154CFD" w:rsidR="0034725F" w:rsidRDefault="0034725F" w:rsidP="00290948">
      <w:pPr>
        <w:spacing w:after="80" w:line="276" w:lineRule="auto"/>
        <w:ind w:left="360" w:hanging="360"/>
      </w:pPr>
    </w:p>
    <w:sectPr w:rsidR="003472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5754AA"/>
    <w:multiLevelType w:val="hybridMultilevel"/>
    <w:tmpl w:val="6D3ACBD8"/>
    <w:lvl w:ilvl="0" w:tplc="A55E82D6">
      <w:start w:val="1"/>
      <w:numFmt w:val="bullet"/>
      <w:lvlText w:val="●"/>
      <w:lvlJc w:val="left"/>
      <w:pPr>
        <w:ind w:left="720" w:hanging="360"/>
      </w:pPr>
    </w:lvl>
    <w:lvl w:ilvl="1" w:tplc="D842E6BC">
      <w:start w:val="1"/>
      <w:numFmt w:val="bullet"/>
      <w:lvlText w:val="○"/>
      <w:lvlJc w:val="left"/>
      <w:pPr>
        <w:ind w:left="1440" w:hanging="360"/>
      </w:pPr>
    </w:lvl>
    <w:lvl w:ilvl="2" w:tplc="617E92E4">
      <w:start w:val="1"/>
      <w:numFmt w:val="bullet"/>
      <w:lvlText w:val="■"/>
      <w:lvlJc w:val="left"/>
      <w:pPr>
        <w:ind w:left="2160" w:hanging="360"/>
      </w:pPr>
    </w:lvl>
    <w:lvl w:ilvl="3" w:tplc="DAEAE3F4">
      <w:start w:val="1"/>
      <w:numFmt w:val="bullet"/>
      <w:lvlText w:val="●"/>
      <w:lvlJc w:val="left"/>
      <w:pPr>
        <w:ind w:left="2880" w:hanging="360"/>
      </w:pPr>
    </w:lvl>
    <w:lvl w:ilvl="4" w:tplc="BDA85AAA">
      <w:start w:val="1"/>
      <w:numFmt w:val="bullet"/>
      <w:lvlText w:val="○"/>
      <w:lvlJc w:val="left"/>
      <w:pPr>
        <w:ind w:left="3600" w:hanging="360"/>
      </w:pPr>
    </w:lvl>
    <w:lvl w:ilvl="5" w:tplc="91D29AFC">
      <w:start w:val="1"/>
      <w:numFmt w:val="bullet"/>
      <w:lvlText w:val="■"/>
      <w:lvlJc w:val="left"/>
      <w:pPr>
        <w:ind w:left="4320" w:hanging="360"/>
      </w:pPr>
    </w:lvl>
    <w:lvl w:ilvl="6" w:tplc="32601CBA">
      <w:start w:val="1"/>
      <w:numFmt w:val="bullet"/>
      <w:lvlText w:val="●"/>
      <w:lvlJc w:val="left"/>
      <w:pPr>
        <w:ind w:left="5040" w:hanging="360"/>
      </w:pPr>
    </w:lvl>
    <w:lvl w:ilvl="7" w:tplc="6A942F64">
      <w:start w:val="1"/>
      <w:numFmt w:val="bullet"/>
      <w:lvlText w:val="●"/>
      <w:lvlJc w:val="left"/>
      <w:pPr>
        <w:ind w:left="5760" w:hanging="360"/>
      </w:pPr>
    </w:lvl>
    <w:lvl w:ilvl="8" w:tplc="80AE2474">
      <w:start w:val="1"/>
      <w:numFmt w:val="bullet"/>
      <w:lvlText w:val="●"/>
      <w:lvlJc w:val="left"/>
      <w:pPr>
        <w:ind w:left="6480" w:hanging="360"/>
      </w:pPr>
    </w:lvl>
  </w:abstractNum>
  <w:abstractNum w:abstractNumId="1" w15:restartNumberingAfterBreak="0">
    <w:nsid w:val="71713DE5"/>
    <w:multiLevelType w:val="hybridMultilevel"/>
    <w:tmpl w:val="8800F650"/>
    <w:lvl w:ilvl="0" w:tplc="01848134">
      <w:start w:val="1"/>
      <w:numFmt w:val="bullet"/>
      <w:lvlText w:val="•"/>
      <w:lvlJc w:val="left"/>
      <w:pPr>
        <w:ind w:left="540" w:hanging="280"/>
      </w:pPr>
    </w:lvl>
    <w:lvl w:ilvl="1" w:tplc="28209600">
      <w:numFmt w:val="decimal"/>
      <w:lvlText w:val=""/>
      <w:lvlJc w:val="left"/>
    </w:lvl>
    <w:lvl w:ilvl="2" w:tplc="16D430FC">
      <w:numFmt w:val="decimal"/>
      <w:lvlText w:val=""/>
      <w:lvlJc w:val="left"/>
    </w:lvl>
    <w:lvl w:ilvl="3" w:tplc="B2C6D8C4">
      <w:numFmt w:val="decimal"/>
      <w:lvlText w:val=""/>
      <w:lvlJc w:val="left"/>
    </w:lvl>
    <w:lvl w:ilvl="4" w:tplc="729AFF76">
      <w:numFmt w:val="decimal"/>
      <w:lvlText w:val=""/>
      <w:lvlJc w:val="left"/>
    </w:lvl>
    <w:lvl w:ilvl="5" w:tplc="E10E8516">
      <w:numFmt w:val="decimal"/>
      <w:lvlText w:val=""/>
      <w:lvlJc w:val="left"/>
    </w:lvl>
    <w:lvl w:ilvl="6" w:tplc="1F50B8FA">
      <w:numFmt w:val="decimal"/>
      <w:lvlText w:val=""/>
      <w:lvlJc w:val="left"/>
    </w:lvl>
    <w:lvl w:ilvl="7" w:tplc="FBCAFF02">
      <w:numFmt w:val="decimal"/>
      <w:lvlText w:val=""/>
      <w:lvlJc w:val="left"/>
    </w:lvl>
    <w:lvl w:ilvl="8" w:tplc="A7AE2FA6">
      <w:numFmt w:val="decimal"/>
      <w:lvlText w:val=""/>
      <w:lvlJc w:val="left"/>
    </w:lvl>
  </w:abstractNum>
  <w:num w:numId="1" w16cid:durableId="597642985">
    <w:abstractNumId w:val="0"/>
    <w:lvlOverride w:ilvl="0">
      <w:startOverride w:val="1"/>
    </w:lvlOverride>
  </w:num>
  <w:num w:numId="2" w16cid:durableId="81549117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5F"/>
    <w:rsid w:val="0027222E"/>
    <w:rsid w:val="00290948"/>
    <w:rsid w:val="0034725F"/>
    <w:rsid w:val="003A7F72"/>
    <w:rsid w:val="003D5A23"/>
    <w:rsid w:val="00463DA6"/>
    <w:rsid w:val="004D2DC0"/>
    <w:rsid w:val="004E695E"/>
    <w:rsid w:val="007C25CC"/>
    <w:rsid w:val="009F3284"/>
    <w:rsid w:val="00A51A86"/>
    <w:rsid w:val="00C05D82"/>
    <w:rsid w:val="00C46442"/>
    <w:rsid w:val="00D21ED4"/>
    <w:rsid w:val="00D86231"/>
    <w:rsid w:val="00D912F0"/>
    <w:rsid w:val="00D9211D"/>
    <w:rsid w:val="00DB5AA4"/>
    <w:rsid w:val="00EA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4BE17"/>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7222E"/>
    <w:rPr>
      <w:color w:val="605E5C"/>
      <w:shd w:val="clear" w:color="auto" w:fill="E1DFDD"/>
    </w:rPr>
  </w:style>
  <w:style w:type="character" w:styleId="FollowedHyperlink">
    <w:name w:val="FollowedHyperlink"/>
    <w:basedOn w:val="DefaultParagraphFont"/>
    <w:uiPriority w:val="99"/>
    <w:semiHidden/>
    <w:unhideWhenUsed/>
    <w:rsid w:val="002722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mp.com/news/china/science/article/3266964/chinas-next-gen-sexbots-powered-ai-are-about-hit-shelves" TargetMode="External"/><Relationship Id="rId13" Type="http://schemas.openxmlformats.org/officeDocument/2006/relationships/hyperlink" Target="https://doi.org/10.1111/j.1743-6109.2008.01166.x" TargetMode="External"/><Relationship Id="rId3" Type="http://schemas.openxmlformats.org/officeDocument/2006/relationships/settings" Target="settings.xml"/><Relationship Id="rId7" Type="http://schemas.openxmlformats.org/officeDocument/2006/relationships/hyperlink" Target="https://menstrubation.com/wp-content/uploads/2021/03/WMZ_Menstrubation-Results_Report_UK.pdf" TargetMode="External"/><Relationship Id="rId12" Type="http://schemas.openxmlformats.org/officeDocument/2006/relationships/hyperlink" Target="https://doi.org/10.1016/j.juro.2018.05.00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andfonline.com/doi/full/10.1080/19317611.2024.2344812" TargetMode="External"/><Relationship Id="rId11" Type="http://schemas.openxmlformats.org/officeDocument/2006/relationships/hyperlink" Target="https://doi.org/10.3402/snp.v6.31624" TargetMode="External"/><Relationship Id="rId5" Type="http://schemas.openxmlformats.org/officeDocument/2006/relationships/hyperlink" Target="https://pmc.ncbi.nlm.nih.gov/articles/PMC10903655/" TargetMode="External"/><Relationship Id="rId15" Type="http://schemas.openxmlformats.org/officeDocument/2006/relationships/hyperlink" Target="https://doi.org/10.1016/j.sxmr.2015.11.009" TargetMode="External"/><Relationship Id="rId10" Type="http://schemas.openxmlformats.org/officeDocument/2006/relationships/hyperlink" Target="https://doi.org/10.47739/2578-3718/69" TargetMode="External"/><Relationship Id="rId4" Type="http://schemas.openxmlformats.org/officeDocument/2006/relationships/webSettings" Target="webSettings.xml"/><Relationship Id="rId9" Type="http://schemas.openxmlformats.org/officeDocument/2006/relationships/hyperlink" Target="https://doi.org/10.1080/0092623X.2017.1346530" TargetMode="External"/><Relationship Id="rId14" Type="http://schemas.openxmlformats.org/officeDocument/2006/relationships/hyperlink" Target="https://doi.org/10.1007/s11920-996-00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20</Pages>
  <Words>9102</Words>
  <Characters>45424</Characters>
  <Application>Microsoft Office Word</Application>
  <DocSecurity>0</DocSecurity>
  <Lines>668</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5</cp:revision>
  <dcterms:created xsi:type="dcterms:W3CDTF">2026-06-27T03:56:00Z</dcterms:created>
  <dcterms:modified xsi:type="dcterms:W3CDTF">2026-07-04T21:51:00Z</dcterms:modified>
</cp:coreProperties>
</file>