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65173649"/>
        <w:docPartObj>
          <w:docPartGallery w:val="Cover Pages"/>
          <w:docPartUnique/>
        </w:docPartObj>
      </w:sdtPr>
      <w:sdtEndPr/>
      <w:sdtContent>
        <w:p w14:paraId="0EE63050" w14:textId="77777777" w:rsidR="00FA2EF6" w:rsidRDefault="00FA2EF6" w:rsidP="00FA2EF6"/>
        <w:p w14:paraId="2FD82064" w14:textId="77777777" w:rsidR="00FA2EF6" w:rsidRDefault="00FA2EF6" w:rsidP="00FA2EF6">
          <w:r>
            <w:rPr>
              <w:noProof/>
            </w:rPr>
            <mc:AlternateContent>
              <mc:Choice Requires="wpg">
                <w:drawing>
                  <wp:anchor distT="0" distB="0" distL="114300" distR="114300" simplePos="0" relativeHeight="251662336" behindDoc="0" locked="0" layoutInCell="1" allowOverlap="1" wp14:anchorId="4C54F4E0" wp14:editId="72430732">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DE3FED2"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" path="m,l7312660,r,1129665l3619500,733425,,1091565,,xe" fillcolor="#ffca08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" stroked="f" strokeweight="2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1077F07E" wp14:editId="6451D7D4">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0B27071" w14:textId="3A6CBC07" w:rsidR="00FA2EF6" w:rsidRDefault="00F05C78" w:rsidP="00FA2EF6">
                                    <w:pPr>
                                      <w:pStyle w:val="NoSpacing"/>
                                      <w:jc w:val="right"/>
                                      <w:rPr>
                                        <w:color w:val="595959" w:themeColor="text1" w:themeTint="A6"/>
                                        <w:sz w:val="18"/>
                                        <w:szCs w:val="18"/>
                                      </w:rPr>
                                    </w:pPr>
                                    <w:r>
                                      <w:rPr>
                                        <w:color w:val="595959" w:themeColor="text1" w:themeTint="A6"/>
                                        <w:sz w:val="28"/>
                                        <w:szCs w:val="28"/>
                                      </w:rPr>
                                      <w:t>11253444</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1077F07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0B27071" w14:textId="3A6CBC07" w:rsidR="00FA2EF6" w:rsidRDefault="00F05C78" w:rsidP="00FA2EF6">
                              <w:pPr>
                                <w:pStyle w:val="NoSpacing"/>
                                <w:jc w:val="right"/>
                                <w:rPr>
                                  <w:color w:val="595959" w:themeColor="text1" w:themeTint="A6"/>
                                  <w:sz w:val="18"/>
                                  <w:szCs w:val="18"/>
                                </w:rPr>
                              </w:pPr>
                              <w:r>
                                <w:rPr>
                                  <w:color w:val="595959" w:themeColor="text1" w:themeTint="A6"/>
                                  <w:sz w:val="28"/>
                                  <w:szCs w:val="28"/>
                                </w:rPr>
                                <w:t>11253444</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32D1D9DA" wp14:editId="379F4102">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9097D6" w14:textId="77777777" w:rsidR="00FA2EF6" w:rsidRDefault="00FA2EF6" w:rsidP="00FA2EF6">
                                <w:pPr>
                                  <w:pStyle w:val="NoSpacing"/>
                                  <w:jc w:val="right"/>
                                  <w:rPr>
                                    <w:color w:val="FFCA08" w:themeColor="accent1"/>
                                    <w:sz w:val="28"/>
                                    <w:szCs w:val="28"/>
                                  </w:rPr>
                                </w:pPr>
                                <w:r>
                                  <w:rPr>
                                    <w:color w:val="FFCA08" w:themeColor="accent1"/>
                                    <w:sz w:val="28"/>
                                    <w:szCs w:val="28"/>
                                  </w:rPr>
                                  <w:t>Abstract</w:t>
                                </w:r>
                              </w:p>
                              <w:sdt>
                                <w:sdtPr>
                                  <w:rPr>
                                    <w:color w:val="595959" w:themeColor="text1" w:themeTint="A6"/>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1E1DBF17" w14:textId="17EDF671" w:rsidR="00FA2EF6" w:rsidRDefault="00FA2EF6" w:rsidP="00DC1DD7">
                                    <w:pPr>
                                      <w:pStyle w:val="NoSpacing"/>
                                      <w:jc w:val="right"/>
                                      <w:rPr>
                                        <w:color w:val="595959" w:themeColor="text1" w:themeTint="A6"/>
                                      </w:rPr>
                                    </w:pPr>
                                    <w:r>
                                      <w:rPr>
                                        <w:color w:val="595959" w:themeColor="text1" w:themeTint="A6"/>
                                      </w:rPr>
                                      <w:t xml:space="preserve">This reflective report provides </w:t>
                                    </w:r>
                                    <w:r w:rsidR="009514EB">
                                      <w:rPr>
                                        <w:color w:val="595959" w:themeColor="text1" w:themeTint="A6"/>
                                      </w:rPr>
                                      <w:t>information about th</w:t>
                                    </w:r>
                                    <w:r w:rsidR="005F1B10">
                                      <w:rPr>
                                        <w:color w:val="595959" w:themeColor="text1" w:themeTint="A6"/>
                                      </w:rPr>
                                      <w:t xml:space="preserve">e IoT based home health monitor, its </w:t>
                                    </w:r>
                                    <w:r w:rsidR="00445C0A">
                                      <w:rPr>
                                        <w:color w:val="595959" w:themeColor="text1" w:themeTint="A6"/>
                                      </w:rPr>
                                      <w:t>functionality, security issues and mitigation. In addition</w:t>
                                    </w:r>
                                    <w:r w:rsidR="00377340">
                                      <w:rPr>
                                        <w:color w:val="595959" w:themeColor="text1" w:themeTint="A6"/>
                                      </w:rPr>
                                      <w:t>, it will</w:t>
                                    </w:r>
                                    <w:r w:rsidR="00C220C8">
                                      <w:rPr>
                                        <w:color w:val="595959" w:themeColor="text1" w:themeTint="A6"/>
                                      </w:rPr>
                                      <w:t xml:space="preserve"> describe</w:t>
                                    </w:r>
                                    <w:r w:rsidR="00377340">
                                      <w:rPr>
                                        <w:color w:val="595959" w:themeColor="text1" w:themeTint="A6"/>
                                      </w:rPr>
                                      <w:t xml:space="preserve"> the commercial and societal implication of the device as well as</w:t>
                                    </w:r>
                                    <w:r w:rsidR="00C220C8">
                                      <w:rPr>
                                        <w:color w:val="595959" w:themeColor="text1" w:themeTint="A6"/>
                                      </w:rPr>
                                      <w:t xml:space="preserve"> discuss current trends on IoT and </w:t>
                                    </w:r>
                                    <w:r w:rsidR="00DC1DD7">
                                      <w:rPr>
                                        <w:color w:val="595959" w:themeColor="text1" w:themeTint="A6"/>
                                      </w:rPr>
                                      <w:t>speculated future advancements.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32D1D9DA"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389097D6" w14:textId="77777777" w:rsidR="00FA2EF6" w:rsidRDefault="00FA2EF6" w:rsidP="00FA2EF6">
                          <w:pPr>
                            <w:pStyle w:val="NoSpacing"/>
                            <w:jc w:val="right"/>
                            <w:rPr>
                              <w:color w:val="FFCA08" w:themeColor="accent1"/>
                              <w:sz w:val="28"/>
                              <w:szCs w:val="28"/>
                            </w:rPr>
                          </w:pPr>
                          <w:r>
                            <w:rPr>
                              <w:color w:val="FFCA08" w:themeColor="accent1"/>
                              <w:sz w:val="28"/>
                              <w:szCs w:val="28"/>
                            </w:rPr>
                            <w:t>Abstract</w:t>
                          </w:r>
                        </w:p>
                        <w:sdt>
                          <w:sdtPr>
                            <w:rPr>
                              <w:color w:val="595959" w:themeColor="text1" w:themeTint="A6"/>
                            </w:rPr>
                            <w:alias w:val="Abstract"/>
                            <w:tag w:val=""/>
                            <w:id w:val="1375273687"/>
                            <w:dataBinding w:prefixMappings="xmlns:ns0='http://schemas.microsoft.com/office/2006/coverPageProps' " w:xpath="/ns0:CoverPageProperties[1]/ns0:Abstract[1]" w:storeItemID="{55AF091B-3C7A-41E3-B477-F2FDAA23CFDA}"/>
                            <w:text w:multiLine="1"/>
                          </w:sdtPr>
                          <w:sdtContent>
                            <w:p w14:paraId="1E1DBF17" w14:textId="17EDF671" w:rsidR="00FA2EF6" w:rsidRDefault="00FA2EF6" w:rsidP="00DC1DD7">
                              <w:pPr>
                                <w:pStyle w:val="NoSpacing"/>
                                <w:jc w:val="right"/>
                                <w:rPr>
                                  <w:color w:val="595959" w:themeColor="text1" w:themeTint="A6"/>
                                </w:rPr>
                              </w:pPr>
                              <w:r>
                                <w:rPr>
                                  <w:color w:val="595959" w:themeColor="text1" w:themeTint="A6"/>
                                </w:rPr>
                                <w:t xml:space="preserve">This reflective report provides </w:t>
                              </w:r>
                              <w:r w:rsidR="009514EB">
                                <w:rPr>
                                  <w:color w:val="595959" w:themeColor="text1" w:themeTint="A6"/>
                                </w:rPr>
                                <w:t>information about th</w:t>
                              </w:r>
                              <w:r w:rsidR="005F1B10">
                                <w:rPr>
                                  <w:color w:val="595959" w:themeColor="text1" w:themeTint="A6"/>
                                </w:rPr>
                                <w:t xml:space="preserve">e IoT based home health monitor, its </w:t>
                              </w:r>
                              <w:r w:rsidR="00445C0A">
                                <w:rPr>
                                  <w:color w:val="595959" w:themeColor="text1" w:themeTint="A6"/>
                                </w:rPr>
                                <w:t>functionality, security issues and mitigation. In addition</w:t>
                              </w:r>
                              <w:r w:rsidR="00377340">
                                <w:rPr>
                                  <w:color w:val="595959" w:themeColor="text1" w:themeTint="A6"/>
                                </w:rPr>
                                <w:t>, it will</w:t>
                              </w:r>
                              <w:r w:rsidR="00C220C8">
                                <w:rPr>
                                  <w:color w:val="595959" w:themeColor="text1" w:themeTint="A6"/>
                                </w:rPr>
                                <w:t xml:space="preserve"> describe</w:t>
                              </w:r>
                              <w:r w:rsidR="00377340">
                                <w:rPr>
                                  <w:color w:val="595959" w:themeColor="text1" w:themeTint="A6"/>
                                </w:rPr>
                                <w:t xml:space="preserve"> the commercial and societal implication of the device as well as</w:t>
                              </w:r>
                              <w:r w:rsidR="00C220C8">
                                <w:rPr>
                                  <w:color w:val="595959" w:themeColor="text1" w:themeTint="A6"/>
                                </w:rPr>
                                <w:t xml:space="preserve"> discuss current trends on IoT and </w:t>
                              </w:r>
                              <w:r w:rsidR="00DC1DD7">
                                <w:rPr>
                                  <w:color w:val="595959" w:themeColor="text1" w:themeTint="A6"/>
                                </w:rPr>
                                <w:t>speculated future advancements.</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738DC822" wp14:editId="2143BB76">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38A0BB" w14:textId="5E8F7CCC" w:rsidR="00FA2EF6" w:rsidRDefault="00F05C78" w:rsidP="00FA2EF6">
                                <w:pPr>
                                  <w:jc w:val="right"/>
                                  <w:rPr>
                                    <w:color w:val="FFCA08" w:themeColor="accent1"/>
                                    <w:sz w:val="64"/>
                                    <w:szCs w:val="64"/>
                                  </w:rPr>
                                </w:pPr>
                                <w:sdt>
                                  <w:sdtPr>
                                    <w:rPr>
                                      <w:caps/>
                                      <w:color w:val="FFCA08"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A76626">
                                      <w:rPr>
                                        <w:caps/>
                                        <w:color w:val="FFCA08" w:themeColor="accent1"/>
                                        <w:sz w:val="64"/>
                                        <w:szCs w:val="64"/>
                                      </w:rPr>
                                      <w:t>internet of things</w:t>
                                    </w:r>
                                    <w:r w:rsidR="00F0205E">
                                      <w:rPr>
                                        <w:caps/>
                                        <w:color w:val="FFCA08" w:themeColor="accent1"/>
                                        <w:sz w:val="64"/>
                                        <w:szCs w:val="64"/>
                                      </w:rPr>
                                      <w:br/>
                                    </w:r>
                                    <w:r w:rsidR="00F0205E">
                                      <w:rPr>
                                        <w:color w:val="FFCA08" w:themeColor="accent1"/>
                                        <w:sz w:val="64"/>
                                        <w:szCs w:val="64"/>
                                      </w:rPr>
                                      <w:br/>
                                      <w:t>602IT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757B1BCB" w14:textId="7C888C7D" w:rsidR="00FA2EF6" w:rsidRDefault="00FA2EF6" w:rsidP="00FA2EF6">
                                    <w:pPr>
                                      <w:jc w:val="right"/>
                                      <w:rPr>
                                        <w:smallCaps/>
                                        <w:color w:val="404040" w:themeColor="text1" w:themeTint="BF"/>
                                        <w:sz w:val="36"/>
                                        <w:szCs w:val="36"/>
                                      </w:rPr>
                                    </w:pPr>
                                    <w:r>
                                      <w:rPr>
                                        <w:color w:val="404040" w:themeColor="text1" w:themeTint="BF"/>
                                        <w:sz w:val="36"/>
                                        <w:szCs w:val="36"/>
                                      </w:rPr>
                                      <w:t>Coursework 2</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38DC822"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7638A0BB" w14:textId="5E8F7CCC" w:rsidR="00FA2EF6" w:rsidRDefault="00FA2EF6" w:rsidP="00FA2EF6">
                          <w:pPr>
                            <w:jc w:val="right"/>
                            <w:rPr>
                              <w:color w:val="FFCA08" w:themeColor="accent1"/>
                              <w:sz w:val="64"/>
                              <w:szCs w:val="64"/>
                            </w:rPr>
                          </w:pPr>
                          <w:sdt>
                            <w:sdtPr>
                              <w:rPr>
                                <w:caps/>
                                <w:color w:val="FFCA08"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A76626">
                                <w:rPr>
                                  <w:caps/>
                                  <w:color w:val="FFCA08" w:themeColor="accent1"/>
                                  <w:sz w:val="64"/>
                                  <w:szCs w:val="64"/>
                                </w:rPr>
                                <w:t>internet of things</w:t>
                              </w:r>
                              <w:r w:rsidR="00F0205E">
                                <w:rPr>
                                  <w:caps/>
                                  <w:color w:val="FFCA08" w:themeColor="accent1"/>
                                  <w:sz w:val="64"/>
                                  <w:szCs w:val="64"/>
                                </w:rPr>
                                <w:br/>
                              </w:r>
                              <w:r w:rsidR="00F0205E">
                                <w:rPr>
                                  <w:color w:val="FFCA08" w:themeColor="accent1"/>
                                  <w:sz w:val="64"/>
                                  <w:szCs w:val="64"/>
                                </w:rPr>
                                <w:br/>
                                <w:t>602IT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57B1BCB" w14:textId="7C888C7D" w:rsidR="00FA2EF6" w:rsidRDefault="00FA2EF6" w:rsidP="00FA2EF6">
                              <w:pPr>
                                <w:jc w:val="right"/>
                                <w:rPr>
                                  <w:smallCaps/>
                                  <w:color w:val="404040" w:themeColor="text1" w:themeTint="BF"/>
                                  <w:sz w:val="36"/>
                                  <w:szCs w:val="36"/>
                                </w:rPr>
                              </w:pPr>
                              <w:r>
                                <w:rPr>
                                  <w:color w:val="404040" w:themeColor="text1" w:themeTint="BF"/>
                                  <w:sz w:val="36"/>
                                  <w:szCs w:val="36"/>
                                </w:rPr>
                                <w:t>Coursework 2</w:t>
                              </w:r>
                            </w:p>
                          </w:sdtContent>
                        </w:sdt>
                      </w:txbxContent>
                    </v:textbox>
                    <w10:wrap type="square" anchorx="page" anchory="page"/>
                  </v:shape>
                </w:pict>
              </mc:Fallback>
            </mc:AlternateContent>
          </w:r>
        </w:p>
        <w:p w14:paraId="12F52772" w14:textId="50C342B6" w:rsidR="00FA2EF6" w:rsidRDefault="00FA2EF6" w:rsidP="00FA2EF6">
          <w:r>
            <w:rPr>
              <w:noProof/>
            </w:rPr>
            <w:drawing>
              <wp:inline distT="0" distB="0" distL="0" distR="0" wp14:anchorId="3E7B6221" wp14:editId="1E7051AD">
                <wp:extent cx="5274310" cy="136588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_London_Logo.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1365885"/>
                        </a:xfrm>
                        <a:prstGeom prst="rect">
                          <a:avLst/>
                        </a:prstGeom>
                      </pic:spPr>
                    </pic:pic>
                  </a:graphicData>
                </a:graphic>
              </wp:inline>
            </w:drawing>
          </w:r>
          <w:r>
            <w:br w:type="page"/>
          </w:r>
        </w:p>
      </w:sdtContent>
    </w:sdt>
    <w:sdt>
      <w:sdtPr>
        <w:rPr>
          <w:caps w:val="0"/>
          <w:color w:val="auto"/>
          <w:spacing w:val="0"/>
          <w:sz w:val="20"/>
          <w:szCs w:val="20"/>
        </w:rPr>
        <w:id w:val="1423843728"/>
        <w:docPartObj>
          <w:docPartGallery w:val="Table of Contents"/>
          <w:docPartUnique/>
        </w:docPartObj>
      </w:sdtPr>
      <w:sdtEndPr>
        <w:rPr>
          <w:b/>
          <w:bCs/>
          <w:noProof/>
        </w:rPr>
      </w:sdtEndPr>
      <w:sdtContent>
        <w:p w14:paraId="23BDEB4E" w14:textId="74458796" w:rsidR="0059186D" w:rsidRDefault="0059186D">
          <w:pPr>
            <w:pStyle w:val="TOCHeading"/>
          </w:pPr>
          <w:r>
            <w:t>Contents</w:t>
          </w:r>
        </w:p>
        <w:p w14:paraId="13971994" w14:textId="40D23A50" w:rsidR="0025300A" w:rsidRDefault="0059186D">
          <w:pPr>
            <w:pStyle w:val="TOC1"/>
            <w:tabs>
              <w:tab w:val="right" w:leader="dot" w:pos="8296"/>
            </w:tabs>
            <w:rPr>
              <w:noProof/>
              <w:kern w:val="2"/>
              <w:sz w:val="22"/>
              <w:szCs w:val="22"/>
              <w14:ligatures w14:val="standardContextual"/>
            </w:rPr>
          </w:pPr>
          <w:r>
            <w:fldChar w:fldCharType="begin"/>
          </w:r>
          <w:r>
            <w:instrText xml:space="preserve"> TOC \o "1-3" \h \z \u </w:instrText>
          </w:r>
          <w:r>
            <w:fldChar w:fldCharType="separate"/>
          </w:r>
          <w:hyperlink w:anchor="_Toc148678301" w:history="1">
            <w:r w:rsidR="0025300A" w:rsidRPr="002C726C">
              <w:rPr>
                <w:rStyle w:val="Hyperlink"/>
                <w:noProof/>
              </w:rPr>
              <w:t>LIST OF FIGURES</w:t>
            </w:r>
            <w:r w:rsidR="0025300A">
              <w:rPr>
                <w:noProof/>
                <w:webHidden/>
              </w:rPr>
              <w:tab/>
            </w:r>
            <w:r w:rsidR="0025300A">
              <w:rPr>
                <w:noProof/>
                <w:webHidden/>
              </w:rPr>
              <w:fldChar w:fldCharType="begin"/>
            </w:r>
            <w:r w:rsidR="0025300A">
              <w:rPr>
                <w:noProof/>
                <w:webHidden/>
              </w:rPr>
              <w:instrText xml:space="preserve"> PAGEREF _Toc148678301 \h </w:instrText>
            </w:r>
            <w:r w:rsidR="0025300A">
              <w:rPr>
                <w:noProof/>
                <w:webHidden/>
              </w:rPr>
            </w:r>
            <w:r w:rsidR="0025300A">
              <w:rPr>
                <w:noProof/>
                <w:webHidden/>
              </w:rPr>
              <w:fldChar w:fldCharType="separate"/>
            </w:r>
            <w:r w:rsidR="0025300A">
              <w:rPr>
                <w:noProof/>
                <w:webHidden/>
              </w:rPr>
              <w:t>2</w:t>
            </w:r>
            <w:r w:rsidR="0025300A">
              <w:rPr>
                <w:noProof/>
                <w:webHidden/>
              </w:rPr>
              <w:fldChar w:fldCharType="end"/>
            </w:r>
          </w:hyperlink>
        </w:p>
        <w:p w14:paraId="26BD0262" w14:textId="3B291F1F" w:rsidR="0025300A" w:rsidRDefault="00F05C78">
          <w:pPr>
            <w:pStyle w:val="TOC1"/>
            <w:tabs>
              <w:tab w:val="right" w:leader="dot" w:pos="8296"/>
            </w:tabs>
            <w:rPr>
              <w:noProof/>
              <w:kern w:val="2"/>
              <w:sz w:val="22"/>
              <w:szCs w:val="22"/>
              <w14:ligatures w14:val="standardContextual"/>
            </w:rPr>
          </w:pPr>
          <w:hyperlink w:anchor="_Toc148678302" w:history="1">
            <w:r w:rsidR="0025300A" w:rsidRPr="002C726C">
              <w:rPr>
                <w:rStyle w:val="Hyperlink"/>
                <w:noProof/>
              </w:rPr>
              <w:t>INTRODUCTION</w:t>
            </w:r>
            <w:r w:rsidR="0025300A">
              <w:rPr>
                <w:noProof/>
                <w:webHidden/>
              </w:rPr>
              <w:tab/>
            </w:r>
            <w:r w:rsidR="0025300A">
              <w:rPr>
                <w:noProof/>
                <w:webHidden/>
              </w:rPr>
              <w:fldChar w:fldCharType="begin"/>
            </w:r>
            <w:r w:rsidR="0025300A">
              <w:rPr>
                <w:noProof/>
                <w:webHidden/>
              </w:rPr>
              <w:instrText xml:space="preserve"> PAGEREF _Toc148678302 \h </w:instrText>
            </w:r>
            <w:r w:rsidR="0025300A">
              <w:rPr>
                <w:noProof/>
                <w:webHidden/>
              </w:rPr>
            </w:r>
            <w:r w:rsidR="0025300A">
              <w:rPr>
                <w:noProof/>
                <w:webHidden/>
              </w:rPr>
              <w:fldChar w:fldCharType="separate"/>
            </w:r>
            <w:r w:rsidR="0025300A">
              <w:rPr>
                <w:noProof/>
                <w:webHidden/>
              </w:rPr>
              <w:t>3</w:t>
            </w:r>
            <w:r w:rsidR="0025300A">
              <w:rPr>
                <w:noProof/>
                <w:webHidden/>
              </w:rPr>
              <w:fldChar w:fldCharType="end"/>
            </w:r>
          </w:hyperlink>
        </w:p>
        <w:p w14:paraId="3C11253F" w14:textId="0534D9A0" w:rsidR="0025300A" w:rsidRDefault="00F05C78">
          <w:pPr>
            <w:pStyle w:val="TOC1"/>
            <w:tabs>
              <w:tab w:val="right" w:leader="dot" w:pos="8296"/>
            </w:tabs>
            <w:rPr>
              <w:noProof/>
              <w:kern w:val="2"/>
              <w:sz w:val="22"/>
              <w:szCs w:val="22"/>
              <w14:ligatures w14:val="standardContextual"/>
            </w:rPr>
          </w:pPr>
          <w:hyperlink w:anchor="_Toc148678303" w:history="1">
            <w:r w:rsidR="0025300A" w:rsidRPr="002C726C">
              <w:rPr>
                <w:rStyle w:val="Hyperlink"/>
                <w:noProof/>
              </w:rPr>
              <w:t>PROBLEM</w:t>
            </w:r>
            <w:r w:rsidR="0025300A">
              <w:rPr>
                <w:noProof/>
                <w:webHidden/>
              </w:rPr>
              <w:tab/>
            </w:r>
            <w:r w:rsidR="0025300A">
              <w:rPr>
                <w:noProof/>
                <w:webHidden/>
              </w:rPr>
              <w:fldChar w:fldCharType="begin"/>
            </w:r>
            <w:r w:rsidR="0025300A">
              <w:rPr>
                <w:noProof/>
                <w:webHidden/>
              </w:rPr>
              <w:instrText xml:space="preserve"> PAGEREF _Toc148678303 \h </w:instrText>
            </w:r>
            <w:r w:rsidR="0025300A">
              <w:rPr>
                <w:noProof/>
                <w:webHidden/>
              </w:rPr>
            </w:r>
            <w:r w:rsidR="0025300A">
              <w:rPr>
                <w:noProof/>
                <w:webHidden/>
              </w:rPr>
              <w:fldChar w:fldCharType="separate"/>
            </w:r>
            <w:r w:rsidR="0025300A">
              <w:rPr>
                <w:noProof/>
                <w:webHidden/>
              </w:rPr>
              <w:t>3</w:t>
            </w:r>
            <w:r w:rsidR="0025300A">
              <w:rPr>
                <w:noProof/>
                <w:webHidden/>
              </w:rPr>
              <w:fldChar w:fldCharType="end"/>
            </w:r>
          </w:hyperlink>
        </w:p>
        <w:p w14:paraId="78CEABD6" w14:textId="45413E29" w:rsidR="0025300A" w:rsidRDefault="00F05C78">
          <w:pPr>
            <w:pStyle w:val="TOC1"/>
            <w:tabs>
              <w:tab w:val="right" w:leader="dot" w:pos="8296"/>
            </w:tabs>
            <w:rPr>
              <w:noProof/>
              <w:kern w:val="2"/>
              <w:sz w:val="22"/>
              <w:szCs w:val="22"/>
              <w14:ligatures w14:val="standardContextual"/>
            </w:rPr>
          </w:pPr>
          <w:hyperlink w:anchor="_Toc148678304" w:history="1">
            <w:r w:rsidR="0025300A" w:rsidRPr="002C726C">
              <w:rPr>
                <w:rStyle w:val="Hyperlink"/>
                <w:noProof/>
              </w:rPr>
              <w:t>SOLUTION</w:t>
            </w:r>
            <w:r w:rsidR="0025300A">
              <w:rPr>
                <w:noProof/>
                <w:webHidden/>
              </w:rPr>
              <w:tab/>
            </w:r>
            <w:r w:rsidR="0025300A">
              <w:rPr>
                <w:noProof/>
                <w:webHidden/>
              </w:rPr>
              <w:fldChar w:fldCharType="begin"/>
            </w:r>
            <w:r w:rsidR="0025300A">
              <w:rPr>
                <w:noProof/>
                <w:webHidden/>
              </w:rPr>
              <w:instrText xml:space="preserve"> PAGEREF _Toc148678304 \h </w:instrText>
            </w:r>
            <w:r w:rsidR="0025300A">
              <w:rPr>
                <w:noProof/>
                <w:webHidden/>
              </w:rPr>
            </w:r>
            <w:r w:rsidR="0025300A">
              <w:rPr>
                <w:noProof/>
                <w:webHidden/>
              </w:rPr>
              <w:fldChar w:fldCharType="separate"/>
            </w:r>
            <w:r w:rsidR="0025300A">
              <w:rPr>
                <w:noProof/>
                <w:webHidden/>
              </w:rPr>
              <w:t>3</w:t>
            </w:r>
            <w:r w:rsidR="0025300A">
              <w:rPr>
                <w:noProof/>
                <w:webHidden/>
              </w:rPr>
              <w:fldChar w:fldCharType="end"/>
            </w:r>
          </w:hyperlink>
        </w:p>
        <w:p w14:paraId="2BA33BA9" w14:textId="65F88164" w:rsidR="0025300A" w:rsidRDefault="00F05C78">
          <w:pPr>
            <w:pStyle w:val="TOC1"/>
            <w:tabs>
              <w:tab w:val="right" w:leader="dot" w:pos="8296"/>
            </w:tabs>
            <w:rPr>
              <w:noProof/>
              <w:kern w:val="2"/>
              <w:sz w:val="22"/>
              <w:szCs w:val="22"/>
              <w14:ligatures w14:val="standardContextual"/>
            </w:rPr>
          </w:pPr>
          <w:hyperlink w:anchor="_Toc148678305" w:history="1">
            <w:r w:rsidR="0025300A" w:rsidRPr="002C726C">
              <w:rPr>
                <w:rStyle w:val="Hyperlink"/>
                <w:noProof/>
              </w:rPr>
              <w:t>IOT DEVICE PURPOSE AND FUNCTIONALITY</w:t>
            </w:r>
            <w:r w:rsidR="0025300A">
              <w:rPr>
                <w:noProof/>
                <w:webHidden/>
              </w:rPr>
              <w:tab/>
            </w:r>
            <w:r w:rsidR="0025300A">
              <w:rPr>
                <w:noProof/>
                <w:webHidden/>
              </w:rPr>
              <w:fldChar w:fldCharType="begin"/>
            </w:r>
            <w:r w:rsidR="0025300A">
              <w:rPr>
                <w:noProof/>
                <w:webHidden/>
              </w:rPr>
              <w:instrText xml:space="preserve"> PAGEREF _Toc148678305 \h </w:instrText>
            </w:r>
            <w:r w:rsidR="0025300A">
              <w:rPr>
                <w:noProof/>
                <w:webHidden/>
              </w:rPr>
            </w:r>
            <w:r w:rsidR="0025300A">
              <w:rPr>
                <w:noProof/>
                <w:webHidden/>
              </w:rPr>
              <w:fldChar w:fldCharType="separate"/>
            </w:r>
            <w:r w:rsidR="0025300A">
              <w:rPr>
                <w:noProof/>
                <w:webHidden/>
              </w:rPr>
              <w:t>3</w:t>
            </w:r>
            <w:r w:rsidR="0025300A">
              <w:rPr>
                <w:noProof/>
                <w:webHidden/>
              </w:rPr>
              <w:fldChar w:fldCharType="end"/>
            </w:r>
          </w:hyperlink>
        </w:p>
        <w:p w14:paraId="3034933E" w14:textId="268E3F91" w:rsidR="0025300A" w:rsidRDefault="00F05C78">
          <w:pPr>
            <w:pStyle w:val="TOC1"/>
            <w:tabs>
              <w:tab w:val="right" w:leader="dot" w:pos="8296"/>
            </w:tabs>
            <w:rPr>
              <w:noProof/>
              <w:kern w:val="2"/>
              <w:sz w:val="22"/>
              <w:szCs w:val="22"/>
              <w14:ligatures w14:val="standardContextual"/>
            </w:rPr>
          </w:pPr>
          <w:hyperlink w:anchor="_Toc148678306" w:history="1">
            <w:r w:rsidR="0025300A" w:rsidRPr="002C726C">
              <w:rPr>
                <w:rStyle w:val="Hyperlink"/>
                <w:noProof/>
              </w:rPr>
              <w:t>IOT TECHNOLOGIES AND PROTOCOLS</w:t>
            </w:r>
            <w:r w:rsidR="0025300A">
              <w:rPr>
                <w:noProof/>
                <w:webHidden/>
              </w:rPr>
              <w:tab/>
            </w:r>
            <w:r w:rsidR="0025300A">
              <w:rPr>
                <w:noProof/>
                <w:webHidden/>
              </w:rPr>
              <w:fldChar w:fldCharType="begin"/>
            </w:r>
            <w:r w:rsidR="0025300A">
              <w:rPr>
                <w:noProof/>
                <w:webHidden/>
              </w:rPr>
              <w:instrText xml:space="preserve"> PAGEREF _Toc148678306 \h </w:instrText>
            </w:r>
            <w:r w:rsidR="0025300A">
              <w:rPr>
                <w:noProof/>
                <w:webHidden/>
              </w:rPr>
            </w:r>
            <w:r w:rsidR="0025300A">
              <w:rPr>
                <w:noProof/>
                <w:webHidden/>
              </w:rPr>
              <w:fldChar w:fldCharType="separate"/>
            </w:r>
            <w:r w:rsidR="0025300A">
              <w:rPr>
                <w:noProof/>
                <w:webHidden/>
              </w:rPr>
              <w:t>5</w:t>
            </w:r>
            <w:r w:rsidR="0025300A">
              <w:rPr>
                <w:noProof/>
                <w:webHidden/>
              </w:rPr>
              <w:fldChar w:fldCharType="end"/>
            </w:r>
          </w:hyperlink>
        </w:p>
        <w:p w14:paraId="6C018AFC" w14:textId="73008D12" w:rsidR="0025300A" w:rsidRDefault="00F05C78">
          <w:pPr>
            <w:pStyle w:val="TOC2"/>
            <w:tabs>
              <w:tab w:val="right" w:leader="dot" w:pos="8296"/>
            </w:tabs>
            <w:rPr>
              <w:noProof/>
              <w:kern w:val="2"/>
              <w:sz w:val="22"/>
              <w:szCs w:val="22"/>
              <w14:ligatures w14:val="standardContextual"/>
            </w:rPr>
          </w:pPr>
          <w:hyperlink w:anchor="_Toc148678307" w:history="1">
            <w:r w:rsidR="0025300A" w:rsidRPr="002C726C">
              <w:rPr>
                <w:rStyle w:val="Hyperlink"/>
                <w:noProof/>
              </w:rPr>
              <w:t>MAX30100</w:t>
            </w:r>
            <w:r w:rsidR="0025300A">
              <w:rPr>
                <w:noProof/>
                <w:webHidden/>
              </w:rPr>
              <w:tab/>
            </w:r>
            <w:r w:rsidR="0025300A">
              <w:rPr>
                <w:noProof/>
                <w:webHidden/>
              </w:rPr>
              <w:fldChar w:fldCharType="begin"/>
            </w:r>
            <w:r w:rsidR="0025300A">
              <w:rPr>
                <w:noProof/>
                <w:webHidden/>
              </w:rPr>
              <w:instrText xml:space="preserve"> PAGEREF _Toc148678307 \h </w:instrText>
            </w:r>
            <w:r w:rsidR="0025300A">
              <w:rPr>
                <w:noProof/>
                <w:webHidden/>
              </w:rPr>
            </w:r>
            <w:r w:rsidR="0025300A">
              <w:rPr>
                <w:noProof/>
                <w:webHidden/>
              </w:rPr>
              <w:fldChar w:fldCharType="separate"/>
            </w:r>
            <w:r w:rsidR="0025300A">
              <w:rPr>
                <w:noProof/>
                <w:webHidden/>
              </w:rPr>
              <w:t>5</w:t>
            </w:r>
            <w:r w:rsidR="0025300A">
              <w:rPr>
                <w:noProof/>
                <w:webHidden/>
              </w:rPr>
              <w:fldChar w:fldCharType="end"/>
            </w:r>
          </w:hyperlink>
        </w:p>
        <w:p w14:paraId="123DE11B" w14:textId="57B421E2" w:rsidR="0025300A" w:rsidRDefault="00F05C78">
          <w:pPr>
            <w:pStyle w:val="TOC2"/>
            <w:tabs>
              <w:tab w:val="right" w:leader="dot" w:pos="8296"/>
            </w:tabs>
            <w:rPr>
              <w:noProof/>
              <w:kern w:val="2"/>
              <w:sz w:val="22"/>
              <w:szCs w:val="22"/>
              <w14:ligatures w14:val="standardContextual"/>
            </w:rPr>
          </w:pPr>
          <w:hyperlink w:anchor="_Toc148678308" w:history="1">
            <w:r w:rsidR="0025300A" w:rsidRPr="002C726C">
              <w:rPr>
                <w:rStyle w:val="Hyperlink"/>
                <w:noProof/>
              </w:rPr>
              <w:t>DS18B20</w:t>
            </w:r>
            <w:r w:rsidR="0025300A">
              <w:rPr>
                <w:noProof/>
                <w:webHidden/>
              </w:rPr>
              <w:tab/>
            </w:r>
            <w:r w:rsidR="0025300A">
              <w:rPr>
                <w:noProof/>
                <w:webHidden/>
              </w:rPr>
              <w:fldChar w:fldCharType="begin"/>
            </w:r>
            <w:r w:rsidR="0025300A">
              <w:rPr>
                <w:noProof/>
                <w:webHidden/>
              </w:rPr>
              <w:instrText xml:space="preserve"> PAGEREF _Toc148678308 \h </w:instrText>
            </w:r>
            <w:r w:rsidR="0025300A">
              <w:rPr>
                <w:noProof/>
                <w:webHidden/>
              </w:rPr>
            </w:r>
            <w:r w:rsidR="0025300A">
              <w:rPr>
                <w:noProof/>
                <w:webHidden/>
              </w:rPr>
              <w:fldChar w:fldCharType="separate"/>
            </w:r>
            <w:r w:rsidR="0025300A">
              <w:rPr>
                <w:noProof/>
                <w:webHidden/>
              </w:rPr>
              <w:t>8</w:t>
            </w:r>
            <w:r w:rsidR="0025300A">
              <w:rPr>
                <w:noProof/>
                <w:webHidden/>
              </w:rPr>
              <w:fldChar w:fldCharType="end"/>
            </w:r>
          </w:hyperlink>
        </w:p>
        <w:p w14:paraId="6AF19083" w14:textId="3E274FB6" w:rsidR="0025300A" w:rsidRDefault="00F05C78">
          <w:pPr>
            <w:pStyle w:val="TOC2"/>
            <w:tabs>
              <w:tab w:val="right" w:leader="dot" w:pos="8296"/>
            </w:tabs>
            <w:rPr>
              <w:noProof/>
              <w:kern w:val="2"/>
              <w:sz w:val="22"/>
              <w:szCs w:val="22"/>
              <w14:ligatures w14:val="standardContextual"/>
            </w:rPr>
          </w:pPr>
          <w:hyperlink w:anchor="_Toc148678309" w:history="1">
            <w:r w:rsidR="0025300A" w:rsidRPr="002C726C">
              <w:rPr>
                <w:rStyle w:val="Hyperlink"/>
                <w:noProof/>
              </w:rPr>
              <w:t>Arduino Uno R3</w:t>
            </w:r>
            <w:r w:rsidR="0025300A">
              <w:rPr>
                <w:noProof/>
                <w:webHidden/>
              </w:rPr>
              <w:tab/>
            </w:r>
            <w:r w:rsidR="0025300A">
              <w:rPr>
                <w:noProof/>
                <w:webHidden/>
              </w:rPr>
              <w:fldChar w:fldCharType="begin"/>
            </w:r>
            <w:r w:rsidR="0025300A">
              <w:rPr>
                <w:noProof/>
                <w:webHidden/>
              </w:rPr>
              <w:instrText xml:space="preserve"> PAGEREF _Toc148678309 \h </w:instrText>
            </w:r>
            <w:r w:rsidR="0025300A">
              <w:rPr>
                <w:noProof/>
                <w:webHidden/>
              </w:rPr>
            </w:r>
            <w:r w:rsidR="0025300A">
              <w:rPr>
                <w:noProof/>
                <w:webHidden/>
              </w:rPr>
              <w:fldChar w:fldCharType="separate"/>
            </w:r>
            <w:r w:rsidR="0025300A">
              <w:rPr>
                <w:noProof/>
                <w:webHidden/>
              </w:rPr>
              <w:t>8</w:t>
            </w:r>
            <w:r w:rsidR="0025300A">
              <w:rPr>
                <w:noProof/>
                <w:webHidden/>
              </w:rPr>
              <w:fldChar w:fldCharType="end"/>
            </w:r>
          </w:hyperlink>
        </w:p>
        <w:p w14:paraId="5041EB46" w14:textId="156A023F" w:rsidR="0025300A" w:rsidRDefault="00F05C78">
          <w:pPr>
            <w:pStyle w:val="TOC2"/>
            <w:tabs>
              <w:tab w:val="right" w:leader="dot" w:pos="8296"/>
            </w:tabs>
            <w:rPr>
              <w:noProof/>
              <w:kern w:val="2"/>
              <w:sz w:val="22"/>
              <w:szCs w:val="22"/>
              <w14:ligatures w14:val="standardContextual"/>
            </w:rPr>
          </w:pPr>
          <w:hyperlink w:anchor="_Toc148678310" w:history="1">
            <w:r w:rsidR="0025300A" w:rsidRPr="002C726C">
              <w:rPr>
                <w:rStyle w:val="Hyperlink"/>
                <w:noProof/>
              </w:rPr>
              <w:t>Node MicroController Unit ESP8266 or NodeMCU</w:t>
            </w:r>
            <w:r w:rsidR="0025300A">
              <w:rPr>
                <w:noProof/>
                <w:webHidden/>
              </w:rPr>
              <w:tab/>
            </w:r>
            <w:r w:rsidR="0025300A">
              <w:rPr>
                <w:noProof/>
                <w:webHidden/>
              </w:rPr>
              <w:fldChar w:fldCharType="begin"/>
            </w:r>
            <w:r w:rsidR="0025300A">
              <w:rPr>
                <w:noProof/>
                <w:webHidden/>
              </w:rPr>
              <w:instrText xml:space="preserve"> PAGEREF _Toc148678310 \h </w:instrText>
            </w:r>
            <w:r w:rsidR="0025300A">
              <w:rPr>
                <w:noProof/>
                <w:webHidden/>
              </w:rPr>
            </w:r>
            <w:r w:rsidR="0025300A">
              <w:rPr>
                <w:noProof/>
                <w:webHidden/>
              </w:rPr>
              <w:fldChar w:fldCharType="separate"/>
            </w:r>
            <w:r w:rsidR="0025300A">
              <w:rPr>
                <w:noProof/>
                <w:webHidden/>
              </w:rPr>
              <w:t>9</w:t>
            </w:r>
            <w:r w:rsidR="0025300A">
              <w:rPr>
                <w:noProof/>
                <w:webHidden/>
              </w:rPr>
              <w:fldChar w:fldCharType="end"/>
            </w:r>
          </w:hyperlink>
        </w:p>
        <w:p w14:paraId="0BEBB5AC" w14:textId="26A7A1D9" w:rsidR="0025300A" w:rsidRDefault="00F05C78">
          <w:pPr>
            <w:pStyle w:val="TOC2"/>
            <w:tabs>
              <w:tab w:val="right" w:leader="dot" w:pos="8296"/>
            </w:tabs>
            <w:rPr>
              <w:noProof/>
              <w:kern w:val="2"/>
              <w:sz w:val="22"/>
              <w:szCs w:val="22"/>
              <w14:ligatures w14:val="standardContextual"/>
            </w:rPr>
          </w:pPr>
          <w:hyperlink w:anchor="_Toc148678311" w:history="1">
            <w:r w:rsidR="0025300A" w:rsidRPr="002C726C">
              <w:rPr>
                <w:rStyle w:val="Hyperlink"/>
                <w:noProof/>
              </w:rPr>
              <w:t>ThingSpeak/ ThingView</w:t>
            </w:r>
            <w:r w:rsidR="0025300A">
              <w:rPr>
                <w:noProof/>
                <w:webHidden/>
              </w:rPr>
              <w:tab/>
            </w:r>
            <w:r w:rsidR="0025300A">
              <w:rPr>
                <w:noProof/>
                <w:webHidden/>
              </w:rPr>
              <w:fldChar w:fldCharType="begin"/>
            </w:r>
            <w:r w:rsidR="0025300A">
              <w:rPr>
                <w:noProof/>
                <w:webHidden/>
              </w:rPr>
              <w:instrText xml:space="preserve"> PAGEREF _Toc148678311 \h </w:instrText>
            </w:r>
            <w:r w:rsidR="0025300A">
              <w:rPr>
                <w:noProof/>
                <w:webHidden/>
              </w:rPr>
            </w:r>
            <w:r w:rsidR="0025300A">
              <w:rPr>
                <w:noProof/>
                <w:webHidden/>
              </w:rPr>
              <w:fldChar w:fldCharType="separate"/>
            </w:r>
            <w:r w:rsidR="0025300A">
              <w:rPr>
                <w:noProof/>
                <w:webHidden/>
              </w:rPr>
              <w:t>11</w:t>
            </w:r>
            <w:r w:rsidR="0025300A">
              <w:rPr>
                <w:noProof/>
                <w:webHidden/>
              </w:rPr>
              <w:fldChar w:fldCharType="end"/>
            </w:r>
          </w:hyperlink>
        </w:p>
        <w:p w14:paraId="6CA547C5" w14:textId="27F70EA1" w:rsidR="0025300A" w:rsidRDefault="00F05C78">
          <w:pPr>
            <w:pStyle w:val="TOC1"/>
            <w:tabs>
              <w:tab w:val="right" w:leader="dot" w:pos="8296"/>
            </w:tabs>
            <w:rPr>
              <w:noProof/>
              <w:kern w:val="2"/>
              <w:sz w:val="22"/>
              <w:szCs w:val="22"/>
              <w14:ligatures w14:val="standardContextual"/>
            </w:rPr>
          </w:pPr>
          <w:hyperlink w:anchor="_Toc148678312" w:history="1">
            <w:r w:rsidR="0025300A" w:rsidRPr="002C726C">
              <w:rPr>
                <w:rStyle w:val="Hyperlink"/>
                <w:noProof/>
              </w:rPr>
              <w:t>POTENTIAL SECURITY, PRIVACY AND TRUST ISSUES</w:t>
            </w:r>
            <w:r w:rsidR="0025300A">
              <w:rPr>
                <w:noProof/>
                <w:webHidden/>
              </w:rPr>
              <w:tab/>
            </w:r>
            <w:r w:rsidR="0025300A">
              <w:rPr>
                <w:noProof/>
                <w:webHidden/>
              </w:rPr>
              <w:fldChar w:fldCharType="begin"/>
            </w:r>
            <w:r w:rsidR="0025300A">
              <w:rPr>
                <w:noProof/>
                <w:webHidden/>
              </w:rPr>
              <w:instrText xml:space="preserve"> PAGEREF _Toc148678312 \h </w:instrText>
            </w:r>
            <w:r w:rsidR="0025300A">
              <w:rPr>
                <w:noProof/>
                <w:webHidden/>
              </w:rPr>
            </w:r>
            <w:r w:rsidR="0025300A">
              <w:rPr>
                <w:noProof/>
                <w:webHidden/>
              </w:rPr>
              <w:fldChar w:fldCharType="separate"/>
            </w:r>
            <w:r w:rsidR="0025300A">
              <w:rPr>
                <w:noProof/>
                <w:webHidden/>
              </w:rPr>
              <w:t>13</w:t>
            </w:r>
            <w:r w:rsidR="0025300A">
              <w:rPr>
                <w:noProof/>
                <w:webHidden/>
              </w:rPr>
              <w:fldChar w:fldCharType="end"/>
            </w:r>
          </w:hyperlink>
        </w:p>
        <w:p w14:paraId="1BBF4AED" w14:textId="65684243" w:rsidR="0025300A" w:rsidRDefault="00F05C78">
          <w:pPr>
            <w:pStyle w:val="TOC1"/>
            <w:tabs>
              <w:tab w:val="right" w:leader="dot" w:pos="8296"/>
            </w:tabs>
            <w:rPr>
              <w:noProof/>
              <w:kern w:val="2"/>
              <w:sz w:val="22"/>
              <w:szCs w:val="22"/>
              <w14:ligatures w14:val="standardContextual"/>
            </w:rPr>
          </w:pPr>
          <w:hyperlink w:anchor="_Toc148678313" w:history="1">
            <w:r w:rsidR="0025300A" w:rsidRPr="002C726C">
              <w:rPr>
                <w:rStyle w:val="Hyperlink"/>
                <w:noProof/>
              </w:rPr>
              <w:t>MITIGATING IDENTIFIED SECURITY, PRIVACY AND TRUST ISSUES</w:t>
            </w:r>
            <w:r w:rsidR="0025300A">
              <w:rPr>
                <w:noProof/>
                <w:webHidden/>
              </w:rPr>
              <w:tab/>
            </w:r>
            <w:r w:rsidR="0025300A">
              <w:rPr>
                <w:noProof/>
                <w:webHidden/>
              </w:rPr>
              <w:fldChar w:fldCharType="begin"/>
            </w:r>
            <w:r w:rsidR="0025300A">
              <w:rPr>
                <w:noProof/>
                <w:webHidden/>
              </w:rPr>
              <w:instrText xml:space="preserve"> PAGEREF _Toc148678313 \h </w:instrText>
            </w:r>
            <w:r w:rsidR="0025300A">
              <w:rPr>
                <w:noProof/>
                <w:webHidden/>
              </w:rPr>
            </w:r>
            <w:r w:rsidR="0025300A">
              <w:rPr>
                <w:noProof/>
                <w:webHidden/>
              </w:rPr>
              <w:fldChar w:fldCharType="separate"/>
            </w:r>
            <w:r w:rsidR="0025300A">
              <w:rPr>
                <w:noProof/>
                <w:webHidden/>
              </w:rPr>
              <w:t>13</w:t>
            </w:r>
            <w:r w:rsidR="0025300A">
              <w:rPr>
                <w:noProof/>
                <w:webHidden/>
              </w:rPr>
              <w:fldChar w:fldCharType="end"/>
            </w:r>
          </w:hyperlink>
        </w:p>
        <w:p w14:paraId="14AA3167" w14:textId="4CDBFD35" w:rsidR="0025300A" w:rsidRDefault="00F05C78">
          <w:pPr>
            <w:pStyle w:val="TOC1"/>
            <w:tabs>
              <w:tab w:val="right" w:leader="dot" w:pos="8296"/>
            </w:tabs>
            <w:rPr>
              <w:noProof/>
              <w:kern w:val="2"/>
              <w:sz w:val="22"/>
              <w:szCs w:val="22"/>
              <w14:ligatures w14:val="standardContextual"/>
            </w:rPr>
          </w:pPr>
          <w:hyperlink w:anchor="_Toc148678314" w:history="1">
            <w:r w:rsidR="0025300A" w:rsidRPr="002C726C">
              <w:rPr>
                <w:rStyle w:val="Hyperlink"/>
                <w:noProof/>
              </w:rPr>
              <w:t>COMMERICAL, ECONOMIC AND SOCIETAL IMPICATIONS</w:t>
            </w:r>
            <w:r w:rsidR="0025300A">
              <w:rPr>
                <w:noProof/>
                <w:webHidden/>
              </w:rPr>
              <w:tab/>
            </w:r>
            <w:r w:rsidR="0025300A">
              <w:rPr>
                <w:noProof/>
                <w:webHidden/>
              </w:rPr>
              <w:fldChar w:fldCharType="begin"/>
            </w:r>
            <w:r w:rsidR="0025300A">
              <w:rPr>
                <w:noProof/>
                <w:webHidden/>
              </w:rPr>
              <w:instrText xml:space="preserve"> PAGEREF _Toc148678314 \h </w:instrText>
            </w:r>
            <w:r w:rsidR="0025300A">
              <w:rPr>
                <w:noProof/>
                <w:webHidden/>
              </w:rPr>
            </w:r>
            <w:r w:rsidR="0025300A">
              <w:rPr>
                <w:noProof/>
                <w:webHidden/>
              </w:rPr>
              <w:fldChar w:fldCharType="separate"/>
            </w:r>
            <w:r w:rsidR="0025300A">
              <w:rPr>
                <w:noProof/>
                <w:webHidden/>
              </w:rPr>
              <w:t>14</w:t>
            </w:r>
            <w:r w:rsidR="0025300A">
              <w:rPr>
                <w:noProof/>
                <w:webHidden/>
              </w:rPr>
              <w:fldChar w:fldCharType="end"/>
            </w:r>
          </w:hyperlink>
        </w:p>
        <w:p w14:paraId="603604F2" w14:textId="3F482F34" w:rsidR="0025300A" w:rsidRDefault="00F05C78">
          <w:pPr>
            <w:pStyle w:val="TOC2"/>
            <w:tabs>
              <w:tab w:val="right" w:leader="dot" w:pos="8296"/>
            </w:tabs>
            <w:rPr>
              <w:noProof/>
              <w:kern w:val="2"/>
              <w:sz w:val="22"/>
              <w:szCs w:val="22"/>
              <w14:ligatures w14:val="standardContextual"/>
            </w:rPr>
          </w:pPr>
          <w:hyperlink w:anchor="_Toc148678315" w:history="1">
            <w:r w:rsidR="0025300A" w:rsidRPr="002C726C">
              <w:rPr>
                <w:rStyle w:val="Hyperlink"/>
                <w:noProof/>
              </w:rPr>
              <w:t>COMMERCIAL</w:t>
            </w:r>
            <w:r w:rsidR="0025300A">
              <w:rPr>
                <w:noProof/>
                <w:webHidden/>
              </w:rPr>
              <w:tab/>
            </w:r>
            <w:r w:rsidR="0025300A">
              <w:rPr>
                <w:noProof/>
                <w:webHidden/>
              </w:rPr>
              <w:fldChar w:fldCharType="begin"/>
            </w:r>
            <w:r w:rsidR="0025300A">
              <w:rPr>
                <w:noProof/>
                <w:webHidden/>
              </w:rPr>
              <w:instrText xml:space="preserve"> PAGEREF _Toc148678315 \h </w:instrText>
            </w:r>
            <w:r w:rsidR="0025300A">
              <w:rPr>
                <w:noProof/>
                <w:webHidden/>
              </w:rPr>
            </w:r>
            <w:r w:rsidR="0025300A">
              <w:rPr>
                <w:noProof/>
                <w:webHidden/>
              </w:rPr>
              <w:fldChar w:fldCharType="separate"/>
            </w:r>
            <w:r w:rsidR="0025300A">
              <w:rPr>
                <w:noProof/>
                <w:webHidden/>
              </w:rPr>
              <w:t>14</w:t>
            </w:r>
            <w:r w:rsidR="0025300A">
              <w:rPr>
                <w:noProof/>
                <w:webHidden/>
              </w:rPr>
              <w:fldChar w:fldCharType="end"/>
            </w:r>
          </w:hyperlink>
        </w:p>
        <w:p w14:paraId="1368B187" w14:textId="084D5213" w:rsidR="0025300A" w:rsidRDefault="00F05C78">
          <w:pPr>
            <w:pStyle w:val="TOC2"/>
            <w:tabs>
              <w:tab w:val="right" w:leader="dot" w:pos="8296"/>
            </w:tabs>
            <w:rPr>
              <w:noProof/>
              <w:kern w:val="2"/>
              <w:sz w:val="22"/>
              <w:szCs w:val="22"/>
              <w14:ligatures w14:val="standardContextual"/>
            </w:rPr>
          </w:pPr>
          <w:hyperlink w:anchor="_Toc148678316" w:history="1">
            <w:r w:rsidR="0025300A" w:rsidRPr="002C726C">
              <w:rPr>
                <w:rStyle w:val="Hyperlink"/>
                <w:noProof/>
              </w:rPr>
              <w:t>ECONOMIC</w:t>
            </w:r>
            <w:r w:rsidR="0025300A">
              <w:rPr>
                <w:noProof/>
                <w:webHidden/>
              </w:rPr>
              <w:tab/>
            </w:r>
            <w:r w:rsidR="0025300A">
              <w:rPr>
                <w:noProof/>
                <w:webHidden/>
              </w:rPr>
              <w:fldChar w:fldCharType="begin"/>
            </w:r>
            <w:r w:rsidR="0025300A">
              <w:rPr>
                <w:noProof/>
                <w:webHidden/>
              </w:rPr>
              <w:instrText xml:space="preserve"> PAGEREF _Toc148678316 \h </w:instrText>
            </w:r>
            <w:r w:rsidR="0025300A">
              <w:rPr>
                <w:noProof/>
                <w:webHidden/>
              </w:rPr>
            </w:r>
            <w:r w:rsidR="0025300A">
              <w:rPr>
                <w:noProof/>
                <w:webHidden/>
              </w:rPr>
              <w:fldChar w:fldCharType="separate"/>
            </w:r>
            <w:r w:rsidR="0025300A">
              <w:rPr>
                <w:noProof/>
                <w:webHidden/>
              </w:rPr>
              <w:t>14</w:t>
            </w:r>
            <w:r w:rsidR="0025300A">
              <w:rPr>
                <w:noProof/>
                <w:webHidden/>
              </w:rPr>
              <w:fldChar w:fldCharType="end"/>
            </w:r>
          </w:hyperlink>
        </w:p>
        <w:p w14:paraId="326F33F4" w14:textId="79CDECDD" w:rsidR="0025300A" w:rsidRDefault="00F05C78">
          <w:pPr>
            <w:pStyle w:val="TOC2"/>
            <w:tabs>
              <w:tab w:val="right" w:leader="dot" w:pos="8296"/>
            </w:tabs>
            <w:rPr>
              <w:noProof/>
              <w:kern w:val="2"/>
              <w:sz w:val="22"/>
              <w:szCs w:val="22"/>
              <w14:ligatures w14:val="standardContextual"/>
            </w:rPr>
          </w:pPr>
          <w:hyperlink w:anchor="_Toc148678317" w:history="1">
            <w:r w:rsidR="0025300A" w:rsidRPr="002C726C">
              <w:rPr>
                <w:rStyle w:val="Hyperlink"/>
                <w:noProof/>
              </w:rPr>
              <w:t>SOCIETAL</w:t>
            </w:r>
            <w:r w:rsidR="0025300A">
              <w:rPr>
                <w:noProof/>
                <w:webHidden/>
              </w:rPr>
              <w:tab/>
            </w:r>
            <w:r w:rsidR="0025300A">
              <w:rPr>
                <w:noProof/>
                <w:webHidden/>
              </w:rPr>
              <w:fldChar w:fldCharType="begin"/>
            </w:r>
            <w:r w:rsidR="0025300A">
              <w:rPr>
                <w:noProof/>
                <w:webHidden/>
              </w:rPr>
              <w:instrText xml:space="preserve"> PAGEREF _Toc148678317 \h </w:instrText>
            </w:r>
            <w:r w:rsidR="0025300A">
              <w:rPr>
                <w:noProof/>
                <w:webHidden/>
              </w:rPr>
            </w:r>
            <w:r w:rsidR="0025300A">
              <w:rPr>
                <w:noProof/>
                <w:webHidden/>
              </w:rPr>
              <w:fldChar w:fldCharType="separate"/>
            </w:r>
            <w:r w:rsidR="0025300A">
              <w:rPr>
                <w:noProof/>
                <w:webHidden/>
              </w:rPr>
              <w:t>14</w:t>
            </w:r>
            <w:r w:rsidR="0025300A">
              <w:rPr>
                <w:noProof/>
                <w:webHidden/>
              </w:rPr>
              <w:fldChar w:fldCharType="end"/>
            </w:r>
          </w:hyperlink>
        </w:p>
        <w:p w14:paraId="6F28DC0C" w14:textId="03AD1111" w:rsidR="0025300A" w:rsidRDefault="00F05C78">
          <w:pPr>
            <w:pStyle w:val="TOC1"/>
            <w:tabs>
              <w:tab w:val="right" w:leader="dot" w:pos="8296"/>
            </w:tabs>
            <w:rPr>
              <w:noProof/>
              <w:kern w:val="2"/>
              <w:sz w:val="22"/>
              <w:szCs w:val="22"/>
              <w14:ligatures w14:val="standardContextual"/>
            </w:rPr>
          </w:pPr>
          <w:hyperlink w:anchor="_Toc148678318" w:history="1">
            <w:r w:rsidR="0025300A" w:rsidRPr="002C726C">
              <w:rPr>
                <w:rStyle w:val="Hyperlink"/>
                <w:noProof/>
              </w:rPr>
              <w:t>RECENT TRENDS</w:t>
            </w:r>
            <w:r w:rsidR="0025300A">
              <w:rPr>
                <w:noProof/>
                <w:webHidden/>
              </w:rPr>
              <w:tab/>
            </w:r>
            <w:r w:rsidR="0025300A">
              <w:rPr>
                <w:noProof/>
                <w:webHidden/>
              </w:rPr>
              <w:fldChar w:fldCharType="begin"/>
            </w:r>
            <w:r w:rsidR="0025300A">
              <w:rPr>
                <w:noProof/>
                <w:webHidden/>
              </w:rPr>
              <w:instrText xml:space="preserve"> PAGEREF _Toc148678318 \h </w:instrText>
            </w:r>
            <w:r w:rsidR="0025300A">
              <w:rPr>
                <w:noProof/>
                <w:webHidden/>
              </w:rPr>
            </w:r>
            <w:r w:rsidR="0025300A">
              <w:rPr>
                <w:noProof/>
                <w:webHidden/>
              </w:rPr>
              <w:fldChar w:fldCharType="separate"/>
            </w:r>
            <w:r w:rsidR="0025300A">
              <w:rPr>
                <w:noProof/>
                <w:webHidden/>
              </w:rPr>
              <w:t>14</w:t>
            </w:r>
            <w:r w:rsidR="0025300A">
              <w:rPr>
                <w:noProof/>
                <w:webHidden/>
              </w:rPr>
              <w:fldChar w:fldCharType="end"/>
            </w:r>
          </w:hyperlink>
        </w:p>
        <w:p w14:paraId="0D8EB259" w14:textId="15540543" w:rsidR="0025300A" w:rsidRDefault="00F05C78">
          <w:pPr>
            <w:pStyle w:val="TOC1"/>
            <w:tabs>
              <w:tab w:val="right" w:leader="dot" w:pos="8296"/>
            </w:tabs>
            <w:rPr>
              <w:noProof/>
              <w:kern w:val="2"/>
              <w:sz w:val="22"/>
              <w:szCs w:val="22"/>
              <w14:ligatures w14:val="standardContextual"/>
            </w:rPr>
          </w:pPr>
          <w:hyperlink w:anchor="_Toc148678319" w:history="1">
            <w:r w:rsidR="0025300A" w:rsidRPr="002C726C">
              <w:rPr>
                <w:rStyle w:val="Hyperlink"/>
                <w:noProof/>
              </w:rPr>
              <w:t>POTENTIAL FUTURE ADVANCEMENTS</w:t>
            </w:r>
            <w:r w:rsidR="0025300A">
              <w:rPr>
                <w:noProof/>
                <w:webHidden/>
              </w:rPr>
              <w:tab/>
            </w:r>
            <w:r w:rsidR="0025300A">
              <w:rPr>
                <w:noProof/>
                <w:webHidden/>
              </w:rPr>
              <w:fldChar w:fldCharType="begin"/>
            </w:r>
            <w:r w:rsidR="0025300A">
              <w:rPr>
                <w:noProof/>
                <w:webHidden/>
              </w:rPr>
              <w:instrText xml:space="preserve"> PAGEREF _Toc148678319 \h </w:instrText>
            </w:r>
            <w:r w:rsidR="0025300A">
              <w:rPr>
                <w:noProof/>
                <w:webHidden/>
              </w:rPr>
            </w:r>
            <w:r w:rsidR="0025300A">
              <w:rPr>
                <w:noProof/>
                <w:webHidden/>
              </w:rPr>
              <w:fldChar w:fldCharType="separate"/>
            </w:r>
            <w:r w:rsidR="0025300A">
              <w:rPr>
                <w:noProof/>
                <w:webHidden/>
              </w:rPr>
              <w:t>14</w:t>
            </w:r>
            <w:r w:rsidR="0025300A">
              <w:rPr>
                <w:noProof/>
                <w:webHidden/>
              </w:rPr>
              <w:fldChar w:fldCharType="end"/>
            </w:r>
          </w:hyperlink>
        </w:p>
        <w:p w14:paraId="365CA8B8" w14:textId="0EDCFE43" w:rsidR="0025300A" w:rsidRDefault="00F05C78">
          <w:pPr>
            <w:pStyle w:val="TOC1"/>
            <w:tabs>
              <w:tab w:val="right" w:leader="dot" w:pos="8296"/>
            </w:tabs>
            <w:rPr>
              <w:noProof/>
              <w:kern w:val="2"/>
              <w:sz w:val="22"/>
              <w:szCs w:val="22"/>
              <w14:ligatures w14:val="standardContextual"/>
            </w:rPr>
          </w:pPr>
          <w:hyperlink w:anchor="_Toc148678320" w:history="1">
            <w:r w:rsidR="0025300A" w:rsidRPr="002C726C">
              <w:rPr>
                <w:rStyle w:val="Hyperlink"/>
                <w:noProof/>
              </w:rPr>
              <w:t>CONCLUSION</w:t>
            </w:r>
            <w:r w:rsidR="0025300A">
              <w:rPr>
                <w:noProof/>
                <w:webHidden/>
              </w:rPr>
              <w:tab/>
            </w:r>
            <w:r w:rsidR="0025300A">
              <w:rPr>
                <w:noProof/>
                <w:webHidden/>
              </w:rPr>
              <w:fldChar w:fldCharType="begin"/>
            </w:r>
            <w:r w:rsidR="0025300A">
              <w:rPr>
                <w:noProof/>
                <w:webHidden/>
              </w:rPr>
              <w:instrText xml:space="preserve"> PAGEREF _Toc148678320 \h </w:instrText>
            </w:r>
            <w:r w:rsidR="0025300A">
              <w:rPr>
                <w:noProof/>
                <w:webHidden/>
              </w:rPr>
            </w:r>
            <w:r w:rsidR="0025300A">
              <w:rPr>
                <w:noProof/>
                <w:webHidden/>
              </w:rPr>
              <w:fldChar w:fldCharType="separate"/>
            </w:r>
            <w:r w:rsidR="0025300A">
              <w:rPr>
                <w:noProof/>
                <w:webHidden/>
              </w:rPr>
              <w:t>15</w:t>
            </w:r>
            <w:r w:rsidR="0025300A">
              <w:rPr>
                <w:noProof/>
                <w:webHidden/>
              </w:rPr>
              <w:fldChar w:fldCharType="end"/>
            </w:r>
          </w:hyperlink>
        </w:p>
        <w:p w14:paraId="1BC17104" w14:textId="7CD7FF55" w:rsidR="0025300A" w:rsidRDefault="00F05C78">
          <w:pPr>
            <w:pStyle w:val="TOC1"/>
            <w:tabs>
              <w:tab w:val="right" w:leader="dot" w:pos="8296"/>
            </w:tabs>
            <w:rPr>
              <w:noProof/>
              <w:kern w:val="2"/>
              <w:sz w:val="22"/>
              <w:szCs w:val="22"/>
              <w14:ligatures w14:val="standardContextual"/>
            </w:rPr>
          </w:pPr>
          <w:hyperlink w:anchor="_Toc148678321" w:history="1">
            <w:r w:rsidR="0025300A" w:rsidRPr="002C726C">
              <w:rPr>
                <w:rStyle w:val="Hyperlink"/>
                <w:noProof/>
              </w:rPr>
              <w:t>REFERENCES</w:t>
            </w:r>
            <w:r w:rsidR="0025300A">
              <w:rPr>
                <w:noProof/>
                <w:webHidden/>
              </w:rPr>
              <w:tab/>
            </w:r>
            <w:r w:rsidR="0025300A">
              <w:rPr>
                <w:noProof/>
                <w:webHidden/>
              </w:rPr>
              <w:fldChar w:fldCharType="begin"/>
            </w:r>
            <w:r w:rsidR="0025300A">
              <w:rPr>
                <w:noProof/>
                <w:webHidden/>
              </w:rPr>
              <w:instrText xml:space="preserve"> PAGEREF _Toc148678321 \h </w:instrText>
            </w:r>
            <w:r w:rsidR="0025300A">
              <w:rPr>
                <w:noProof/>
                <w:webHidden/>
              </w:rPr>
            </w:r>
            <w:r w:rsidR="0025300A">
              <w:rPr>
                <w:noProof/>
                <w:webHidden/>
              </w:rPr>
              <w:fldChar w:fldCharType="separate"/>
            </w:r>
            <w:r w:rsidR="0025300A">
              <w:rPr>
                <w:noProof/>
                <w:webHidden/>
              </w:rPr>
              <w:t>16</w:t>
            </w:r>
            <w:r w:rsidR="0025300A">
              <w:rPr>
                <w:noProof/>
                <w:webHidden/>
              </w:rPr>
              <w:fldChar w:fldCharType="end"/>
            </w:r>
          </w:hyperlink>
        </w:p>
        <w:p w14:paraId="747FB0D7" w14:textId="67195595" w:rsidR="0024291A" w:rsidRDefault="0059186D" w:rsidP="00FA2EF6">
          <w:pPr>
            <w:rPr>
              <w:b/>
              <w:bCs/>
              <w:noProof/>
            </w:rPr>
          </w:pPr>
          <w:r>
            <w:rPr>
              <w:b/>
              <w:bCs/>
              <w:noProof/>
            </w:rPr>
            <w:fldChar w:fldCharType="end"/>
          </w:r>
        </w:p>
      </w:sdtContent>
    </w:sdt>
    <w:p w14:paraId="3D2CBA46" w14:textId="77777777" w:rsidR="0024291A" w:rsidRDefault="0024291A" w:rsidP="00FA2EF6"/>
    <w:p w14:paraId="3ED757A0" w14:textId="77777777" w:rsidR="0024291A" w:rsidRDefault="0024291A" w:rsidP="00FA2EF6"/>
    <w:p w14:paraId="2805247E" w14:textId="77777777" w:rsidR="0024291A" w:rsidRDefault="0024291A" w:rsidP="00FA2EF6"/>
    <w:p w14:paraId="3E0D9717" w14:textId="77777777" w:rsidR="0024291A" w:rsidRDefault="0024291A" w:rsidP="00FA2EF6"/>
    <w:p w14:paraId="42385FD3" w14:textId="77777777" w:rsidR="0024291A" w:rsidRDefault="0024291A" w:rsidP="00FA2EF6"/>
    <w:p w14:paraId="5D7D24A3" w14:textId="7FA82BE3" w:rsidR="00FA2EF6" w:rsidRDefault="0024291A" w:rsidP="0024291A">
      <w:pPr>
        <w:pStyle w:val="Heading1"/>
      </w:pPr>
      <w:bookmarkStart w:id="0" w:name="_Toc148678301"/>
      <w:r>
        <w:lastRenderedPageBreak/>
        <w:t>LIST OF FIGURES</w:t>
      </w:r>
      <w:bookmarkEnd w:id="0"/>
    </w:p>
    <w:p w14:paraId="24F36552" w14:textId="77777777" w:rsidR="00FA2EF6" w:rsidRDefault="00FA2EF6" w:rsidP="00FA2EF6"/>
    <w:p w14:paraId="7D0B1ECF" w14:textId="50F657DA" w:rsidR="0025300A" w:rsidRDefault="0024291A" w:rsidP="0025300A">
      <w:pPr>
        <w:pStyle w:val="TableofFigures"/>
        <w:tabs>
          <w:tab w:val="right" w:leader="dot" w:pos="8296"/>
        </w:tabs>
        <w:spacing w:afterLines="100" w:after="240"/>
        <w:rPr>
          <w:rFonts w:cstheme="minorBidi"/>
          <w:caps w:val="0"/>
          <w:noProof/>
          <w:kern w:val="2"/>
          <w:sz w:val="22"/>
          <w:szCs w:val="22"/>
          <w14:ligatures w14:val="standardContextual"/>
        </w:rPr>
      </w:pPr>
      <w:r>
        <w:fldChar w:fldCharType="begin"/>
      </w:r>
      <w:r>
        <w:instrText xml:space="preserve"> TOC \h \z \c "Figure" </w:instrText>
      </w:r>
      <w:r>
        <w:fldChar w:fldCharType="separate"/>
      </w:r>
      <w:hyperlink w:anchor="_Toc148678020" w:history="1">
        <w:r w:rsidR="0025300A" w:rsidRPr="00DA6BE4">
          <w:rPr>
            <w:rStyle w:val="Hyperlink"/>
            <w:noProof/>
          </w:rPr>
          <w:t>Figure 1 Basic Top view IoT project</w:t>
        </w:r>
        <w:r w:rsidR="0025300A">
          <w:rPr>
            <w:noProof/>
            <w:webHidden/>
          </w:rPr>
          <w:tab/>
        </w:r>
        <w:r w:rsidR="0025300A">
          <w:rPr>
            <w:noProof/>
            <w:webHidden/>
          </w:rPr>
          <w:fldChar w:fldCharType="begin"/>
        </w:r>
        <w:r w:rsidR="0025300A">
          <w:rPr>
            <w:noProof/>
            <w:webHidden/>
          </w:rPr>
          <w:instrText xml:space="preserve"> PAGEREF _Toc148678020 \h </w:instrText>
        </w:r>
        <w:r w:rsidR="0025300A">
          <w:rPr>
            <w:noProof/>
            <w:webHidden/>
          </w:rPr>
        </w:r>
        <w:r w:rsidR="0025300A">
          <w:rPr>
            <w:noProof/>
            <w:webHidden/>
          </w:rPr>
          <w:fldChar w:fldCharType="separate"/>
        </w:r>
        <w:r w:rsidR="0025300A">
          <w:rPr>
            <w:noProof/>
            <w:webHidden/>
          </w:rPr>
          <w:t>4</w:t>
        </w:r>
        <w:r w:rsidR="0025300A">
          <w:rPr>
            <w:noProof/>
            <w:webHidden/>
          </w:rPr>
          <w:fldChar w:fldCharType="end"/>
        </w:r>
      </w:hyperlink>
    </w:p>
    <w:p w14:paraId="2EA9EDA7" w14:textId="1805C7E6" w:rsidR="0025300A" w:rsidRDefault="00F05C78" w:rsidP="0025300A">
      <w:pPr>
        <w:pStyle w:val="TableofFigures"/>
        <w:tabs>
          <w:tab w:val="right" w:leader="dot" w:pos="8296"/>
        </w:tabs>
        <w:spacing w:afterLines="100" w:after="240"/>
        <w:rPr>
          <w:rFonts w:cstheme="minorBidi"/>
          <w:caps w:val="0"/>
          <w:noProof/>
          <w:kern w:val="2"/>
          <w:sz w:val="22"/>
          <w:szCs w:val="22"/>
          <w14:ligatures w14:val="standardContextual"/>
        </w:rPr>
      </w:pPr>
      <w:hyperlink w:anchor="_Toc148678021" w:history="1">
        <w:r w:rsidR="0025300A" w:rsidRPr="00DA6BE4">
          <w:rPr>
            <w:rStyle w:val="Hyperlink"/>
            <w:noProof/>
          </w:rPr>
          <w:t>Figure 2 MAX30100 pulse/oxygen sensor</w:t>
        </w:r>
        <w:r w:rsidR="0025300A">
          <w:rPr>
            <w:noProof/>
            <w:webHidden/>
          </w:rPr>
          <w:tab/>
        </w:r>
        <w:r w:rsidR="0025300A">
          <w:rPr>
            <w:noProof/>
            <w:webHidden/>
          </w:rPr>
          <w:fldChar w:fldCharType="begin"/>
        </w:r>
        <w:r w:rsidR="0025300A">
          <w:rPr>
            <w:noProof/>
            <w:webHidden/>
          </w:rPr>
          <w:instrText xml:space="preserve"> PAGEREF _Toc148678021 \h </w:instrText>
        </w:r>
        <w:r w:rsidR="0025300A">
          <w:rPr>
            <w:noProof/>
            <w:webHidden/>
          </w:rPr>
        </w:r>
        <w:r w:rsidR="0025300A">
          <w:rPr>
            <w:noProof/>
            <w:webHidden/>
          </w:rPr>
          <w:fldChar w:fldCharType="separate"/>
        </w:r>
        <w:r w:rsidR="0025300A">
          <w:rPr>
            <w:noProof/>
            <w:webHidden/>
          </w:rPr>
          <w:t>5</w:t>
        </w:r>
        <w:r w:rsidR="0025300A">
          <w:rPr>
            <w:noProof/>
            <w:webHidden/>
          </w:rPr>
          <w:fldChar w:fldCharType="end"/>
        </w:r>
      </w:hyperlink>
    </w:p>
    <w:p w14:paraId="480EDC49" w14:textId="1451CABB" w:rsidR="0025300A" w:rsidRDefault="00F05C78" w:rsidP="0025300A">
      <w:pPr>
        <w:pStyle w:val="TableofFigures"/>
        <w:tabs>
          <w:tab w:val="right" w:leader="dot" w:pos="8296"/>
        </w:tabs>
        <w:spacing w:afterLines="100" w:after="240"/>
        <w:rPr>
          <w:rFonts w:cstheme="minorBidi"/>
          <w:caps w:val="0"/>
          <w:noProof/>
          <w:kern w:val="2"/>
          <w:sz w:val="22"/>
          <w:szCs w:val="22"/>
          <w14:ligatures w14:val="standardContextual"/>
        </w:rPr>
      </w:pPr>
      <w:hyperlink w:anchor="_Toc148678022" w:history="1">
        <w:r w:rsidR="0025300A" w:rsidRPr="00DA6BE4">
          <w:rPr>
            <w:rStyle w:val="Hyperlink"/>
            <w:noProof/>
          </w:rPr>
          <w:t>Figure 3 MAX30100 logic diagram</w:t>
        </w:r>
        <w:r w:rsidR="0025300A">
          <w:rPr>
            <w:noProof/>
            <w:webHidden/>
          </w:rPr>
          <w:tab/>
        </w:r>
        <w:r w:rsidR="0025300A">
          <w:rPr>
            <w:noProof/>
            <w:webHidden/>
          </w:rPr>
          <w:fldChar w:fldCharType="begin"/>
        </w:r>
        <w:r w:rsidR="0025300A">
          <w:rPr>
            <w:noProof/>
            <w:webHidden/>
          </w:rPr>
          <w:instrText xml:space="preserve"> PAGEREF _Toc148678022 \h </w:instrText>
        </w:r>
        <w:r w:rsidR="0025300A">
          <w:rPr>
            <w:noProof/>
            <w:webHidden/>
          </w:rPr>
        </w:r>
        <w:r w:rsidR="0025300A">
          <w:rPr>
            <w:noProof/>
            <w:webHidden/>
          </w:rPr>
          <w:fldChar w:fldCharType="separate"/>
        </w:r>
        <w:r w:rsidR="0025300A">
          <w:rPr>
            <w:noProof/>
            <w:webHidden/>
          </w:rPr>
          <w:t>6</w:t>
        </w:r>
        <w:r w:rsidR="0025300A">
          <w:rPr>
            <w:noProof/>
            <w:webHidden/>
          </w:rPr>
          <w:fldChar w:fldCharType="end"/>
        </w:r>
      </w:hyperlink>
    </w:p>
    <w:p w14:paraId="7D25B455" w14:textId="0F500CFC" w:rsidR="0025300A" w:rsidRDefault="00F05C78" w:rsidP="0025300A">
      <w:pPr>
        <w:pStyle w:val="TableofFigures"/>
        <w:tabs>
          <w:tab w:val="right" w:leader="dot" w:pos="8296"/>
        </w:tabs>
        <w:spacing w:afterLines="100" w:after="240"/>
        <w:rPr>
          <w:rFonts w:cstheme="minorBidi"/>
          <w:caps w:val="0"/>
          <w:noProof/>
          <w:kern w:val="2"/>
          <w:sz w:val="22"/>
          <w:szCs w:val="22"/>
          <w14:ligatures w14:val="standardContextual"/>
        </w:rPr>
      </w:pPr>
      <w:hyperlink w:anchor="_Toc148678023" w:history="1">
        <w:r w:rsidR="0025300A" w:rsidRPr="00DA6BE4">
          <w:rPr>
            <w:rStyle w:val="Hyperlink"/>
            <w:noProof/>
          </w:rPr>
          <w:t>Figure 4 IoT project circuit diagram with pin chart done by Author</w:t>
        </w:r>
        <w:r w:rsidR="0025300A">
          <w:rPr>
            <w:noProof/>
            <w:webHidden/>
          </w:rPr>
          <w:tab/>
        </w:r>
        <w:r w:rsidR="0025300A">
          <w:rPr>
            <w:noProof/>
            <w:webHidden/>
          </w:rPr>
          <w:fldChar w:fldCharType="begin"/>
        </w:r>
        <w:r w:rsidR="0025300A">
          <w:rPr>
            <w:noProof/>
            <w:webHidden/>
          </w:rPr>
          <w:instrText xml:space="preserve"> PAGEREF _Toc148678023 \h </w:instrText>
        </w:r>
        <w:r w:rsidR="0025300A">
          <w:rPr>
            <w:noProof/>
            <w:webHidden/>
          </w:rPr>
        </w:r>
        <w:r w:rsidR="0025300A">
          <w:rPr>
            <w:noProof/>
            <w:webHidden/>
          </w:rPr>
          <w:fldChar w:fldCharType="separate"/>
        </w:r>
        <w:r w:rsidR="0025300A">
          <w:rPr>
            <w:noProof/>
            <w:webHidden/>
          </w:rPr>
          <w:t>7</w:t>
        </w:r>
        <w:r w:rsidR="0025300A">
          <w:rPr>
            <w:noProof/>
            <w:webHidden/>
          </w:rPr>
          <w:fldChar w:fldCharType="end"/>
        </w:r>
      </w:hyperlink>
    </w:p>
    <w:p w14:paraId="2A841C96" w14:textId="0F26A34F" w:rsidR="0025300A" w:rsidRDefault="00F05C78" w:rsidP="0025300A">
      <w:pPr>
        <w:pStyle w:val="TableofFigures"/>
        <w:tabs>
          <w:tab w:val="right" w:leader="dot" w:pos="8296"/>
        </w:tabs>
        <w:spacing w:afterLines="100" w:after="240"/>
        <w:rPr>
          <w:rFonts w:cstheme="minorBidi"/>
          <w:caps w:val="0"/>
          <w:noProof/>
          <w:kern w:val="2"/>
          <w:sz w:val="22"/>
          <w:szCs w:val="22"/>
          <w14:ligatures w14:val="standardContextual"/>
        </w:rPr>
      </w:pPr>
      <w:hyperlink w:anchor="_Toc148678024" w:history="1">
        <w:r w:rsidR="0025300A" w:rsidRPr="00DA6BE4">
          <w:rPr>
            <w:rStyle w:val="Hyperlink"/>
            <w:noProof/>
          </w:rPr>
          <w:t>Figure 5 DS18B20 Temperature sensor</w:t>
        </w:r>
        <w:r w:rsidR="0025300A">
          <w:rPr>
            <w:noProof/>
            <w:webHidden/>
          </w:rPr>
          <w:tab/>
        </w:r>
        <w:r w:rsidR="0025300A">
          <w:rPr>
            <w:noProof/>
            <w:webHidden/>
          </w:rPr>
          <w:fldChar w:fldCharType="begin"/>
        </w:r>
        <w:r w:rsidR="0025300A">
          <w:rPr>
            <w:noProof/>
            <w:webHidden/>
          </w:rPr>
          <w:instrText xml:space="preserve"> PAGEREF _Toc148678024 \h </w:instrText>
        </w:r>
        <w:r w:rsidR="0025300A">
          <w:rPr>
            <w:noProof/>
            <w:webHidden/>
          </w:rPr>
        </w:r>
        <w:r w:rsidR="0025300A">
          <w:rPr>
            <w:noProof/>
            <w:webHidden/>
          </w:rPr>
          <w:fldChar w:fldCharType="separate"/>
        </w:r>
        <w:r w:rsidR="0025300A">
          <w:rPr>
            <w:noProof/>
            <w:webHidden/>
          </w:rPr>
          <w:t>8</w:t>
        </w:r>
        <w:r w:rsidR="0025300A">
          <w:rPr>
            <w:noProof/>
            <w:webHidden/>
          </w:rPr>
          <w:fldChar w:fldCharType="end"/>
        </w:r>
      </w:hyperlink>
    </w:p>
    <w:p w14:paraId="29497C23" w14:textId="20C4C5E9" w:rsidR="0025300A" w:rsidRDefault="00F05C78" w:rsidP="0025300A">
      <w:pPr>
        <w:pStyle w:val="TableofFigures"/>
        <w:tabs>
          <w:tab w:val="right" w:leader="dot" w:pos="8296"/>
        </w:tabs>
        <w:spacing w:afterLines="100" w:after="240"/>
        <w:rPr>
          <w:rFonts w:cstheme="minorBidi"/>
          <w:caps w:val="0"/>
          <w:noProof/>
          <w:kern w:val="2"/>
          <w:sz w:val="22"/>
          <w:szCs w:val="22"/>
          <w14:ligatures w14:val="standardContextual"/>
        </w:rPr>
      </w:pPr>
      <w:hyperlink w:anchor="_Toc148678025" w:history="1">
        <w:r w:rsidR="0025300A" w:rsidRPr="00DA6BE4">
          <w:rPr>
            <w:rStyle w:val="Hyperlink"/>
            <w:noProof/>
          </w:rPr>
          <w:t>Figure 6 Arduino UNO R3</w:t>
        </w:r>
        <w:r w:rsidR="0025300A">
          <w:rPr>
            <w:noProof/>
            <w:webHidden/>
          </w:rPr>
          <w:tab/>
        </w:r>
        <w:r w:rsidR="0025300A">
          <w:rPr>
            <w:noProof/>
            <w:webHidden/>
          </w:rPr>
          <w:fldChar w:fldCharType="begin"/>
        </w:r>
        <w:r w:rsidR="0025300A">
          <w:rPr>
            <w:noProof/>
            <w:webHidden/>
          </w:rPr>
          <w:instrText xml:space="preserve"> PAGEREF _Toc148678025 \h </w:instrText>
        </w:r>
        <w:r w:rsidR="0025300A">
          <w:rPr>
            <w:noProof/>
            <w:webHidden/>
          </w:rPr>
        </w:r>
        <w:r w:rsidR="0025300A">
          <w:rPr>
            <w:noProof/>
            <w:webHidden/>
          </w:rPr>
          <w:fldChar w:fldCharType="separate"/>
        </w:r>
        <w:r w:rsidR="0025300A">
          <w:rPr>
            <w:noProof/>
            <w:webHidden/>
          </w:rPr>
          <w:t>9</w:t>
        </w:r>
        <w:r w:rsidR="0025300A">
          <w:rPr>
            <w:noProof/>
            <w:webHidden/>
          </w:rPr>
          <w:fldChar w:fldCharType="end"/>
        </w:r>
      </w:hyperlink>
    </w:p>
    <w:p w14:paraId="032C15CC" w14:textId="083764A3" w:rsidR="0025300A" w:rsidRDefault="00F05C78" w:rsidP="0025300A">
      <w:pPr>
        <w:pStyle w:val="TableofFigures"/>
        <w:tabs>
          <w:tab w:val="right" w:leader="dot" w:pos="8296"/>
        </w:tabs>
        <w:spacing w:afterLines="100" w:after="240"/>
        <w:rPr>
          <w:rFonts w:cstheme="minorBidi"/>
          <w:caps w:val="0"/>
          <w:noProof/>
          <w:kern w:val="2"/>
          <w:sz w:val="22"/>
          <w:szCs w:val="22"/>
          <w14:ligatures w14:val="standardContextual"/>
        </w:rPr>
      </w:pPr>
      <w:hyperlink w:anchor="_Toc148678026" w:history="1">
        <w:r w:rsidR="0025300A" w:rsidRPr="00DA6BE4">
          <w:rPr>
            <w:rStyle w:val="Hyperlink"/>
            <w:noProof/>
          </w:rPr>
          <w:t>Figure 7 NodeMCU ESP8266</w:t>
        </w:r>
        <w:r w:rsidR="0025300A">
          <w:rPr>
            <w:noProof/>
            <w:webHidden/>
          </w:rPr>
          <w:tab/>
        </w:r>
        <w:r w:rsidR="0025300A">
          <w:rPr>
            <w:noProof/>
            <w:webHidden/>
          </w:rPr>
          <w:fldChar w:fldCharType="begin"/>
        </w:r>
        <w:r w:rsidR="0025300A">
          <w:rPr>
            <w:noProof/>
            <w:webHidden/>
          </w:rPr>
          <w:instrText xml:space="preserve"> PAGEREF _Toc148678026 \h </w:instrText>
        </w:r>
        <w:r w:rsidR="0025300A">
          <w:rPr>
            <w:noProof/>
            <w:webHidden/>
          </w:rPr>
        </w:r>
        <w:r w:rsidR="0025300A">
          <w:rPr>
            <w:noProof/>
            <w:webHidden/>
          </w:rPr>
          <w:fldChar w:fldCharType="separate"/>
        </w:r>
        <w:r w:rsidR="0025300A">
          <w:rPr>
            <w:noProof/>
            <w:webHidden/>
          </w:rPr>
          <w:t>10</w:t>
        </w:r>
        <w:r w:rsidR="0025300A">
          <w:rPr>
            <w:noProof/>
            <w:webHidden/>
          </w:rPr>
          <w:fldChar w:fldCharType="end"/>
        </w:r>
      </w:hyperlink>
    </w:p>
    <w:p w14:paraId="4D4CE6BC" w14:textId="6C513784" w:rsidR="0025300A" w:rsidRDefault="00F05C78" w:rsidP="0025300A">
      <w:pPr>
        <w:pStyle w:val="TableofFigures"/>
        <w:tabs>
          <w:tab w:val="right" w:leader="dot" w:pos="8296"/>
        </w:tabs>
        <w:spacing w:afterLines="100" w:after="240"/>
        <w:rPr>
          <w:rFonts w:cstheme="minorBidi"/>
          <w:caps w:val="0"/>
          <w:noProof/>
          <w:kern w:val="2"/>
          <w:sz w:val="22"/>
          <w:szCs w:val="22"/>
          <w14:ligatures w14:val="standardContextual"/>
        </w:rPr>
      </w:pPr>
      <w:hyperlink w:anchor="_Toc148678027" w:history="1">
        <w:r w:rsidR="0025300A" w:rsidRPr="00DA6BE4">
          <w:rPr>
            <w:rStyle w:val="Hyperlink"/>
            <w:noProof/>
          </w:rPr>
          <w:t>Figure 8 Working image of IoT project</w:t>
        </w:r>
        <w:r w:rsidR="0025300A">
          <w:rPr>
            <w:noProof/>
            <w:webHidden/>
          </w:rPr>
          <w:tab/>
        </w:r>
        <w:r w:rsidR="0025300A">
          <w:rPr>
            <w:noProof/>
            <w:webHidden/>
          </w:rPr>
          <w:fldChar w:fldCharType="begin"/>
        </w:r>
        <w:r w:rsidR="0025300A">
          <w:rPr>
            <w:noProof/>
            <w:webHidden/>
          </w:rPr>
          <w:instrText xml:space="preserve"> PAGEREF _Toc148678027 \h </w:instrText>
        </w:r>
        <w:r w:rsidR="0025300A">
          <w:rPr>
            <w:noProof/>
            <w:webHidden/>
          </w:rPr>
        </w:r>
        <w:r w:rsidR="0025300A">
          <w:rPr>
            <w:noProof/>
            <w:webHidden/>
          </w:rPr>
          <w:fldChar w:fldCharType="separate"/>
        </w:r>
        <w:r w:rsidR="0025300A">
          <w:rPr>
            <w:noProof/>
            <w:webHidden/>
          </w:rPr>
          <w:t>10</w:t>
        </w:r>
        <w:r w:rsidR="0025300A">
          <w:rPr>
            <w:noProof/>
            <w:webHidden/>
          </w:rPr>
          <w:fldChar w:fldCharType="end"/>
        </w:r>
      </w:hyperlink>
    </w:p>
    <w:p w14:paraId="1A3C99E9" w14:textId="5D4A0FDE" w:rsidR="0025300A" w:rsidRDefault="00F05C78" w:rsidP="0025300A">
      <w:pPr>
        <w:pStyle w:val="TableofFigures"/>
        <w:tabs>
          <w:tab w:val="right" w:leader="dot" w:pos="8296"/>
        </w:tabs>
        <w:spacing w:afterLines="100" w:after="240"/>
        <w:rPr>
          <w:rFonts w:cstheme="minorBidi"/>
          <w:caps w:val="0"/>
          <w:noProof/>
          <w:kern w:val="2"/>
          <w:sz w:val="22"/>
          <w:szCs w:val="22"/>
          <w14:ligatures w14:val="standardContextual"/>
        </w:rPr>
      </w:pPr>
      <w:hyperlink w:anchor="_Toc148678028" w:history="1">
        <w:r w:rsidR="0025300A" w:rsidRPr="00DA6BE4">
          <w:rPr>
            <w:rStyle w:val="Hyperlink"/>
            <w:noProof/>
          </w:rPr>
          <w:t>Figure 9 NodeMCU(left) receiving and sending data, Arduino output from sensors (right)</w:t>
        </w:r>
        <w:r w:rsidR="0025300A">
          <w:rPr>
            <w:noProof/>
            <w:webHidden/>
          </w:rPr>
          <w:tab/>
        </w:r>
        <w:r w:rsidR="0025300A">
          <w:rPr>
            <w:noProof/>
            <w:webHidden/>
          </w:rPr>
          <w:fldChar w:fldCharType="begin"/>
        </w:r>
        <w:r w:rsidR="0025300A">
          <w:rPr>
            <w:noProof/>
            <w:webHidden/>
          </w:rPr>
          <w:instrText xml:space="preserve"> PAGEREF _Toc148678028 \h </w:instrText>
        </w:r>
        <w:r w:rsidR="0025300A">
          <w:rPr>
            <w:noProof/>
            <w:webHidden/>
          </w:rPr>
        </w:r>
        <w:r w:rsidR="0025300A">
          <w:rPr>
            <w:noProof/>
            <w:webHidden/>
          </w:rPr>
          <w:fldChar w:fldCharType="separate"/>
        </w:r>
        <w:r w:rsidR="0025300A">
          <w:rPr>
            <w:noProof/>
            <w:webHidden/>
          </w:rPr>
          <w:t>11</w:t>
        </w:r>
        <w:r w:rsidR="0025300A">
          <w:rPr>
            <w:noProof/>
            <w:webHidden/>
          </w:rPr>
          <w:fldChar w:fldCharType="end"/>
        </w:r>
      </w:hyperlink>
    </w:p>
    <w:p w14:paraId="21E9416F" w14:textId="719E64CC" w:rsidR="0025300A" w:rsidRDefault="00F05C78" w:rsidP="0025300A">
      <w:pPr>
        <w:pStyle w:val="TableofFigures"/>
        <w:tabs>
          <w:tab w:val="right" w:leader="dot" w:pos="8296"/>
        </w:tabs>
        <w:spacing w:afterLines="100" w:after="240"/>
        <w:rPr>
          <w:rFonts w:cstheme="minorBidi"/>
          <w:caps w:val="0"/>
          <w:noProof/>
          <w:kern w:val="2"/>
          <w:sz w:val="22"/>
          <w:szCs w:val="22"/>
          <w14:ligatures w14:val="standardContextual"/>
        </w:rPr>
      </w:pPr>
      <w:hyperlink w:anchor="_Toc148678029" w:history="1">
        <w:r w:rsidR="0025300A" w:rsidRPr="00DA6BE4">
          <w:rPr>
            <w:rStyle w:val="Hyperlink"/>
            <w:noProof/>
          </w:rPr>
          <w:t>Figure 10 ThingSpeak result</w:t>
        </w:r>
        <w:r w:rsidR="0025300A">
          <w:rPr>
            <w:noProof/>
            <w:webHidden/>
          </w:rPr>
          <w:tab/>
        </w:r>
        <w:r w:rsidR="0025300A">
          <w:rPr>
            <w:noProof/>
            <w:webHidden/>
          </w:rPr>
          <w:fldChar w:fldCharType="begin"/>
        </w:r>
        <w:r w:rsidR="0025300A">
          <w:rPr>
            <w:noProof/>
            <w:webHidden/>
          </w:rPr>
          <w:instrText xml:space="preserve"> PAGEREF _Toc148678029 \h </w:instrText>
        </w:r>
        <w:r w:rsidR="0025300A">
          <w:rPr>
            <w:noProof/>
            <w:webHidden/>
          </w:rPr>
        </w:r>
        <w:r w:rsidR="0025300A">
          <w:rPr>
            <w:noProof/>
            <w:webHidden/>
          </w:rPr>
          <w:fldChar w:fldCharType="separate"/>
        </w:r>
        <w:r w:rsidR="0025300A">
          <w:rPr>
            <w:noProof/>
            <w:webHidden/>
          </w:rPr>
          <w:t>12</w:t>
        </w:r>
        <w:r w:rsidR="0025300A">
          <w:rPr>
            <w:noProof/>
            <w:webHidden/>
          </w:rPr>
          <w:fldChar w:fldCharType="end"/>
        </w:r>
      </w:hyperlink>
    </w:p>
    <w:p w14:paraId="0C80053C" w14:textId="302E7AD0" w:rsidR="0025300A" w:rsidRDefault="00F05C78" w:rsidP="0025300A">
      <w:pPr>
        <w:pStyle w:val="TableofFigures"/>
        <w:tabs>
          <w:tab w:val="right" w:leader="dot" w:pos="8296"/>
        </w:tabs>
        <w:spacing w:afterLines="100" w:after="240"/>
        <w:rPr>
          <w:rFonts w:cstheme="minorBidi"/>
          <w:caps w:val="0"/>
          <w:noProof/>
          <w:kern w:val="2"/>
          <w:sz w:val="22"/>
          <w:szCs w:val="22"/>
          <w14:ligatures w14:val="standardContextual"/>
        </w:rPr>
      </w:pPr>
      <w:hyperlink w:anchor="_Toc148678030" w:history="1">
        <w:r w:rsidR="0025300A" w:rsidRPr="00DA6BE4">
          <w:rPr>
            <w:rStyle w:val="Hyperlink"/>
            <w:noProof/>
          </w:rPr>
          <w:t>Figure 11 ThingView result</w:t>
        </w:r>
        <w:r w:rsidR="0025300A">
          <w:rPr>
            <w:noProof/>
            <w:webHidden/>
          </w:rPr>
          <w:tab/>
        </w:r>
        <w:r w:rsidR="0025300A">
          <w:rPr>
            <w:noProof/>
            <w:webHidden/>
          </w:rPr>
          <w:fldChar w:fldCharType="begin"/>
        </w:r>
        <w:r w:rsidR="0025300A">
          <w:rPr>
            <w:noProof/>
            <w:webHidden/>
          </w:rPr>
          <w:instrText xml:space="preserve"> PAGEREF _Toc148678030 \h </w:instrText>
        </w:r>
        <w:r w:rsidR="0025300A">
          <w:rPr>
            <w:noProof/>
            <w:webHidden/>
          </w:rPr>
        </w:r>
        <w:r w:rsidR="0025300A">
          <w:rPr>
            <w:noProof/>
            <w:webHidden/>
          </w:rPr>
          <w:fldChar w:fldCharType="separate"/>
        </w:r>
        <w:r w:rsidR="0025300A">
          <w:rPr>
            <w:noProof/>
            <w:webHidden/>
          </w:rPr>
          <w:t>13</w:t>
        </w:r>
        <w:r w:rsidR="0025300A">
          <w:rPr>
            <w:noProof/>
            <w:webHidden/>
          </w:rPr>
          <w:fldChar w:fldCharType="end"/>
        </w:r>
      </w:hyperlink>
    </w:p>
    <w:p w14:paraId="6A845EB7" w14:textId="26559455" w:rsidR="0024291A" w:rsidRDefault="0024291A" w:rsidP="0025300A">
      <w:pPr>
        <w:spacing w:afterLines="100" w:after="240"/>
      </w:pPr>
      <w:r>
        <w:fldChar w:fldCharType="end"/>
      </w:r>
    </w:p>
    <w:p w14:paraId="2882C80B" w14:textId="77777777" w:rsidR="00FA2EF6" w:rsidRDefault="00FA2EF6" w:rsidP="00FA2EF6"/>
    <w:p w14:paraId="3C410BE3" w14:textId="77777777" w:rsidR="00FA2EF6" w:rsidRDefault="00FA2EF6" w:rsidP="00FA2EF6"/>
    <w:p w14:paraId="2671DEA8" w14:textId="77777777" w:rsidR="00FA2EF6" w:rsidRDefault="00FA2EF6" w:rsidP="00FA2EF6"/>
    <w:p w14:paraId="797788AD" w14:textId="77777777" w:rsidR="00FA2EF6" w:rsidRDefault="00FA2EF6" w:rsidP="00FA2EF6"/>
    <w:p w14:paraId="79C35725" w14:textId="77777777" w:rsidR="00FA2EF6" w:rsidRDefault="00FA2EF6" w:rsidP="00FA2EF6"/>
    <w:p w14:paraId="55F321D9" w14:textId="77777777" w:rsidR="00FA2EF6" w:rsidRDefault="00FA2EF6" w:rsidP="00FA2EF6"/>
    <w:p w14:paraId="6B6661F6" w14:textId="77777777" w:rsidR="00FA2EF6" w:rsidRDefault="00FA2EF6" w:rsidP="00FA2EF6"/>
    <w:p w14:paraId="51C91C4B" w14:textId="77777777" w:rsidR="00FA2EF6" w:rsidRDefault="00FA2EF6" w:rsidP="00FA2EF6"/>
    <w:p w14:paraId="2B4F41E3" w14:textId="77777777" w:rsidR="00FA2EF6" w:rsidRDefault="00FA2EF6" w:rsidP="00FA2EF6"/>
    <w:p w14:paraId="397FB7C9" w14:textId="77777777" w:rsidR="00FA2EF6" w:rsidRDefault="00FA2EF6" w:rsidP="00FA2EF6"/>
    <w:p w14:paraId="18E3C16D" w14:textId="77777777" w:rsidR="0025300A" w:rsidRDefault="0025300A" w:rsidP="00FA2EF6"/>
    <w:p w14:paraId="539109DE" w14:textId="4ECECFF1" w:rsidR="00FA2EF6" w:rsidRDefault="00B02520" w:rsidP="00E94E81">
      <w:pPr>
        <w:pStyle w:val="Heading1"/>
      </w:pPr>
      <w:bookmarkStart w:id="1" w:name="_Toc148678302"/>
      <w:r>
        <w:lastRenderedPageBreak/>
        <w:t>INTRODUCTION</w:t>
      </w:r>
      <w:bookmarkEnd w:id="1"/>
    </w:p>
    <w:p w14:paraId="42C2B8FB" w14:textId="77777777" w:rsidR="00E94E81" w:rsidRPr="00E94E81" w:rsidRDefault="00E94E81" w:rsidP="00E94E81"/>
    <w:p w14:paraId="7E347312" w14:textId="77777777" w:rsidR="00FA2EF6" w:rsidRPr="00BD50BD" w:rsidRDefault="00FA2EF6" w:rsidP="003117BC">
      <w:pPr>
        <w:jc w:val="both"/>
        <w:rPr>
          <w:rFonts w:cstheme="minorHAnsi"/>
        </w:rPr>
      </w:pPr>
      <w:r w:rsidRPr="00BD50BD">
        <w:rPr>
          <w:rFonts w:cstheme="minorHAnsi"/>
        </w:rPr>
        <w:t>The prevalence of IoT (Internet of Things) in modern times has enhanced society’s quality of life through interconnection, mobility, reduced costs and improved customer experience. It has penetrated multiple sectors thereby providing new opportunities especially in the field of energy, public service and healthcare.</w:t>
      </w:r>
    </w:p>
    <w:p w14:paraId="44FABEF5" w14:textId="2128665B" w:rsidR="00FA2EF6" w:rsidRDefault="00FA2EF6" w:rsidP="003117BC">
      <w:pPr>
        <w:jc w:val="both"/>
        <w:rPr>
          <w:rFonts w:cstheme="minorHAnsi"/>
        </w:rPr>
      </w:pPr>
      <w:r w:rsidRPr="00BD50BD">
        <w:rPr>
          <w:rFonts w:cstheme="minorHAnsi"/>
        </w:rPr>
        <w:t>This reflective report will focus in the use of remote health monitors to address the problems in increased hospital admissions.</w:t>
      </w:r>
    </w:p>
    <w:p w14:paraId="569E7DD9" w14:textId="77777777" w:rsidR="00DD0E80" w:rsidRPr="00BD50BD" w:rsidRDefault="00DD0E80" w:rsidP="003117BC">
      <w:pPr>
        <w:jc w:val="both"/>
        <w:rPr>
          <w:rFonts w:cstheme="minorHAnsi"/>
        </w:rPr>
      </w:pPr>
    </w:p>
    <w:p w14:paraId="627CA347" w14:textId="443FC92C" w:rsidR="00FA2EF6" w:rsidRPr="00BD50BD" w:rsidRDefault="00B02520" w:rsidP="003117BC">
      <w:pPr>
        <w:pStyle w:val="Heading1"/>
        <w:jc w:val="both"/>
      </w:pPr>
      <w:bookmarkStart w:id="2" w:name="_Toc148678303"/>
      <w:r w:rsidRPr="00BD50BD">
        <w:t>PROBLEM</w:t>
      </w:r>
      <w:bookmarkEnd w:id="2"/>
    </w:p>
    <w:p w14:paraId="2229A5DF" w14:textId="77777777" w:rsidR="00E94E81" w:rsidRDefault="00E94E81" w:rsidP="003117BC">
      <w:pPr>
        <w:jc w:val="both"/>
        <w:rPr>
          <w:rFonts w:cstheme="minorHAnsi"/>
        </w:rPr>
      </w:pPr>
    </w:p>
    <w:p w14:paraId="044A4CDF" w14:textId="26C2A49B" w:rsidR="00E94E81" w:rsidRDefault="00E90FDB" w:rsidP="003117BC">
      <w:pPr>
        <w:jc w:val="both"/>
        <w:rPr>
          <w:rFonts w:cstheme="minorHAnsi"/>
        </w:rPr>
      </w:pPr>
      <w:r w:rsidRPr="00E90FDB">
        <w:rPr>
          <w:rFonts w:cstheme="minorHAnsi"/>
          <w:noProof/>
        </w:rPr>
        <w:drawing>
          <wp:inline distT="0" distB="0" distL="0" distR="0" wp14:anchorId="75886D9B" wp14:editId="7E85CFAC">
            <wp:extent cx="5274310" cy="1600200"/>
            <wp:effectExtent l="0" t="0" r="2540" b="0"/>
            <wp:docPr id="1942942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942646" name=""/>
                    <pic:cNvPicPr/>
                  </pic:nvPicPr>
                  <pic:blipFill>
                    <a:blip r:embed="rId12"/>
                    <a:stretch>
                      <a:fillRect/>
                    </a:stretch>
                  </pic:blipFill>
                  <pic:spPr>
                    <a:xfrm>
                      <a:off x="0" y="0"/>
                      <a:ext cx="5274310" cy="1600200"/>
                    </a:xfrm>
                    <a:prstGeom prst="rect">
                      <a:avLst/>
                    </a:prstGeom>
                  </pic:spPr>
                </pic:pic>
              </a:graphicData>
            </a:graphic>
          </wp:inline>
        </w:drawing>
      </w:r>
    </w:p>
    <w:p w14:paraId="4B18E482" w14:textId="77777777" w:rsidR="00E90FDB" w:rsidRPr="00BD50BD" w:rsidRDefault="00E90FDB" w:rsidP="003117BC">
      <w:pPr>
        <w:jc w:val="both"/>
        <w:rPr>
          <w:rFonts w:cstheme="minorHAnsi"/>
        </w:rPr>
      </w:pPr>
    </w:p>
    <w:p w14:paraId="69D51E51" w14:textId="1F5FAFA1" w:rsidR="00FA2EF6" w:rsidRPr="00BD50BD" w:rsidRDefault="006135B4" w:rsidP="003117BC">
      <w:pPr>
        <w:pStyle w:val="Heading1"/>
        <w:jc w:val="both"/>
      </w:pPr>
      <w:bookmarkStart w:id="3" w:name="_Toc148678304"/>
      <w:r w:rsidRPr="00BD50BD">
        <w:t>SOLUTION</w:t>
      </w:r>
      <w:bookmarkEnd w:id="3"/>
    </w:p>
    <w:p w14:paraId="425B4156" w14:textId="77777777" w:rsidR="00E94E81" w:rsidRDefault="00E94E81" w:rsidP="003117BC">
      <w:pPr>
        <w:jc w:val="both"/>
        <w:rPr>
          <w:rFonts w:cstheme="minorHAnsi"/>
        </w:rPr>
      </w:pPr>
    </w:p>
    <w:p w14:paraId="5A999D71" w14:textId="3173CBB9" w:rsidR="00FA2EF6" w:rsidRDefault="00FA2EF6" w:rsidP="003117BC">
      <w:pPr>
        <w:jc w:val="both"/>
        <w:rPr>
          <w:rFonts w:cstheme="minorHAnsi"/>
        </w:rPr>
      </w:pPr>
      <w:r w:rsidRPr="00BD50BD">
        <w:rPr>
          <w:rFonts w:cstheme="minorHAnsi"/>
        </w:rPr>
        <w:t>Project Description: IoT based patient home health monitoring that is viewable through mobile phone and desktop computer, utilising Arduino UNO R3 and NodeMCU ESP8266 to monitor temperature, heart rate and oxygen saturation.</w:t>
      </w:r>
    </w:p>
    <w:p w14:paraId="3EB896AE" w14:textId="77777777" w:rsidR="00E94E81" w:rsidRPr="00BD50BD" w:rsidRDefault="00E94E81" w:rsidP="003117BC">
      <w:pPr>
        <w:jc w:val="both"/>
        <w:rPr>
          <w:rFonts w:cstheme="minorHAnsi"/>
        </w:rPr>
      </w:pPr>
    </w:p>
    <w:p w14:paraId="5239DCFA" w14:textId="4C61219A" w:rsidR="00FA2EF6" w:rsidRPr="00BD50BD" w:rsidRDefault="006135B4" w:rsidP="003117BC">
      <w:pPr>
        <w:pStyle w:val="Heading1"/>
        <w:jc w:val="both"/>
      </w:pPr>
      <w:bookmarkStart w:id="4" w:name="_Toc148678305"/>
      <w:r w:rsidRPr="00BD50BD">
        <w:t>IOT DE</w:t>
      </w:r>
      <w:r w:rsidR="00690ED5" w:rsidRPr="00BD50BD">
        <w:t>VICE PURPOSE AND FUNCTIONALITY</w:t>
      </w:r>
      <w:bookmarkEnd w:id="4"/>
      <w:r w:rsidR="00690ED5" w:rsidRPr="00BD50BD">
        <w:tab/>
      </w:r>
    </w:p>
    <w:p w14:paraId="529068F9" w14:textId="77777777" w:rsidR="00E94E81" w:rsidRDefault="00E94E81" w:rsidP="003117BC">
      <w:pPr>
        <w:jc w:val="both"/>
        <w:rPr>
          <w:rFonts w:cstheme="minorHAnsi"/>
        </w:rPr>
      </w:pPr>
    </w:p>
    <w:p w14:paraId="10DF565D" w14:textId="1B3B71FB" w:rsidR="00FA2EF6" w:rsidRPr="00BD50BD" w:rsidRDefault="00FA2EF6" w:rsidP="003117BC">
      <w:pPr>
        <w:jc w:val="both"/>
        <w:rPr>
          <w:rFonts w:cstheme="minorHAnsi"/>
        </w:rPr>
      </w:pPr>
      <w:r w:rsidRPr="00BD50BD">
        <w:rPr>
          <w:rFonts w:cstheme="minorHAnsi"/>
        </w:rPr>
        <w:t xml:space="preserve">The goal of this project is to provide a health monitor that is viewable to both healthcare provider and patient who are in different locations. Studies have shown that by monitoring vitals and clinical symptoms at home can reduce hospital admissions (Dirikgil et al., 2021). As data collected is accessible to both patient and healthcare expert, it allows both parties to take positive measures in treating or </w:t>
      </w:r>
      <w:r w:rsidRPr="00BD50BD">
        <w:rPr>
          <w:rFonts w:cstheme="minorHAnsi"/>
        </w:rPr>
        <w:lastRenderedPageBreak/>
        <w:t xml:space="preserve">preventing any further complications or health issues, thereby promoting proactive and efficient healthcare management. </w:t>
      </w:r>
    </w:p>
    <w:p w14:paraId="6DB3FF0F" w14:textId="6D836BDE" w:rsidR="00E94E81" w:rsidRPr="00BD50BD" w:rsidRDefault="0012009E" w:rsidP="003117BC">
      <w:pPr>
        <w:jc w:val="both"/>
        <w:rPr>
          <w:rFonts w:cstheme="minorHAnsi"/>
        </w:rPr>
      </w:pPr>
      <w:r w:rsidRPr="0012009E">
        <w:rPr>
          <w:rFonts w:cstheme="minorHAnsi"/>
          <w:noProof/>
        </w:rPr>
        <w:drawing>
          <wp:inline distT="0" distB="0" distL="0" distR="0" wp14:anchorId="65CE0461" wp14:editId="259F8220">
            <wp:extent cx="5274310" cy="1012825"/>
            <wp:effectExtent l="0" t="0" r="2540" b="0"/>
            <wp:docPr id="1620365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365187" name=""/>
                    <pic:cNvPicPr/>
                  </pic:nvPicPr>
                  <pic:blipFill>
                    <a:blip r:embed="rId13"/>
                    <a:stretch>
                      <a:fillRect/>
                    </a:stretch>
                  </pic:blipFill>
                  <pic:spPr>
                    <a:xfrm>
                      <a:off x="0" y="0"/>
                      <a:ext cx="5274310" cy="1012825"/>
                    </a:xfrm>
                    <a:prstGeom prst="rect">
                      <a:avLst/>
                    </a:prstGeom>
                  </pic:spPr>
                </pic:pic>
              </a:graphicData>
            </a:graphic>
          </wp:inline>
        </w:drawing>
      </w:r>
    </w:p>
    <w:p w14:paraId="6877E873" w14:textId="340F034D" w:rsidR="00FA2EF6" w:rsidRDefault="00FA2EF6" w:rsidP="003117BC">
      <w:pPr>
        <w:pStyle w:val="Caption"/>
        <w:keepNext/>
        <w:jc w:val="both"/>
        <w:rPr>
          <w:rFonts w:cstheme="minorHAnsi"/>
          <w:sz w:val="20"/>
          <w:szCs w:val="20"/>
        </w:rPr>
      </w:pPr>
      <w:bookmarkStart w:id="5" w:name="_Toc148677221"/>
      <w:bookmarkStart w:id="6" w:name="_Toc148678020"/>
      <w:r w:rsidRPr="00BD50BD">
        <w:rPr>
          <w:rFonts w:cstheme="minorHAnsi"/>
          <w:sz w:val="20"/>
          <w:szCs w:val="20"/>
        </w:rPr>
        <w:t xml:space="preserve">Figure </w:t>
      </w:r>
      <w:r w:rsidR="0025300A">
        <w:rPr>
          <w:rFonts w:cstheme="minorHAnsi"/>
          <w:sz w:val="20"/>
          <w:szCs w:val="20"/>
        </w:rPr>
        <w:fldChar w:fldCharType="begin"/>
      </w:r>
      <w:r w:rsidR="0025300A">
        <w:rPr>
          <w:rFonts w:cstheme="minorHAnsi"/>
          <w:sz w:val="20"/>
          <w:szCs w:val="20"/>
        </w:rPr>
        <w:instrText xml:space="preserve"> SEQ Figure \* ARABIC </w:instrText>
      </w:r>
      <w:r w:rsidR="0025300A">
        <w:rPr>
          <w:rFonts w:cstheme="minorHAnsi"/>
          <w:sz w:val="20"/>
          <w:szCs w:val="20"/>
        </w:rPr>
        <w:fldChar w:fldCharType="separate"/>
      </w:r>
      <w:r w:rsidR="0025300A">
        <w:rPr>
          <w:rFonts w:cstheme="minorHAnsi"/>
          <w:noProof/>
          <w:sz w:val="20"/>
          <w:szCs w:val="20"/>
        </w:rPr>
        <w:t>1</w:t>
      </w:r>
      <w:r w:rsidR="0025300A">
        <w:rPr>
          <w:rFonts w:cstheme="minorHAnsi"/>
          <w:sz w:val="20"/>
          <w:szCs w:val="20"/>
        </w:rPr>
        <w:fldChar w:fldCharType="end"/>
      </w:r>
      <w:bookmarkEnd w:id="5"/>
      <w:r w:rsidR="0025300A" w:rsidRPr="0025300A">
        <w:rPr>
          <w:rFonts w:cstheme="minorHAnsi"/>
          <w:sz w:val="20"/>
          <w:szCs w:val="20"/>
        </w:rPr>
        <w:t xml:space="preserve"> </w:t>
      </w:r>
      <w:r w:rsidR="0025300A" w:rsidRPr="00BD50BD">
        <w:rPr>
          <w:rFonts w:cstheme="minorHAnsi"/>
          <w:sz w:val="20"/>
          <w:szCs w:val="20"/>
        </w:rPr>
        <w:t>Basic Top view IoT project</w:t>
      </w:r>
      <w:bookmarkEnd w:id="6"/>
    </w:p>
    <w:p w14:paraId="456E7489" w14:textId="77777777" w:rsidR="0025300A" w:rsidRPr="0025300A" w:rsidRDefault="0025300A" w:rsidP="0025300A"/>
    <w:p w14:paraId="185F748F" w14:textId="77777777" w:rsidR="00E94E81" w:rsidRDefault="00FA2EF6" w:rsidP="00E94E81">
      <w:pPr>
        <w:keepNext/>
        <w:jc w:val="center"/>
      </w:pPr>
      <w:r w:rsidRPr="00BD50BD">
        <w:rPr>
          <w:rFonts w:cstheme="minorHAnsi"/>
          <w:noProof/>
        </w:rPr>
        <w:drawing>
          <wp:inline distT="0" distB="0" distL="0" distR="0" wp14:anchorId="55FA0A7A" wp14:editId="7470BFBC">
            <wp:extent cx="4000500" cy="4419600"/>
            <wp:effectExtent l="0" t="0" r="0" b="0"/>
            <wp:docPr id="1943612270" name="Picture 1943612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00500" cy="4419600"/>
                    </a:xfrm>
                    <a:prstGeom prst="rect">
                      <a:avLst/>
                    </a:prstGeom>
                    <a:noFill/>
                    <a:ln>
                      <a:noFill/>
                    </a:ln>
                  </pic:spPr>
                </pic:pic>
              </a:graphicData>
            </a:graphic>
          </wp:inline>
        </w:drawing>
      </w:r>
    </w:p>
    <w:p w14:paraId="1174DE60" w14:textId="47AF385E" w:rsidR="00FA2EF6" w:rsidRPr="00E94E81" w:rsidRDefault="00E94E81" w:rsidP="00E94E81">
      <w:pPr>
        <w:pStyle w:val="Caption"/>
        <w:jc w:val="center"/>
        <w:rPr>
          <w:rFonts w:cstheme="minorHAnsi"/>
          <w:sz w:val="20"/>
          <w:szCs w:val="20"/>
        </w:rPr>
      </w:pPr>
      <w:r w:rsidRPr="00E94E81">
        <w:rPr>
          <w:sz w:val="20"/>
          <w:szCs w:val="20"/>
        </w:rPr>
        <w:t>(Image supplied by author)</w:t>
      </w:r>
    </w:p>
    <w:p w14:paraId="4B83B9BA" w14:textId="77777777" w:rsidR="00FA2EF6" w:rsidRPr="00BD50BD" w:rsidRDefault="00FA2EF6" w:rsidP="003117BC">
      <w:pPr>
        <w:jc w:val="both"/>
        <w:rPr>
          <w:rFonts w:cstheme="minorHAnsi"/>
        </w:rPr>
      </w:pPr>
    </w:p>
    <w:p w14:paraId="1778FEE5" w14:textId="77777777" w:rsidR="00FA2EF6" w:rsidRPr="00BD50BD" w:rsidRDefault="00FA2EF6" w:rsidP="003117BC">
      <w:pPr>
        <w:jc w:val="both"/>
        <w:rPr>
          <w:rFonts w:cstheme="minorHAnsi"/>
        </w:rPr>
      </w:pPr>
    </w:p>
    <w:p w14:paraId="17D7675E" w14:textId="77777777" w:rsidR="00FA2EF6" w:rsidRPr="00BD50BD" w:rsidRDefault="00FA2EF6" w:rsidP="003117BC">
      <w:pPr>
        <w:keepNext/>
        <w:jc w:val="both"/>
        <w:rPr>
          <w:rFonts w:cstheme="minorHAnsi"/>
        </w:rPr>
      </w:pPr>
    </w:p>
    <w:p w14:paraId="07EBD843" w14:textId="77777777" w:rsidR="00FA2EF6" w:rsidRDefault="00FA2EF6" w:rsidP="003117BC">
      <w:pPr>
        <w:jc w:val="both"/>
        <w:rPr>
          <w:rFonts w:cstheme="minorHAnsi"/>
        </w:rPr>
      </w:pPr>
    </w:p>
    <w:p w14:paraId="5D6F83B0" w14:textId="77777777" w:rsidR="00E94E81" w:rsidRPr="00BD50BD" w:rsidRDefault="00E94E81" w:rsidP="003117BC">
      <w:pPr>
        <w:jc w:val="both"/>
        <w:rPr>
          <w:rFonts w:cstheme="minorHAnsi"/>
        </w:rPr>
      </w:pPr>
    </w:p>
    <w:p w14:paraId="7DD44699" w14:textId="6C26485D" w:rsidR="00FA2EF6" w:rsidRDefault="00690ED5" w:rsidP="003117BC">
      <w:pPr>
        <w:pStyle w:val="Heading1"/>
        <w:jc w:val="both"/>
      </w:pPr>
      <w:bookmarkStart w:id="7" w:name="_Toc148678306"/>
      <w:r w:rsidRPr="00BD50BD">
        <w:t xml:space="preserve">IOT TECHNOLOGIES AND </w:t>
      </w:r>
      <w:r w:rsidR="0042094C" w:rsidRPr="00BD50BD">
        <w:t>PROTOCOLS</w:t>
      </w:r>
      <w:bookmarkEnd w:id="7"/>
    </w:p>
    <w:p w14:paraId="4745183D" w14:textId="77777777" w:rsidR="0024291A" w:rsidRPr="0024291A" w:rsidRDefault="0024291A" w:rsidP="0024291A"/>
    <w:p w14:paraId="53A547A1" w14:textId="77777777" w:rsidR="00FA2EF6" w:rsidRPr="00BD50BD" w:rsidRDefault="00FA2EF6" w:rsidP="003117BC">
      <w:pPr>
        <w:pStyle w:val="Heading2"/>
        <w:jc w:val="both"/>
      </w:pPr>
      <w:bookmarkStart w:id="8" w:name="_Toc148678307"/>
      <w:r w:rsidRPr="00BD50BD">
        <w:t>MAX30100</w:t>
      </w:r>
      <w:bookmarkEnd w:id="8"/>
    </w:p>
    <w:p w14:paraId="54E5BE0B" w14:textId="77777777" w:rsidR="00E94E81" w:rsidRDefault="00E94E81" w:rsidP="003117BC">
      <w:pPr>
        <w:tabs>
          <w:tab w:val="left" w:pos="2724"/>
        </w:tabs>
        <w:jc w:val="both"/>
        <w:rPr>
          <w:rFonts w:cstheme="minorHAnsi"/>
        </w:rPr>
      </w:pPr>
    </w:p>
    <w:p w14:paraId="6E0C3B4F" w14:textId="22AFD841" w:rsidR="0025300A" w:rsidRPr="00BD50BD" w:rsidRDefault="00723862" w:rsidP="00723862">
      <w:pPr>
        <w:tabs>
          <w:tab w:val="left" w:pos="2724"/>
        </w:tabs>
        <w:jc w:val="center"/>
        <w:rPr>
          <w:rFonts w:cstheme="minorHAnsi"/>
        </w:rPr>
      </w:pPr>
      <w:r w:rsidRPr="00723862">
        <w:rPr>
          <w:rFonts w:cstheme="minorHAnsi"/>
          <w:noProof/>
        </w:rPr>
        <w:drawing>
          <wp:inline distT="0" distB="0" distL="0" distR="0" wp14:anchorId="4F07F97F" wp14:editId="2E8FAB12">
            <wp:extent cx="5330684" cy="1631423"/>
            <wp:effectExtent l="0" t="0" r="3810" b="6985"/>
            <wp:docPr id="2070529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529517" name=""/>
                    <pic:cNvPicPr/>
                  </pic:nvPicPr>
                  <pic:blipFill>
                    <a:blip r:embed="rId15"/>
                    <a:stretch>
                      <a:fillRect/>
                    </a:stretch>
                  </pic:blipFill>
                  <pic:spPr>
                    <a:xfrm>
                      <a:off x="0" y="0"/>
                      <a:ext cx="5332400" cy="1631948"/>
                    </a:xfrm>
                    <a:prstGeom prst="rect">
                      <a:avLst/>
                    </a:prstGeom>
                  </pic:spPr>
                </pic:pic>
              </a:graphicData>
            </a:graphic>
          </wp:inline>
        </w:drawing>
      </w:r>
    </w:p>
    <w:p w14:paraId="09BEF63D" w14:textId="6B0339B2" w:rsidR="00E4530E" w:rsidRDefault="00E4530E" w:rsidP="00E4530E">
      <w:pPr>
        <w:pStyle w:val="Caption"/>
        <w:keepNext/>
        <w:jc w:val="both"/>
        <w:rPr>
          <w:rFonts w:cstheme="minorHAnsi"/>
          <w:sz w:val="20"/>
          <w:szCs w:val="20"/>
        </w:rPr>
      </w:pPr>
      <w:bookmarkStart w:id="9" w:name="_Toc148678021"/>
      <w:r w:rsidRPr="00E4530E">
        <w:rPr>
          <w:sz w:val="20"/>
          <w:szCs w:val="20"/>
        </w:rPr>
        <w:t xml:space="preserve">Figure </w:t>
      </w:r>
      <w:r w:rsidR="0025300A">
        <w:rPr>
          <w:sz w:val="20"/>
          <w:szCs w:val="20"/>
        </w:rPr>
        <w:fldChar w:fldCharType="begin"/>
      </w:r>
      <w:r w:rsidR="0025300A">
        <w:rPr>
          <w:sz w:val="20"/>
          <w:szCs w:val="20"/>
        </w:rPr>
        <w:instrText xml:space="preserve"> SEQ Figure \* ARABIC </w:instrText>
      </w:r>
      <w:r w:rsidR="0025300A">
        <w:rPr>
          <w:sz w:val="20"/>
          <w:szCs w:val="20"/>
        </w:rPr>
        <w:fldChar w:fldCharType="separate"/>
      </w:r>
      <w:r w:rsidR="0025300A">
        <w:rPr>
          <w:noProof/>
          <w:sz w:val="20"/>
          <w:szCs w:val="20"/>
        </w:rPr>
        <w:t>2</w:t>
      </w:r>
      <w:r w:rsidR="0025300A">
        <w:rPr>
          <w:sz w:val="20"/>
          <w:szCs w:val="20"/>
        </w:rPr>
        <w:fldChar w:fldCharType="end"/>
      </w:r>
      <w:r w:rsidRPr="00E4530E">
        <w:rPr>
          <w:rFonts w:cstheme="minorHAnsi"/>
          <w:sz w:val="20"/>
          <w:szCs w:val="20"/>
        </w:rPr>
        <w:t xml:space="preserve"> </w:t>
      </w:r>
      <w:r w:rsidR="0025300A" w:rsidRPr="00BD50BD">
        <w:rPr>
          <w:rFonts w:cstheme="minorHAnsi"/>
          <w:sz w:val="20"/>
          <w:szCs w:val="20"/>
        </w:rPr>
        <w:t>MAX30100 pulse/oxygen sensor</w:t>
      </w:r>
      <w:bookmarkEnd w:id="9"/>
    </w:p>
    <w:p w14:paraId="7C5C88F6" w14:textId="77777777" w:rsidR="0025300A" w:rsidRPr="0025300A" w:rsidRDefault="0025300A" w:rsidP="0025300A"/>
    <w:p w14:paraId="48F7EB23" w14:textId="77777777" w:rsidR="00FA2EF6" w:rsidRPr="00BD50BD" w:rsidRDefault="00FA2EF6" w:rsidP="0025300A">
      <w:pPr>
        <w:keepNext/>
        <w:tabs>
          <w:tab w:val="left" w:pos="2724"/>
        </w:tabs>
        <w:jc w:val="center"/>
        <w:rPr>
          <w:rFonts w:cstheme="minorHAnsi"/>
        </w:rPr>
      </w:pPr>
      <w:r w:rsidRPr="00BD50BD">
        <w:rPr>
          <w:rFonts w:cstheme="minorHAnsi"/>
          <w:noProof/>
        </w:rPr>
        <w:drawing>
          <wp:inline distT="0" distB="0" distL="0" distR="0" wp14:anchorId="24789233" wp14:editId="10B0EDC7">
            <wp:extent cx="3366514" cy="2609850"/>
            <wp:effectExtent l="0" t="0" r="5715" b="0"/>
            <wp:docPr id="141849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71786" cy="2613937"/>
                    </a:xfrm>
                    <a:prstGeom prst="rect">
                      <a:avLst/>
                    </a:prstGeom>
                    <a:noFill/>
                    <a:ln>
                      <a:noFill/>
                    </a:ln>
                  </pic:spPr>
                </pic:pic>
              </a:graphicData>
            </a:graphic>
          </wp:inline>
        </w:drawing>
      </w:r>
    </w:p>
    <w:p w14:paraId="6A0487E3" w14:textId="77777777" w:rsidR="00FA2EF6" w:rsidRPr="00BD50BD" w:rsidRDefault="00FA2EF6" w:rsidP="00E4530E">
      <w:pPr>
        <w:pStyle w:val="Caption"/>
        <w:jc w:val="center"/>
        <w:rPr>
          <w:rFonts w:cstheme="minorHAnsi"/>
          <w:sz w:val="20"/>
          <w:szCs w:val="20"/>
        </w:rPr>
      </w:pPr>
      <w:r w:rsidRPr="00BD50BD">
        <w:rPr>
          <w:rFonts w:cstheme="minorHAnsi"/>
          <w:sz w:val="20"/>
          <w:szCs w:val="20"/>
        </w:rPr>
        <w:t>(Image supplied by author)</w:t>
      </w:r>
    </w:p>
    <w:p w14:paraId="4ADDF810" w14:textId="77777777" w:rsidR="00FA2EF6" w:rsidRPr="00BD50BD" w:rsidRDefault="00FA2EF6" w:rsidP="003117BC">
      <w:pPr>
        <w:pStyle w:val="Caption"/>
        <w:keepNext/>
        <w:jc w:val="both"/>
        <w:rPr>
          <w:rFonts w:cstheme="minorHAnsi"/>
          <w:sz w:val="20"/>
          <w:szCs w:val="20"/>
        </w:rPr>
      </w:pPr>
    </w:p>
    <w:p w14:paraId="231DB840" w14:textId="7F6D9DE2" w:rsidR="0025300A" w:rsidRPr="00BD50BD" w:rsidRDefault="00E4530E" w:rsidP="0025300A">
      <w:pPr>
        <w:pStyle w:val="Caption"/>
        <w:keepNext/>
        <w:jc w:val="both"/>
        <w:rPr>
          <w:rFonts w:cstheme="minorHAnsi"/>
          <w:sz w:val="20"/>
          <w:szCs w:val="20"/>
        </w:rPr>
      </w:pPr>
      <w:bookmarkStart w:id="10" w:name="_Toc148678022"/>
      <w:r w:rsidRPr="00E4530E">
        <w:rPr>
          <w:sz w:val="20"/>
          <w:szCs w:val="20"/>
        </w:rPr>
        <w:t xml:space="preserve">Figure </w:t>
      </w:r>
      <w:r w:rsidR="0025300A">
        <w:rPr>
          <w:sz w:val="20"/>
          <w:szCs w:val="20"/>
        </w:rPr>
        <w:fldChar w:fldCharType="begin"/>
      </w:r>
      <w:r w:rsidR="0025300A">
        <w:rPr>
          <w:sz w:val="20"/>
          <w:szCs w:val="20"/>
        </w:rPr>
        <w:instrText xml:space="preserve"> SEQ Figure \* ARABIC </w:instrText>
      </w:r>
      <w:r w:rsidR="0025300A">
        <w:rPr>
          <w:sz w:val="20"/>
          <w:szCs w:val="20"/>
        </w:rPr>
        <w:fldChar w:fldCharType="separate"/>
      </w:r>
      <w:r w:rsidR="0025300A">
        <w:rPr>
          <w:noProof/>
          <w:sz w:val="20"/>
          <w:szCs w:val="20"/>
        </w:rPr>
        <w:t>3</w:t>
      </w:r>
      <w:r w:rsidR="0025300A">
        <w:rPr>
          <w:sz w:val="20"/>
          <w:szCs w:val="20"/>
        </w:rPr>
        <w:fldChar w:fldCharType="end"/>
      </w:r>
      <w:r>
        <w:rPr>
          <w:sz w:val="20"/>
          <w:szCs w:val="20"/>
        </w:rPr>
        <w:t xml:space="preserve"> </w:t>
      </w:r>
      <w:r w:rsidR="0025300A" w:rsidRPr="00BD50BD">
        <w:rPr>
          <w:rFonts w:cstheme="minorHAnsi"/>
          <w:sz w:val="20"/>
          <w:szCs w:val="20"/>
        </w:rPr>
        <w:t>MAX30100 logic diagram</w:t>
      </w:r>
      <w:bookmarkEnd w:id="10"/>
    </w:p>
    <w:p w14:paraId="54AA81C8" w14:textId="3C57C957" w:rsidR="00E4530E" w:rsidRPr="00E4530E" w:rsidRDefault="00E4530E" w:rsidP="00E4530E">
      <w:pPr>
        <w:pStyle w:val="Caption"/>
        <w:keepNext/>
        <w:jc w:val="both"/>
        <w:rPr>
          <w:sz w:val="20"/>
          <w:szCs w:val="20"/>
        </w:rPr>
      </w:pPr>
    </w:p>
    <w:p w14:paraId="27CB7212" w14:textId="77777777" w:rsidR="00FA2EF6" w:rsidRPr="00BD50BD" w:rsidRDefault="00FA2EF6" w:rsidP="0025300A">
      <w:pPr>
        <w:keepNext/>
        <w:tabs>
          <w:tab w:val="left" w:pos="2724"/>
        </w:tabs>
        <w:jc w:val="center"/>
        <w:rPr>
          <w:rFonts w:cstheme="minorHAnsi"/>
        </w:rPr>
      </w:pPr>
      <w:r w:rsidRPr="00BD50BD">
        <w:rPr>
          <w:rFonts w:cstheme="minorHAnsi"/>
          <w:noProof/>
        </w:rPr>
        <w:drawing>
          <wp:inline distT="0" distB="0" distL="0" distR="0" wp14:anchorId="0CD87C50" wp14:editId="5A55F713">
            <wp:extent cx="2810818" cy="2305050"/>
            <wp:effectExtent l="0" t="0" r="8890" b="0"/>
            <wp:docPr id="932762115" name="Picture 932762115"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circuit board&#10;&#10;Description automatically generated"/>
                    <pic:cNvPicPr/>
                  </pic:nvPicPr>
                  <pic:blipFill>
                    <a:blip r:embed="rId17"/>
                    <a:stretch>
                      <a:fillRect/>
                    </a:stretch>
                  </pic:blipFill>
                  <pic:spPr>
                    <a:xfrm>
                      <a:off x="0" y="0"/>
                      <a:ext cx="2817136" cy="2310231"/>
                    </a:xfrm>
                    <a:prstGeom prst="rect">
                      <a:avLst/>
                    </a:prstGeom>
                  </pic:spPr>
                </pic:pic>
              </a:graphicData>
            </a:graphic>
          </wp:inline>
        </w:drawing>
      </w:r>
    </w:p>
    <w:p w14:paraId="42E3E512" w14:textId="77777777" w:rsidR="00FA2EF6" w:rsidRPr="00BD50BD" w:rsidRDefault="00FA2EF6" w:rsidP="00E4530E">
      <w:pPr>
        <w:pStyle w:val="Caption"/>
        <w:jc w:val="center"/>
        <w:rPr>
          <w:rFonts w:cstheme="minorHAnsi"/>
          <w:sz w:val="20"/>
          <w:szCs w:val="20"/>
        </w:rPr>
      </w:pPr>
      <w:r w:rsidRPr="00BD50BD">
        <w:rPr>
          <w:rFonts w:cstheme="minorHAnsi"/>
          <w:sz w:val="20"/>
          <w:szCs w:val="20"/>
        </w:rPr>
        <w:t>(Engineers, 2022)</w:t>
      </w:r>
    </w:p>
    <w:p w14:paraId="74E04423" w14:textId="77777777" w:rsidR="0025300A" w:rsidRDefault="0025300A" w:rsidP="00E4530E">
      <w:pPr>
        <w:pStyle w:val="Caption"/>
        <w:keepNext/>
        <w:jc w:val="both"/>
        <w:rPr>
          <w:sz w:val="20"/>
          <w:szCs w:val="20"/>
        </w:rPr>
      </w:pPr>
      <w:bookmarkStart w:id="11" w:name="_Toc148678023"/>
    </w:p>
    <w:p w14:paraId="370641DD" w14:textId="77777777" w:rsidR="0025300A" w:rsidRDefault="0025300A" w:rsidP="00E4530E">
      <w:pPr>
        <w:pStyle w:val="Caption"/>
        <w:keepNext/>
        <w:jc w:val="both"/>
        <w:rPr>
          <w:sz w:val="20"/>
          <w:szCs w:val="20"/>
        </w:rPr>
      </w:pPr>
    </w:p>
    <w:p w14:paraId="0EB0752E" w14:textId="77777777" w:rsidR="0025300A" w:rsidRDefault="0025300A" w:rsidP="00E4530E">
      <w:pPr>
        <w:pStyle w:val="Caption"/>
        <w:keepNext/>
        <w:jc w:val="both"/>
        <w:rPr>
          <w:sz w:val="20"/>
          <w:szCs w:val="20"/>
        </w:rPr>
      </w:pPr>
    </w:p>
    <w:p w14:paraId="6E50BEE6" w14:textId="77777777" w:rsidR="0025300A" w:rsidRDefault="0025300A" w:rsidP="0025300A"/>
    <w:p w14:paraId="00112C02" w14:textId="77777777" w:rsidR="0025300A" w:rsidRDefault="0025300A" w:rsidP="0025300A"/>
    <w:p w14:paraId="6A411A05" w14:textId="77777777" w:rsidR="0025300A" w:rsidRDefault="0025300A" w:rsidP="0025300A"/>
    <w:p w14:paraId="5BF8A5B4" w14:textId="77777777" w:rsidR="0025300A" w:rsidRDefault="0025300A" w:rsidP="0025300A"/>
    <w:p w14:paraId="47A45DAE" w14:textId="77777777" w:rsidR="0025300A" w:rsidRDefault="0025300A" w:rsidP="0025300A"/>
    <w:p w14:paraId="3A7029E5" w14:textId="77777777" w:rsidR="0025300A" w:rsidRDefault="0025300A" w:rsidP="0025300A"/>
    <w:p w14:paraId="4429C618" w14:textId="77777777" w:rsidR="0025300A" w:rsidRDefault="0025300A" w:rsidP="0025300A"/>
    <w:p w14:paraId="76C8A234" w14:textId="77777777" w:rsidR="0025300A" w:rsidRPr="0025300A" w:rsidRDefault="0025300A" w:rsidP="0025300A"/>
    <w:p w14:paraId="73A6787F" w14:textId="77777777" w:rsidR="0025300A" w:rsidRDefault="0025300A" w:rsidP="00E4530E">
      <w:pPr>
        <w:pStyle w:val="Caption"/>
        <w:keepNext/>
        <w:jc w:val="both"/>
        <w:rPr>
          <w:sz w:val="20"/>
          <w:szCs w:val="20"/>
        </w:rPr>
      </w:pPr>
    </w:p>
    <w:p w14:paraId="37B7CF5E" w14:textId="7CA8244C" w:rsidR="00E4530E" w:rsidRDefault="00E4530E" w:rsidP="00E4530E">
      <w:pPr>
        <w:pStyle w:val="Caption"/>
        <w:keepNext/>
        <w:jc w:val="both"/>
        <w:rPr>
          <w:rFonts w:cstheme="minorHAnsi"/>
          <w:sz w:val="20"/>
          <w:szCs w:val="20"/>
        </w:rPr>
      </w:pPr>
      <w:r w:rsidRPr="00E4530E">
        <w:rPr>
          <w:sz w:val="20"/>
          <w:szCs w:val="20"/>
        </w:rPr>
        <w:t xml:space="preserve">Figure </w:t>
      </w:r>
      <w:r w:rsidR="0025300A">
        <w:rPr>
          <w:sz w:val="20"/>
          <w:szCs w:val="20"/>
        </w:rPr>
        <w:fldChar w:fldCharType="begin"/>
      </w:r>
      <w:r w:rsidR="0025300A">
        <w:rPr>
          <w:sz w:val="20"/>
          <w:szCs w:val="20"/>
        </w:rPr>
        <w:instrText xml:space="preserve"> SEQ Figure \* ARABIC </w:instrText>
      </w:r>
      <w:r w:rsidR="0025300A">
        <w:rPr>
          <w:sz w:val="20"/>
          <w:szCs w:val="20"/>
        </w:rPr>
        <w:fldChar w:fldCharType="separate"/>
      </w:r>
      <w:r w:rsidR="0025300A">
        <w:rPr>
          <w:noProof/>
          <w:sz w:val="20"/>
          <w:szCs w:val="20"/>
        </w:rPr>
        <w:t>4</w:t>
      </w:r>
      <w:r w:rsidR="0025300A">
        <w:rPr>
          <w:sz w:val="20"/>
          <w:szCs w:val="20"/>
        </w:rPr>
        <w:fldChar w:fldCharType="end"/>
      </w:r>
      <w:r w:rsidRPr="00E4530E">
        <w:rPr>
          <w:rFonts w:cstheme="minorHAnsi"/>
          <w:sz w:val="20"/>
          <w:szCs w:val="20"/>
        </w:rPr>
        <w:t xml:space="preserve"> </w:t>
      </w:r>
      <w:r w:rsidR="0025300A" w:rsidRPr="00BD50BD">
        <w:rPr>
          <w:rFonts w:cstheme="minorHAnsi"/>
          <w:sz w:val="20"/>
          <w:szCs w:val="20"/>
        </w:rPr>
        <w:t>IoT project circuit diagram with pin chart done by Author</w:t>
      </w:r>
      <w:bookmarkEnd w:id="11"/>
    </w:p>
    <w:p w14:paraId="508A615B" w14:textId="77777777" w:rsidR="0025300A" w:rsidRPr="0025300A" w:rsidRDefault="0025300A" w:rsidP="0025300A"/>
    <w:p w14:paraId="3FA12296" w14:textId="77777777" w:rsidR="0025300A" w:rsidRDefault="00FA2EF6" w:rsidP="0025300A">
      <w:pPr>
        <w:keepNext/>
        <w:spacing w:after="0" w:line="240" w:lineRule="auto"/>
        <w:jc w:val="center"/>
      </w:pPr>
      <w:r w:rsidRPr="00BD50BD">
        <w:rPr>
          <w:rFonts w:cstheme="minorHAnsi"/>
          <w:noProof/>
        </w:rPr>
        <w:drawing>
          <wp:inline distT="0" distB="0" distL="0" distR="0" wp14:anchorId="0A688FB0" wp14:editId="685D0E81">
            <wp:extent cx="5724525" cy="6362700"/>
            <wp:effectExtent l="0" t="0" r="9525" b="0"/>
            <wp:docPr id="2085235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6362700"/>
                    </a:xfrm>
                    <a:prstGeom prst="rect">
                      <a:avLst/>
                    </a:prstGeom>
                    <a:noFill/>
                    <a:ln>
                      <a:noFill/>
                    </a:ln>
                  </pic:spPr>
                </pic:pic>
              </a:graphicData>
            </a:graphic>
          </wp:inline>
        </w:drawing>
      </w:r>
    </w:p>
    <w:p w14:paraId="613374A7" w14:textId="4D4B0750" w:rsidR="00FA2EF6" w:rsidRPr="00BD50BD" w:rsidRDefault="0025300A" w:rsidP="0025300A">
      <w:pPr>
        <w:pStyle w:val="Caption"/>
        <w:jc w:val="center"/>
        <w:rPr>
          <w:rFonts w:cstheme="minorHAnsi"/>
          <w:sz w:val="20"/>
          <w:szCs w:val="20"/>
        </w:rPr>
      </w:pPr>
      <w:r>
        <w:t>(Image supplied by author)</w:t>
      </w:r>
    </w:p>
    <w:p w14:paraId="0E0F24A8" w14:textId="77777777" w:rsidR="00FA2EF6" w:rsidRDefault="00FA2EF6" w:rsidP="003117BC">
      <w:pPr>
        <w:pStyle w:val="Caption"/>
        <w:jc w:val="both"/>
        <w:rPr>
          <w:rFonts w:cstheme="minorHAnsi"/>
          <w:sz w:val="20"/>
          <w:szCs w:val="20"/>
        </w:rPr>
      </w:pPr>
    </w:p>
    <w:p w14:paraId="7062E8B5" w14:textId="77777777" w:rsidR="0025300A" w:rsidRDefault="0025300A" w:rsidP="0025300A"/>
    <w:p w14:paraId="46F60345" w14:textId="77777777" w:rsidR="0025300A" w:rsidRPr="0025300A" w:rsidRDefault="0025300A" w:rsidP="0025300A"/>
    <w:p w14:paraId="75FDE96A" w14:textId="77777777" w:rsidR="00FA2EF6" w:rsidRPr="00BD50BD" w:rsidRDefault="00FA2EF6" w:rsidP="003117BC">
      <w:pPr>
        <w:pStyle w:val="Heading2"/>
        <w:jc w:val="both"/>
      </w:pPr>
      <w:bookmarkStart w:id="12" w:name="_Toc148678308"/>
      <w:r w:rsidRPr="00BD50BD">
        <w:lastRenderedPageBreak/>
        <w:t>DS18B20</w:t>
      </w:r>
      <w:bookmarkEnd w:id="12"/>
    </w:p>
    <w:p w14:paraId="2AD50306" w14:textId="77777777" w:rsidR="0025300A" w:rsidRDefault="0025300A" w:rsidP="003117BC">
      <w:pPr>
        <w:jc w:val="both"/>
        <w:rPr>
          <w:rFonts w:cstheme="minorHAnsi"/>
        </w:rPr>
      </w:pPr>
    </w:p>
    <w:p w14:paraId="28F0840A" w14:textId="67C5D04D" w:rsidR="00FA2EF6" w:rsidRPr="00BD50BD" w:rsidRDefault="00FA2EF6" w:rsidP="003117BC">
      <w:pPr>
        <w:jc w:val="both"/>
        <w:rPr>
          <w:rFonts w:cstheme="minorHAnsi"/>
        </w:rPr>
      </w:pPr>
      <w:r w:rsidRPr="00BD50BD">
        <w:rPr>
          <w:rFonts w:cstheme="minorHAnsi"/>
        </w:rPr>
        <w:t xml:space="preserve">DS18B20 is a temperature sensor that uses 1 wire bus for signalling and power. Referring to the image in Figure 5, DQ will be connected to Digital pin 3 of Arduino with a 4.7k pull up resistor in between. </w:t>
      </w:r>
    </w:p>
    <w:p w14:paraId="2E064947" w14:textId="77777777" w:rsidR="00FA2EF6" w:rsidRPr="00BD50BD" w:rsidRDefault="00FA2EF6" w:rsidP="003117BC">
      <w:pPr>
        <w:jc w:val="both"/>
        <w:rPr>
          <w:rFonts w:cstheme="minorHAnsi"/>
        </w:rPr>
      </w:pPr>
    </w:p>
    <w:p w14:paraId="5C992D61" w14:textId="6E2A3BBD" w:rsidR="00E4530E" w:rsidRPr="00E4530E" w:rsidRDefault="00E4530E" w:rsidP="00E4530E">
      <w:pPr>
        <w:pStyle w:val="Caption"/>
        <w:keepNext/>
        <w:jc w:val="both"/>
        <w:rPr>
          <w:rFonts w:cstheme="minorHAnsi"/>
          <w:sz w:val="20"/>
          <w:szCs w:val="20"/>
        </w:rPr>
      </w:pPr>
      <w:bookmarkStart w:id="13" w:name="_Toc148678024"/>
      <w:r w:rsidRPr="00E4530E">
        <w:rPr>
          <w:sz w:val="20"/>
          <w:szCs w:val="20"/>
        </w:rPr>
        <w:t xml:space="preserve">Figure </w:t>
      </w:r>
      <w:r w:rsidR="0025300A">
        <w:rPr>
          <w:sz w:val="20"/>
          <w:szCs w:val="20"/>
        </w:rPr>
        <w:fldChar w:fldCharType="begin"/>
      </w:r>
      <w:r w:rsidR="0025300A">
        <w:rPr>
          <w:sz w:val="20"/>
          <w:szCs w:val="20"/>
        </w:rPr>
        <w:instrText xml:space="preserve"> SEQ Figure \* ARABIC </w:instrText>
      </w:r>
      <w:r w:rsidR="0025300A">
        <w:rPr>
          <w:sz w:val="20"/>
          <w:szCs w:val="20"/>
        </w:rPr>
        <w:fldChar w:fldCharType="separate"/>
      </w:r>
      <w:r w:rsidR="0025300A">
        <w:rPr>
          <w:noProof/>
          <w:sz w:val="20"/>
          <w:szCs w:val="20"/>
        </w:rPr>
        <w:t>6</w:t>
      </w:r>
      <w:r w:rsidR="0025300A">
        <w:rPr>
          <w:sz w:val="20"/>
          <w:szCs w:val="20"/>
        </w:rPr>
        <w:fldChar w:fldCharType="end"/>
      </w:r>
      <w:r w:rsidRPr="00E4530E">
        <w:rPr>
          <w:rFonts w:cstheme="minorHAnsi"/>
          <w:sz w:val="20"/>
          <w:szCs w:val="20"/>
        </w:rPr>
        <w:t xml:space="preserve"> </w:t>
      </w:r>
      <w:r w:rsidR="0025300A" w:rsidRPr="00BD50BD">
        <w:rPr>
          <w:rFonts w:cstheme="minorHAnsi"/>
          <w:sz w:val="20"/>
          <w:szCs w:val="20"/>
        </w:rPr>
        <w:t>DS18B20 Temperature sensor</w:t>
      </w:r>
      <w:bookmarkEnd w:id="13"/>
    </w:p>
    <w:p w14:paraId="6D8355D4" w14:textId="3ADDC647" w:rsidR="00E4530E" w:rsidRDefault="00E4530E" w:rsidP="00E4530E">
      <w:pPr>
        <w:pStyle w:val="Caption"/>
        <w:keepNext/>
        <w:jc w:val="both"/>
      </w:pPr>
    </w:p>
    <w:p w14:paraId="76DCBB9B" w14:textId="77777777" w:rsidR="00FA2EF6" w:rsidRPr="00BD50BD" w:rsidRDefault="00FA2EF6" w:rsidP="0025300A">
      <w:pPr>
        <w:keepNext/>
        <w:jc w:val="center"/>
        <w:rPr>
          <w:rFonts w:cstheme="minorHAnsi"/>
        </w:rPr>
      </w:pPr>
      <w:r w:rsidRPr="00BD50BD">
        <w:rPr>
          <w:rFonts w:cstheme="minorHAnsi"/>
          <w:noProof/>
        </w:rPr>
        <w:drawing>
          <wp:inline distT="0" distB="0" distL="0" distR="0" wp14:anchorId="55025436" wp14:editId="5565844B">
            <wp:extent cx="2019475" cy="2880610"/>
            <wp:effectExtent l="0" t="0" r="0" b="0"/>
            <wp:docPr id="3" name="Picture 3" descr="A diagram of a w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wire&#10;&#10;Description automatically generated"/>
                    <pic:cNvPicPr/>
                  </pic:nvPicPr>
                  <pic:blipFill>
                    <a:blip r:embed="rId19"/>
                    <a:stretch>
                      <a:fillRect/>
                    </a:stretch>
                  </pic:blipFill>
                  <pic:spPr>
                    <a:xfrm>
                      <a:off x="0" y="0"/>
                      <a:ext cx="2019475" cy="2880610"/>
                    </a:xfrm>
                    <a:prstGeom prst="rect">
                      <a:avLst/>
                    </a:prstGeom>
                  </pic:spPr>
                </pic:pic>
              </a:graphicData>
            </a:graphic>
          </wp:inline>
        </w:drawing>
      </w:r>
    </w:p>
    <w:p w14:paraId="0D1620D3" w14:textId="77777777" w:rsidR="00FA2EF6" w:rsidRPr="00BD50BD" w:rsidRDefault="00FA2EF6" w:rsidP="0025300A">
      <w:pPr>
        <w:pStyle w:val="Caption"/>
        <w:jc w:val="center"/>
        <w:rPr>
          <w:rFonts w:cstheme="minorHAnsi"/>
          <w:b w:val="0"/>
          <w:bCs w:val="0"/>
          <w:sz w:val="20"/>
          <w:szCs w:val="20"/>
        </w:rPr>
      </w:pPr>
      <w:r w:rsidRPr="00BD50BD">
        <w:rPr>
          <w:rFonts w:cstheme="minorHAnsi"/>
          <w:sz w:val="20"/>
          <w:szCs w:val="20"/>
        </w:rPr>
        <w:t>(Engineers, 2022)</w:t>
      </w:r>
    </w:p>
    <w:p w14:paraId="24F5E757" w14:textId="77777777" w:rsidR="00FA2EF6" w:rsidRPr="00BD50BD" w:rsidRDefault="00FA2EF6" w:rsidP="003117BC">
      <w:pPr>
        <w:jc w:val="both"/>
        <w:rPr>
          <w:rFonts w:cstheme="minorHAnsi"/>
        </w:rPr>
      </w:pPr>
    </w:p>
    <w:p w14:paraId="08B8C049" w14:textId="77777777" w:rsidR="00FA2EF6" w:rsidRPr="00BD50BD" w:rsidRDefault="00FA2EF6" w:rsidP="003117BC">
      <w:pPr>
        <w:pStyle w:val="Heading2"/>
        <w:jc w:val="both"/>
      </w:pPr>
      <w:bookmarkStart w:id="14" w:name="_Toc148678309"/>
      <w:r w:rsidRPr="00BD50BD">
        <w:t>Arduino Uno R3</w:t>
      </w:r>
      <w:bookmarkEnd w:id="14"/>
    </w:p>
    <w:p w14:paraId="7B86C80C" w14:textId="5707F1E1" w:rsidR="0025300A" w:rsidRDefault="004C05F2" w:rsidP="003117BC">
      <w:pPr>
        <w:jc w:val="both"/>
        <w:rPr>
          <w:rFonts w:cstheme="minorHAnsi"/>
        </w:rPr>
      </w:pPr>
      <w:r w:rsidRPr="004C05F2">
        <w:rPr>
          <w:rFonts w:cstheme="minorHAnsi"/>
          <w:noProof/>
        </w:rPr>
        <w:drawing>
          <wp:anchor distT="0" distB="0" distL="114300" distR="114300" simplePos="0" relativeHeight="251667456" behindDoc="0" locked="0" layoutInCell="1" allowOverlap="1" wp14:anchorId="06D874B6" wp14:editId="3351BC23">
            <wp:simplePos x="0" y="0"/>
            <wp:positionH relativeFrom="margin">
              <wp:align>center</wp:align>
            </wp:positionH>
            <wp:positionV relativeFrom="paragraph">
              <wp:posOffset>412420</wp:posOffset>
            </wp:positionV>
            <wp:extent cx="5399405" cy="1254125"/>
            <wp:effectExtent l="0" t="0" r="0" b="3175"/>
            <wp:wrapTopAndBottom/>
            <wp:docPr id="1041637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637923" name=""/>
                    <pic:cNvPicPr/>
                  </pic:nvPicPr>
                  <pic:blipFill>
                    <a:blip r:embed="rId20">
                      <a:extLst>
                        <a:ext uri="{28A0092B-C50C-407E-A947-70E740481C1C}">
                          <a14:useLocalDpi xmlns:a14="http://schemas.microsoft.com/office/drawing/2010/main" val="0"/>
                        </a:ext>
                      </a:extLst>
                    </a:blip>
                    <a:stretch>
                      <a:fillRect/>
                    </a:stretch>
                  </pic:blipFill>
                  <pic:spPr>
                    <a:xfrm>
                      <a:off x="0" y="0"/>
                      <a:ext cx="5399405" cy="1254125"/>
                    </a:xfrm>
                    <a:prstGeom prst="rect">
                      <a:avLst/>
                    </a:prstGeom>
                  </pic:spPr>
                </pic:pic>
              </a:graphicData>
            </a:graphic>
            <wp14:sizeRelH relativeFrom="margin">
              <wp14:pctWidth>0</wp14:pctWidth>
            </wp14:sizeRelH>
            <wp14:sizeRelV relativeFrom="margin">
              <wp14:pctHeight>0</wp14:pctHeight>
            </wp14:sizeRelV>
          </wp:anchor>
        </w:drawing>
      </w:r>
    </w:p>
    <w:p w14:paraId="30525072" w14:textId="1D761B74" w:rsidR="004C05F2" w:rsidRDefault="004C05F2" w:rsidP="003117BC">
      <w:pPr>
        <w:jc w:val="both"/>
        <w:rPr>
          <w:rFonts w:cstheme="minorHAnsi"/>
        </w:rPr>
      </w:pPr>
    </w:p>
    <w:p w14:paraId="766AA10B" w14:textId="77777777" w:rsidR="00FA2EF6" w:rsidRPr="00BD50BD" w:rsidRDefault="00FA2EF6" w:rsidP="003117BC">
      <w:pPr>
        <w:jc w:val="both"/>
        <w:rPr>
          <w:rFonts w:cstheme="minorHAnsi"/>
        </w:rPr>
      </w:pPr>
    </w:p>
    <w:p w14:paraId="780E472B" w14:textId="77777777" w:rsidR="00FA2EF6" w:rsidRPr="00BD50BD" w:rsidRDefault="00FA2EF6" w:rsidP="003117BC">
      <w:pPr>
        <w:jc w:val="both"/>
        <w:rPr>
          <w:rFonts w:cstheme="minorHAnsi"/>
        </w:rPr>
      </w:pPr>
    </w:p>
    <w:p w14:paraId="4478C55A" w14:textId="113AD97F" w:rsidR="00E4530E" w:rsidRPr="00E4530E" w:rsidRDefault="00E4530E" w:rsidP="00E4530E">
      <w:pPr>
        <w:pStyle w:val="Caption"/>
        <w:keepNext/>
        <w:jc w:val="both"/>
        <w:rPr>
          <w:rFonts w:cstheme="minorHAnsi"/>
          <w:sz w:val="20"/>
          <w:szCs w:val="20"/>
        </w:rPr>
      </w:pPr>
      <w:bookmarkStart w:id="15" w:name="_Toc148678025"/>
      <w:r w:rsidRPr="00E4530E">
        <w:rPr>
          <w:sz w:val="20"/>
          <w:szCs w:val="20"/>
        </w:rPr>
        <w:t xml:space="preserve">Figure </w:t>
      </w:r>
      <w:r w:rsidR="0025300A">
        <w:rPr>
          <w:sz w:val="20"/>
          <w:szCs w:val="20"/>
        </w:rPr>
        <w:fldChar w:fldCharType="begin"/>
      </w:r>
      <w:r w:rsidR="0025300A">
        <w:rPr>
          <w:sz w:val="20"/>
          <w:szCs w:val="20"/>
        </w:rPr>
        <w:instrText xml:space="preserve"> SEQ Figure \* ARABIC </w:instrText>
      </w:r>
      <w:r w:rsidR="0025300A">
        <w:rPr>
          <w:sz w:val="20"/>
          <w:szCs w:val="20"/>
        </w:rPr>
        <w:fldChar w:fldCharType="separate"/>
      </w:r>
      <w:r w:rsidR="0025300A">
        <w:rPr>
          <w:noProof/>
          <w:sz w:val="20"/>
          <w:szCs w:val="20"/>
        </w:rPr>
        <w:t>7</w:t>
      </w:r>
      <w:r w:rsidR="0025300A">
        <w:rPr>
          <w:sz w:val="20"/>
          <w:szCs w:val="20"/>
        </w:rPr>
        <w:fldChar w:fldCharType="end"/>
      </w:r>
      <w:r w:rsidRPr="00E4530E">
        <w:rPr>
          <w:rFonts w:cstheme="minorHAnsi"/>
          <w:sz w:val="20"/>
          <w:szCs w:val="20"/>
        </w:rPr>
        <w:t xml:space="preserve"> </w:t>
      </w:r>
      <w:r w:rsidR="0025300A" w:rsidRPr="00BD50BD">
        <w:rPr>
          <w:rFonts w:cstheme="minorHAnsi"/>
          <w:sz w:val="20"/>
          <w:szCs w:val="20"/>
        </w:rPr>
        <w:t>Arduino UNO R3</w:t>
      </w:r>
      <w:bookmarkEnd w:id="15"/>
    </w:p>
    <w:p w14:paraId="63DCBD93" w14:textId="1F1794CC" w:rsidR="00E4530E" w:rsidRDefault="00E4530E" w:rsidP="00E4530E">
      <w:pPr>
        <w:pStyle w:val="Caption"/>
        <w:keepNext/>
        <w:jc w:val="both"/>
      </w:pPr>
    </w:p>
    <w:p w14:paraId="56CD3E05" w14:textId="77777777" w:rsidR="00FA2EF6" w:rsidRPr="00BD50BD" w:rsidRDefault="00FA2EF6" w:rsidP="0025300A">
      <w:pPr>
        <w:keepNext/>
        <w:jc w:val="center"/>
        <w:rPr>
          <w:rFonts w:cstheme="minorHAnsi"/>
        </w:rPr>
      </w:pPr>
      <w:r w:rsidRPr="00BD50BD">
        <w:rPr>
          <w:rFonts w:cstheme="minorHAnsi"/>
          <w:noProof/>
        </w:rPr>
        <w:drawing>
          <wp:inline distT="0" distB="0" distL="0" distR="0" wp14:anchorId="32910192" wp14:editId="7FF60D16">
            <wp:extent cx="3115419" cy="2484120"/>
            <wp:effectExtent l="0" t="0" r="8890" b="0"/>
            <wp:docPr id="6908430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20535" cy="2488199"/>
                    </a:xfrm>
                    <a:prstGeom prst="rect">
                      <a:avLst/>
                    </a:prstGeom>
                    <a:noFill/>
                    <a:ln>
                      <a:noFill/>
                    </a:ln>
                  </pic:spPr>
                </pic:pic>
              </a:graphicData>
            </a:graphic>
          </wp:inline>
        </w:drawing>
      </w:r>
    </w:p>
    <w:p w14:paraId="1AD13A55" w14:textId="77777777" w:rsidR="00FA2EF6" w:rsidRPr="00BD50BD" w:rsidRDefault="00FA2EF6" w:rsidP="0025300A">
      <w:pPr>
        <w:pStyle w:val="Caption"/>
        <w:jc w:val="center"/>
        <w:rPr>
          <w:rFonts w:cstheme="minorHAnsi"/>
          <w:sz w:val="20"/>
          <w:szCs w:val="20"/>
        </w:rPr>
      </w:pPr>
      <w:r w:rsidRPr="00BD50BD">
        <w:rPr>
          <w:rFonts w:cstheme="minorHAnsi"/>
          <w:sz w:val="20"/>
          <w:szCs w:val="20"/>
        </w:rPr>
        <w:t>(Image supplied by author)</w:t>
      </w:r>
    </w:p>
    <w:p w14:paraId="67B793A9" w14:textId="77777777" w:rsidR="00FA2EF6" w:rsidRPr="00BD50BD" w:rsidRDefault="00FA2EF6" w:rsidP="003117BC">
      <w:pPr>
        <w:jc w:val="both"/>
        <w:rPr>
          <w:rFonts w:cstheme="minorHAnsi"/>
        </w:rPr>
      </w:pPr>
    </w:p>
    <w:p w14:paraId="08A8B0DC" w14:textId="77777777" w:rsidR="00FA2EF6" w:rsidRPr="00BD50BD" w:rsidRDefault="00FA2EF6" w:rsidP="003117BC">
      <w:pPr>
        <w:pStyle w:val="Heading2"/>
        <w:jc w:val="both"/>
      </w:pPr>
      <w:bookmarkStart w:id="16" w:name="_Toc148678310"/>
      <w:r w:rsidRPr="00BD50BD">
        <w:t>Node MicroController Unit ESP8266 or NodeMCU</w:t>
      </w:r>
      <w:bookmarkEnd w:id="16"/>
    </w:p>
    <w:p w14:paraId="52C97A96" w14:textId="77777777" w:rsidR="0025300A" w:rsidRDefault="0025300A" w:rsidP="003117BC">
      <w:pPr>
        <w:jc w:val="both"/>
        <w:rPr>
          <w:rFonts w:cstheme="minorHAnsi"/>
        </w:rPr>
      </w:pPr>
    </w:p>
    <w:p w14:paraId="4A95A211" w14:textId="3015E39B" w:rsidR="00FA2EF6" w:rsidRPr="00BD50BD" w:rsidRDefault="00FA2EF6" w:rsidP="003117BC">
      <w:pPr>
        <w:jc w:val="both"/>
        <w:rPr>
          <w:rFonts w:cstheme="minorHAnsi"/>
        </w:rPr>
      </w:pPr>
      <w:r w:rsidRPr="00BD50BD">
        <w:rPr>
          <w:rFonts w:cstheme="minorHAnsi"/>
        </w:rPr>
        <w:t xml:space="preserve">NodeMCU (image in Figure 7) is an open-source hardware and software development board with </w:t>
      </w:r>
      <w:proofErr w:type="spellStart"/>
      <w:r w:rsidRPr="00BD50BD">
        <w:rPr>
          <w:rFonts w:cstheme="minorHAnsi"/>
        </w:rPr>
        <w:t>WiFi</w:t>
      </w:r>
      <w:proofErr w:type="spellEnd"/>
      <w:r w:rsidRPr="00BD50BD">
        <w:rPr>
          <w:rFonts w:cstheme="minorHAnsi"/>
        </w:rPr>
        <w:t xml:space="preserve"> and programming features. In this project, it was used to transmit data from Arduino to ThingSpeak. It uses the Station (STA) mode to connect to existing </w:t>
      </w:r>
      <w:proofErr w:type="spellStart"/>
      <w:r w:rsidRPr="00BD50BD">
        <w:rPr>
          <w:rFonts w:cstheme="minorHAnsi"/>
        </w:rPr>
        <w:t>WiFi</w:t>
      </w:r>
      <w:proofErr w:type="spellEnd"/>
      <w:r w:rsidRPr="00BD50BD">
        <w:rPr>
          <w:rFonts w:cstheme="minorHAnsi"/>
        </w:rPr>
        <w:t>/ 802.11 at 2.4 GHz (</w:t>
      </w:r>
      <w:r w:rsidRPr="00BD50BD">
        <w:rPr>
          <w:rFonts w:cstheme="minorHAnsi"/>
          <w:i/>
          <w:iCs/>
        </w:rPr>
        <w:t>NodeMCU ESP8266</w:t>
      </w:r>
      <w:r w:rsidRPr="00BD50BD">
        <w:rPr>
          <w:rFonts w:cstheme="minorHAnsi"/>
        </w:rPr>
        <w:t>, n.d.).</w:t>
      </w:r>
    </w:p>
    <w:p w14:paraId="69773E37" w14:textId="77777777" w:rsidR="00FA2EF6" w:rsidRPr="00BD50BD" w:rsidRDefault="00FA2EF6" w:rsidP="003117BC">
      <w:pPr>
        <w:jc w:val="both"/>
        <w:rPr>
          <w:rFonts w:cstheme="minorHAnsi"/>
        </w:rPr>
      </w:pPr>
    </w:p>
    <w:p w14:paraId="33A916D0" w14:textId="77777777" w:rsidR="00FA2EF6" w:rsidRPr="00BD50BD" w:rsidRDefault="00FA2EF6" w:rsidP="003117BC">
      <w:pPr>
        <w:jc w:val="both"/>
        <w:rPr>
          <w:rFonts w:cstheme="minorHAnsi"/>
        </w:rPr>
      </w:pPr>
    </w:p>
    <w:p w14:paraId="142D5793" w14:textId="2D4171B5" w:rsidR="00E4530E" w:rsidRPr="00E4530E" w:rsidRDefault="00E4530E" w:rsidP="00E4530E">
      <w:pPr>
        <w:pStyle w:val="Caption"/>
        <w:keepNext/>
        <w:jc w:val="both"/>
        <w:rPr>
          <w:rFonts w:cstheme="minorHAnsi"/>
          <w:sz w:val="20"/>
          <w:szCs w:val="20"/>
        </w:rPr>
      </w:pPr>
      <w:bookmarkStart w:id="17" w:name="_Toc148678026"/>
      <w:r w:rsidRPr="00E4530E">
        <w:rPr>
          <w:sz w:val="20"/>
          <w:szCs w:val="20"/>
        </w:rPr>
        <w:lastRenderedPageBreak/>
        <w:t xml:space="preserve">Figure </w:t>
      </w:r>
      <w:r w:rsidR="0025300A">
        <w:rPr>
          <w:sz w:val="20"/>
          <w:szCs w:val="20"/>
        </w:rPr>
        <w:fldChar w:fldCharType="begin"/>
      </w:r>
      <w:r w:rsidR="0025300A">
        <w:rPr>
          <w:sz w:val="20"/>
          <w:szCs w:val="20"/>
        </w:rPr>
        <w:instrText xml:space="preserve"> SEQ Figure \* ARABIC </w:instrText>
      </w:r>
      <w:r w:rsidR="0025300A">
        <w:rPr>
          <w:sz w:val="20"/>
          <w:szCs w:val="20"/>
        </w:rPr>
        <w:fldChar w:fldCharType="separate"/>
      </w:r>
      <w:r w:rsidR="0025300A">
        <w:rPr>
          <w:noProof/>
          <w:sz w:val="20"/>
          <w:szCs w:val="20"/>
        </w:rPr>
        <w:t>8</w:t>
      </w:r>
      <w:r w:rsidR="0025300A">
        <w:rPr>
          <w:sz w:val="20"/>
          <w:szCs w:val="20"/>
        </w:rPr>
        <w:fldChar w:fldCharType="end"/>
      </w:r>
      <w:r w:rsidRPr="00E4530E">
        <w:rPr>
          <w:rFonts w:cstheme="minorHAnsi"/>
          <w:sz w:val="20"/>
          <w:szCs w:val="20"/>
        </w:rPr>
        <w:t xml:space="preserve"> </w:t>
      </w:r>
      <w:r w:rsidR="0025300A" w:rsidRPr="00BD50BD">
        <w:rPr>
          <w:rFonts w:cstheme="minorHAnsi"/>
          <w:sz w:val="20"/>
          <w:szCs w:val="20"/>
        </w:rPr>
        <w:t>NodeMCU ESP8266</w:t>
      </w:r>
      <w:bookmarkEnd w:id="17"/>
    </w:p>
    <w:p w14:paraId="0B78CCD5" w14:textId="5BA98CD1" w:rsidR="00E4530E" w:rsidRDefault="00E4530E" w:rsidP="00E4530E">
      <w:pPr>
        <w:pStyle w:val="Caption"/>
        <w:keepNext/>
        <w:jc w:val="both"/>
      </w:pPr>
    </w:p>
    <w:p w14:paraId="78DCFD1B" w14:textId="77777777" w:rsidR="00FA2EF6" w:rsidRPr="00BD50BD" w:rsidRDefault="00FA2EF6" w:rsidP="0025300A">
      <w:pPr>
        <w:keepNext/>
        <w:jc w:val="center"/>
        <w:rPr>
          <w:rFonts w:cstheme="minorHAnsi"/>
        </w:rPr>
      </w:pPr>
      <w:r w:rsidRPr="00BD50BD">
        <w:rPr>
          <w:rFonts w:cstheme="minorHAnsi"/>
          <w:noProof/>
        </w:rPr>
        <w:drawing>
          <wp:inline distT="0" distB="0" distL="0" distR="0" wp14:anchorId="1D60F709" wp14:editId="3F52AE15">
            <wp:extent cx="2821940" cy="1751387"/>
            <wp:effectExtent l="0" t="0" r="0" b="1270"/>
            <wp:docPr id="17535611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32451" cy="1757910"/>
                    </a:xfrm>
                    <a:prstGeom prst="rect">
                      <a:avLst/>
                    </a:prstGeom>
                    <a:noFill/>
                    <a:ln>
                      <a:noFill/>
                    </a:ln>
                  </pic:spPr>
                </pic:pic>
              </a:graphicData>
            </a:graphic>
          </wp:inline>
        </w:drawing>
      </w:r>
    </w:p>
    <w:p w14:paraId="50E6E2F4" w14:textId="77777777" w:rsidR="00FA2EF6" w:rsidRDefault="00FA2EF6" w:rsidP="0025300A">
      <w:pPr>
        <w:pStyle w:val="Caption"/>
        <w:jc w:val="center"/>
        <w:rPr>
          <w:rFonts w:cstheme="minorHAnsi"/>
          <w:sz w:val="20"/>
          <w:szCs w:val="20"/>
        </w:rPr>
      </w:pPr>
      <w:r w:rsidRPr="00BD50BD">
        <w:rPr>
          <w:rFonts w:cstheme="minorHAnsi"/>
          <w:sz w:val="20"/>
          <w:szCs w:val="20"/>
        </w:rPr>
        <w:t>(Image supplied by author)</w:t>
      </w:r>
    </w:p>
    <w:p w14:paraId="647C6A83" w14:textId="77777777" w:rsidR="0025300A" w:rsidRPr="0025300A" w:rsidRDefault="0025300A" w:rsidP="0025300A"/>
    <w:p w14:paraId="449D8514" w14:textId="77777777" w:rsidR="00FA2EF6" w:rsidRPr="00BD50BD" w:rsidRDefault="00FA2EF6" w:rsidP="003117BC">
      <w:pPr>
        <w:jc w:val="both"/>
        <w:rPr>
          <w:rFonts w:cstheme="minorHAnsi"/>
        </w:rPr>
      </w:pPr>
      <w:r w:rsidRPr="00BD50BD">
        <w:rPr>
          <w:rFonts w:cstheme="minorHAnsi"/>
        </w:rPr>
        <w:t xml:space="preserve">Figure 8 shows the live image of IoT home monitor all together. </w:t>
      </w:r>
    </w:p>
    <w:p w14:paraId="6A073352" w14:textId="77777777" w:rsidR="00FA2EF6" w:rsidRPr="00BD50BD" w:rsidRDefault="00FA2EF6" w:rsidP="003117BC">
      <w:pPr>
        <w:jc w:val="both"/>
        <w:rPr>
          <w:rFonts w:cstheme="minorHAnsi"/>
        </w:rPr>
      </w:pPr>
    </w:p>
    <w:p w14:paraId="3FF90950" w14:textId="263D5A0C" w:rsidR="00E4530E" w:rsidRPr="00E4530E" w:rsidRDefault="00E4530E" w:rsidP="00E4530E">
      <w:pPr>
        <w:pStyle w:val="Caption"/>
        <w:keepNext/>
        <w:jc w:val="both"/>
        <w:rPr>
          <w:rFonts w:cstheme="minorHAnsi"/>
          <w:sz w:val="20"/>
          <w:szCs w:val="20"/>
        </w:rPr>
      </w:pPr>
      <w:bookmarkStart w:id="18" w:name="_Toc148678027"/>
      <w:r w:rsidRPr="00E4530E">
        <w:rPr>
          <w:sz w:val="20"/>
          <w:szCs w:val="20"/>
        </w:rPr>
        <w:t xml:space="preserve">Figure </w:t>
      </w:r>
      <w:r w:rsidR="0025300A">
        <w:rPr>
          <w:sz w:val="20"/>
          <w:szCs w:val="20"/>
        </w:rPr>
        <w:fldChar w:fldCharType="begin"/>
      </w:r>
      <w:r w:rsidR="0025300A">
        <w:rPr>
          <w:sz w:val="20"/>
          <w:szCs w:val="20"/>
        </w:rPr>
        <w:instrText xml:space="preserve"> SEQ Figure \* ARABIC </w:instrText>
      </w:r>
      <w:r w:rsidR="0025300A">
        <w:rPr>
          <w:sz w:val="20"/>
          <w:szCs w:val="20"/>
        </w:rPr>
        <w:fldChar w:fldCharType="separate"/>
      </w:r>
      <w:r w:rsidR="0025300A">
        <w:rPr>
          <w:noProof/>
          <w:sz w:val="20"/>
          <w:szCs w:val="20"/>
        </w:rPr>
        <w:t>9</w:t>
      </w:r>
      <w:r w:rsidR="0025300A">
        <w:rPr>
          <w:sz w:val="20"/>
          <w:szCs w:val="20"/>
        </w:rPr>
        <w:fldChar w:fldCharType="end"/>
      </w:r>
      <w:r w:rsidRPr="00E4530E">
        <w:rPr>
          <w:rFonts w:cstheme="minorHAnsi"/>
          <w:sz w:val="20"/>
          <w:szCs w:val="20"/>
        </w:rPr>
        <w:t xml:space="preserve"> </w:t>
      </w:r>
      <w:r w:rsidR="0025300A" w:rsidRPr="00BD50BD">
        <w:rPr>
          <w:rFonts w:cstheme="minorHAnsi"/>
          <w:sz w:val="20"/>
          <w:szCs w:val="20"/>
        </w:rPr>
        <w:t>Working image of IoT project</w:t>
      </w:r>
      <w:bookmarkEnd w:id="18"/>
    </w:p>
    <w:p w14:paraId="2A523E6C" w14:textId="7D88FA05" w:rsidR="00E4530E" w:rsidRDefault="00E4530E" w:rsidP="00E4530E">
      <w:pPr>
        <w:pStyle w:val="Caption"/>
        <w:keepNext/>
        <w:jc w:val="both"/>
      </w:pPr>
    </w:p>
    <w:p w14:paraId="0F21AF12" w14:textId="77777777" w:rsidR="00FA2EF6" w:rsidRPr="00BD50BD" w:rsidRDefault="00FA2EF6" w:rsidP="0025300A">
      <w:pPr>
        <w:keepNext/>
        <w:spacing w:after="0" w:line="240" w:lineRule="auto"/>
        <w:jc w:val="center"/>
        <w:rPr>
          <w:rFonts w:cstheme="minorHAnsi"/>
        </w:rPr>
      </w:pPr>
      <w:r w:rsidRPr="00BD50BD">
        <w:rPr>
          <w:rFonts w:cstheme="minorHAnsi"/>
          <w:noProof/>
        </w:rPr>
        <w:drawing>
          <wp:inline distT="0" distB="0" distL="0" distR="0" wp14:anchorId="782F1D89" wp14:editId="428D0309">
            <wp:extent cx="3840658" cy="3009900"/>
            <wp:effectExtent l="0" t="0" r="7620" b="0"/>
            <wp:docPr id="7704757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47332" cy="3015131"/>
                    </a:xfrm>
                    <a:prstGeom prst="rect">
                      <a:avLst/>
                    </a:prstGeom>
                    <a:noFill/>
                    <a:ln>
                      <a:noFill/>
                    </a:ln>
                  </pic:spPr>
                </pic:pic>
              </a:graphicData>
            </a:graphic>
          </wp:inline>
        </w:drawing>
      </w:r>
    </w:p>
    <w:p w14:paraId="1A460621" w14:textId="77777777" w:rsidR="00FA2EF6" w:rsidRPr="00BD50BD" w:rsidRDefault="00FA2EF6" w:rsidP="0025300A">
      <w:pPr>
        <w:pStyle w:val="Caption"/>
        <w:jc w:val="center"/>
        <w:rPr>
          <w:rFonts w:cstheme="minorHAnsi"/>
          <w:sz w:val="20"/>
          <w:szCs w:val="20"/>
        </w:rPr>
      </w:pPr>
      <w:r w:rsidRPr="00BD50BD">
        <w:rPr>
          <w:rFonts w:cstheme="minorHAnsi"/>
          <w:sz w:val="20"/>
          <w:szCs w:val="20"/>
        </w:rPr>
        <w:t>(Image supplied by author)</w:t>
      </w:r>
    </w:p>
    <w:p w14:paraId="0B65E97F" w14:textId="77777777" w:rsidR="00FA2EF6" w:rsidRPr="00BD50BD" w:rsidRDefault="00FA2EF6" w:rsidP="003117BC">
      <w:pPr>
        <w:keepNext/>
        <w:spacing w:after="0" w:line="240" w:lineRule="auto"/>
        <w:jc w:val="both"/>
        <w:rPr>
          <w:rFonts w:cstheme="minorHAnsi"/>
        </w:rPr>
      </w:pPr>
      <w:r w:rsidRPr="00BD50BD">
        <w:rPr>
          <w:rFonts w:cstheme="minorHAnsi"/>
        </w:rPr>
        <w:lastRenderedPageBreak/>
        <w:t>Figure 9 shows the working project. Arduino receives sensor data and sends it to NodeMCU. NodeMCU receiving data and sending it to ThingSpeak.</w:t>
      </w:r>
    </w:p>
    <w:p w14:paraId="5FBB67E1" w14:textId="77777777" w:rsidR="00FA2EF6" w:rsidRPr="00BD50BD" w:rsidRDefault="00FA2EF6" w:rsidP="003117BC">
      <w:pPr>
        <w:keepNext/>
        <w:spacing w:after="0" w:line="240" w:lineRule="auto"/>
        <w:jc w:val="both"/>
        <w:rPr>
          <w:rFonts w:cstheme="minorHAnsi"/>
        </w:rPr>
      </w:pPr>
    </w:p>
    <w:p w14:paraId="38F02C79" w14:textId="140B338E" w:rsidR="0025300A" w:rsidRDefault="00E4530E" w:rsidP="0025300A">
      <w:pPr>
        <w:pStyle w:val="Caption"/>
        <w:keepNext/>
        <w:jc w:val="both"/>
      </w:pPr>
      <w:bookmarkStart w:id="19" w:name="_Toc148678028"/>
      <w:r w:rsidRPr="00E4530E">
        <w:rPr>
          <w:sz w:val="20"/>
          <w:szCs w:val="20"/>
        </w:rPr>
        <w:t xml:space="preserve">Figure </w:t>
      </w:r>
      <w:r w:rsidR="0025300A">
        <w:rPr>
          <w:sz w:val="20"/>
          <w:szCs w:val="20"/>
        </w:rPr>
        <w:fldChar w:fldCharType="begin"/>
      </w:r>
      <w:r w:rsidR="0025300A">
        <w:rPr>
          <w:sz w:val="20"/>
          <w:szCs w:val="20"/>
        </w:rPr>
        <w:instrText xml:space="preserve"> SEQ Figure \* ARABIC </w:instrText>
      </w:r>
      <w:r w:rsidR="0025300A">
        <w:rPr>
          <w:sz w:val="20"/>
          <w:szCs w:val="20"/>
        </w:rPr>
        <w:fldChar w:fldCharType="separate"/>
      </w:r>
      <w:r w:rsidR="0025300A">
        <w:rPr>
          <w:noProof/>
          <w:sz w:val="20"/>
          <w:szCs w:val="20"/>
        </w:rPr>
        <w:t>10</w:t>
      </w:r>
      <w:r w:rsidR="0025300A">
        <w:rPr>
          <w:sz w:val="20"/>
          <w:szCs w:val="20"/>
        </w:rPr>
        <w:fldChar w:fldCharType="end"/>
      </w:r>
      <w:r w:rsidRPr="00E4530E">
        <w:rPr>
          <w:rFonts w:cstheme="minorHAnsi"/>
          <w:sz w:val="20"/>
          <w:szCs w:val="20"/>
        </w:rPr>
        <w:t xml:space="preserve"> </w:t>
      </w:r>
      <w:r w:rsidR="0025300A" w:rsidRPr="00BD50BD">
        <w:rPr>
          <w:rFonts w:cstheme="minorHAnsi"/>
          <w:sz w:val="20"/>
          <w:szCs w:val="20"/>
        </w:rPr>
        <w:t>NodeMCU(left) receiving and sending data, Arduino output from sensors (right</w:t>
      </w:r>
      <w:r w:rsidR="0025300A">
        <w:rPr>
          <w:rFonts w:cstheme="minorHAnsi"/>
          <w:sz w:val="20"/>
          <w:szCs w:val="20"/>
        </w:rPr>
        <w:t>)</w:t>
      </w:r>
      <w:bookmarkEnd w:id="19"/>
    </w:p>
    <w:p w14:paraId="32D4AB96" w14:textId="37046561" w:rsidR="00E4530E" w:rsidRPr="00E4530E" w:rsidRDefault="0025300A" w:rsidP="00E4530E">
      <w:pPr>
        <w:pStyle w:val="Caption"/>
        <w:keepNext/>
        <w:jc w:val="both"/>
        <w:rPr>
          <w:rFonts w:cstheme="minorHAnsi"/>
          <w:sz w:val="20"/>
          <w:szCs w:val="20"/>
        </w:rPr>
      </w:pPr>
      <w:r w:rsidRPr="00BD50BD">
        <w:rPr>
          <w:rFonts w:cstheme="minorHAnsi"/>
          <w:noProof/>
          <w:sz w:val="20"/>
          <w:szCs w:val="20"/>
        </w:rPr>
        <w:drawing>
          <wp:anchor distT="0" distB="0" distL="114300" distR="114300" simplePos="0" relativeHeight="251663360" behindDoc="0" locked="0" layoutInCell="1" allowOverlap="1" wp14:anchorId="36BA4A42" wp14:editId="630B18FA">
            <wp:simplePos x="0" y="0"/>
            <wp:positionH relativeFrom="margin">
              <wp:align>center</wp:align>
            </wp:positionH>
            <wp:positionV relativeFrom="paragraph">
              <wp:posOffset>436377</wp:posOffset>
            </wp:positionV>
            <wp:extent cx="6270900" cy="3019425"/>
            <wp:effectExtent l="0" t="0" r="0" b="0"/>
            <wp:wrapTopAndBottom/>
            <wp:docPr id="2070072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07229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270900" cy="3019425"/>
                    </a:xfrm>
                    <a:prstGeom prst="rect">
                      <a:avLst/>
                    </a:prstGeom>
                  </pic:spPr>
                </pic:pic>
              </a:graphicData>
            </a:graphic>
          </wp:anchor>
        </w:drawing>
      </w:r>
    </w:p>
    <w:p w14:paraId="55A22A55" w14:textId="29BF9D5B" w:rsidR="00FA2EF6" w:rsidRPr="00BD50BD" w:rsidRDefault="00FA2EF6" w:rsidP="0025300A">
      <w:pPr>
        <w:keepNext/>
        <w:spacing w:after="0" w:line="240" w:lineRule="auto"/>
        <w:jc w:val="center"/>
        <w:rPr>
          <w:rFonts w:cstheme="minorHAnsi"/>
        </w:rPr>
      </w:pPr>
    </w:p>
    <w:p w14:paraId="493EF4AA" w14:textId="77777777" w:rsidR="00FA2EF6" w:rsidRPr="00BD50BD" w:rsidRDefault="00FA2EF6" w:rsidP="0025300A">
      <w:pPr>
        <w:pStyle w:val="Caption"/>
        <w:jc w:val="center"/>
        <w:rPr>
          <w:rFonts w:cstheme="minorHAnsi"/>
          <w:sz w:val="20"/>
          <w:szCs w:val="20"/>
        </w:rPr>
      </w:pPr>
      <w:r w:rsidRPr="00BD50BD">
        <w:rPr>
          <w:rFonts w:cstheme="minorHAnsi"/>
          <w:sz w:val="20"/>
          <w:szCs w:val="20"/>
        </w:rPr>
        <w:t>(Image supplied by author)</w:t>
      </w:r>
    </w:p>
    <w:p w14:paraId="0F3D0C48" w14:textId="3692AA49" w:rsidR="00FA2EF6" w:rsidRPr="00BD50BD" w:rsidRDefault="00FA2EF6" w:rsidP="003117BC">
      <w:pPr>
        <w:keepNext/>
        <w:spacing w:after="0" w:line="240" w:lineRule="auto"/>
        <w:jc w:val="both"/>
        <w:rPr>
          <w:rFonts w:cstheme="minorHAnsi"/>
        </w:rPr>
      </w:pPr>
    </w:p>
    <w:p w14:paraId="340CD690" w14:textId="7BA26787" w:rsidR="00FA2EF6" w:rsidRPr="00BD50BD" w:rsidRDefault="00FA2EF6" w:rsidP="003117BC">
      <w:pPr>
        <w:spacing w:after="0" w:line="240" w:lineRule="auto"/>
        <w:jc w:val="both"/>
        <w:rPr>
          <w:rFonts w:cstheme="minorHAnsi"/>
        </w:rPr>
      </w:pPr>
    </w:p>
    <w:p w14:paraId="6B9012D3" w14:textId="5EC213E2" w:rsidR="00FA2EF6" w:rsidRPr="00BD50BD" w:rsidRDefault="00FA2EF6" w:rsidP="003117BC">
      <w:pPr>
        <w:pStyle w:val="Heading2"/>
        <w:jc w:val="both"/>
      </w:pPr>
      <w:bookmarkStart w:id="20" w:name="_Toc148678311"/>
      <w:r w:rsidRPr="00BD50BD">
        <w:t>ThingSpeak/ ThingView</w:t>
      </w:r>
      <w:bookmarkEnd w:id="20"/>
    </w:p>
    <w:p w14:paraId="55C13373" w14:textId="6AA1DDAD" w:rsidR="00FA2EF6" w:rsidRPr="00BD50BD" w:rsidRDefault="00183611" w:rsidP="00183611">
      <w:pPr>
        <w:spacing w:after="0" w:line="240" w:lineRule="auto"/>
        <w:jc w:val="both"/>
        <w:rPr>
          <w:rFonts w:cstheme="minorHAnsi"/>
        </w:rPr>
      </w:pPr>
      <w:r w:rsidRPr="00183611">
        <w:rPr>
          <w:rFonts w:cstheme="minorHAnsi"/>
          <w:noProof/>
        </w:rPr>
        <w:drawing>
          <wp:anchor distT="0" distB="0" distL="114300" distR="114300" simplePos="0" relativeHeight="251668480" behindDoc="0" locked="0" layoutInCell="1" allowOverlap="1" wp14:anchorId="62BA5EE5" wp14:editId="32FA9565">
            <wp:simplePos x="0" y="0"/>
            <wp:positionH relativeFrom="margin">
              <wp:align>right</wp:align>
            </wp:positionH>
            <wp:positionV relativeFrom="paragraph">
              <wp:posOffset>339115</wp:posOffset>
            </wp:positionV>
            <wp:extent cx="5273675" cy="1008380"/>
            <wp:effectExtent l="0" t="0" r="3175" b="1270"/>
            <wp:wrapTopAndBottom/>
            <wp:docPr id="989063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063096" name=""/>
                    <pic:cNvPicPr/>
                  </pic:nvPicPr>
                  <pic:blipFill>
                    <a:blip r:embed="rId25">
                      <a:extLst>
                        <a:ext uri="{28A0092B-C50C-407E-A947-70E740481C1C}">
                          <a14:useLocalDpi xmlns:a14="http://schemas.microsoft.com/office/drawing/2010/main" val="0"/>
                        </a:ext>
                      </a:extLst>
                    </a:blip>
                    <a:stretch>
                      <a:fillRect/>
                    </a:stretch>
                  </pic:blipFill>
                  <pic:spPr>
                    <a:xfrm>
                      <a:off x="0" y="0"/>
                      <a:ext cx="5273675" cy="1008380"/>
                    </a:xfrm>
                    <a:prstGeom prst="rect">
                      <a:avLst/>
                    </a:prstGeom>
                  </pic:spPr>
                </pic:pic>
              </a:graphicData>
            </a:graphic>
            <wp14:sizeRelH relativeFrom="margin">
              <wp14:pctWidth>0</wp14:pctWidth>
            </wp14:sizeRelH>
            <wp14:sizeRelV relativeFrom="margin">
              <wp14:pctHeight>0</wp14:pctHeight>
            </wp14:sizeRelV>
          </wp:anchor>
        </w:drawing>
      </w:r>
      <w:r w:rsidR="00FA2EF6" w:rsidRPr="00BD50BD">
        <w:rPr>
          <w:rFonts w:cstheme="minorHAnsi"/>
        </w:rPr>
        <w:t xml:space="preserve"> </w:t>
      </w:r>
    </w:p>
    <w:p w14:paraId="6FDFABD3" w14:textId="77777777" w:rsidR="00FA2EF6" w:rsidRPr="00BD50BD" w:rsidRDefault="00FA2EF6" w:rsidP="003117BC">
      <w:pPr>
        <w:spacing w:after="0" w:line="240" w:lineRule="auto"/>
        <w:jc w:val="both"/>
        <w:rPr>
          <w:rFonts w:cstheme="minorHAnsi"/>
        </w:rPr>
      </w:pPr>
    </w:p>
    <w:p w14:paraId="3D954AB4" w14:textId="61A9A4DB" w:rsidR="00E4530E" w:rsidRPr="00E4530E" w:rsidRDefault="00E4530E" w:rsidP="00E4530E">
      <w:pPr>
        <w:pStyle w:val="Caption"/>
        <w:keepNext/>
        <w:jc w:val="both"/>
        <w:rPr>
          <w:rFonts w:cstheme="minorHAnsi"/>
          <w:sz w:val="20"/>
          <w:szCs w:val="20"/>
        </w:rPr>
      </w:pPr>
      <w:bookmarkStart w:id="21" w:name="_Toc148678029"/>
      <w:r w:rsidRPr="00E4530E">
        <w:rPr>
          <w:sz w:val="20"/>
          <w:szCs w:val="20"/>
        </w:rPr>
        <w:lastRenderedPageBreak/>
        <w:t xml:space="preserve">Figure </w:t>
      </w:r>
      <w:r w:rsidR="0025300A">
        <w:rPr>
          <w:sz w:val="20"/>
          <w:szCs w:val="20"/>
        </w:rPr>
        <w:fldChar w:fldCharType="begin"/>
      </w:r>
      <w:r w:rsidR="0025300A">
        <w:rPr>
          <w:sz w:val="20"/>
          <w:szCs w:val="20"/>
        </w:rPr>
        <w:instrText xml:space="preserve"> SEQ Figure \* ARABIC </w:instrText>
      </w:r>
      <w:r w:rsidR="0025300A">
        <w:rPr>
          <w:sz w:val="20"/>
          <w:szCs w:val="20"/>
        </w:rPr>
        <w:fldChar w:fldCharType="separate"/>
      </w:r>
      <w:r w:rsidR="0025300A">
        <w:rPr>
          <w:noProof/>
          <w:sz w:val="20"/>
          <w:szCs w:val="20"/>
        </w:rPr>
        <w:t>11</w:t>
      </w:r>
      <w:r w:rsidR="0025300A">
        <w:rPr>
          <w:sz w:val="20"/>
          <w:szCs w:val="20"/>
        </w:rPr>
        <w:fldChar w:fldCharType="end"/>
      </w:r>
      <w:r w:rsidRPr="00E4530E">
        <w:rPr>
          <w:rFonts w:cstheme="minorHAnsi"/>
          <w:sz w:val="20"/>
          <w:szCs w:val="20"/>
        </w:rPr>
        <w:t xml:space="preserve"> </w:t>
      </w:r>
      <w:r w:rsidR="0025300A" w:rsidRPr="00BD50BD">
        <w:rPr>
          <w:rFonts w:cstheme="minorHAnsi"/>
          <w:sz w:val="20"/>
          <w:szCs w:val="20"/>
        </w:rPr>
        <w:t>ThingSpeak result</w:t>
      </w:r>
      <w:bookmarkEnd w:id="21"/>
    </w:p>
    <w:p w14:paraId="3C468692" w14:textId="432BCFAA" w:rsidR="00E4530E" w:rsidRDefault="0025300A" w:rsidP="00E4530E">
      <w:pPr>
        <w:pStyle w:val="Caption"/>
        <w:keepNext/>
        <w:jc w:val="both"/>
      </w:pPr>
      <w:r w:rsidRPr="00BD50BD">
        <w:rPr>
          <w:rFonts w:cstheme="minorHAnsi"/>
          <w:noProof/>
          <w:sz w:val="20"/>
          <w:szCs w:val="20"/>
        </w:rPr>
        <w:drawing>
          <wp:anchor distT="0" distB="0" distL="114300" distR="114300" simplePos="0" relativeHeight="251664384" behindDoc="0" locked="0" layoutInCell="1" allowOverlap="1" wp14:anchorId="0A403CA5" wp14:editId="02CA9403">
            <wp:simplePos x="0" y="0"/>
            <wp:positionH relativeFrom="margin">
              <wp:align>center</wp:align>
            </wp:positionH>
            <wp:positionV relativeFrom="paragraph">
              <wp:posOffset>399415</wp:posOffset>
            </wp:positionV>
            <wp:extent cx="5731510" cy="5874385"/>
            <wp:effectExtent l="0" t="0" r="2540" b="0"/>
            <wp:wrapTopAndBottom/>
            <wp:docPr id="126631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31532" name=""/>
                    <pic:cNvPicPr/>
                  </pic:nvPicPr>
                  <pic:blipFill>
                    <a:blip r:embed="rId26">
                      <a:extLst>
                        <a:ext uri="{28A0092B-C50C-407E-A947-70E740481C1C}">
                          <a14:useLocalDpi xmlns:a14="http://schemas.microsoft.com/office/drawing/2010/main" val="0"/>
                        </a:ext>
                      </a:extLst>
                    </a:blip>
                    <a:stretch>
                      <a:fillRect/>
                    </a:stretch>
                  </pic:blipFill>
                  <pic:spPr>
                    <a:xfrm>
                      <a:off x="0" y="0"/>
                      <a:ext cx="5731510" cy="5874385"/>
                    </a:xfrm>
                    <a:prstGeom prst="rect">
                      <a:avLst/>
                    </a:prstGeom>
                  </pic:spPr>
                </pic:pic>
              </a:graphicData>
            </a:graphic>
          </wp:anchor>
        </w:drawing>
      </w:r>
    </w:p>
    <w:p w14:paraId="53A733CB" w14:textId="267A76C9" w:rsidR="00FA2EF6" w:rsidRPr="00BD50BD" w:rsidRDefault="00FA2EF6" w:rsidP="0025300A">
      <w:pPr>
        <w:keepNext/>
        <w:spacing w:after="0" w:line="240" w:lineRule="auto"/>
        <w:jc w:val="center"/>
        <w:rPr>
          <w:rFonts w:cstheme="minorHAnsi"/>
        </w:rPr>
      </w:pPr>
    </w:p>
    <w:p w14:paraId="507ACF5B" w14:textId="77777777" w:rsidR="00FA2EF6" w:rsidRPr="00BD50BD" w:rsidRDefault="00FA2EF6" w:rsidP="0025300A">
      <w:pPr>
        <w:pStyle w:val="Caption"/>
        <w:jc w:val="center"/>
        <w:rPr>
          <w:rFonts w:cstheme="minorHAnsi"/>
          <w:sz w:val="20"/>
          <w:szCs w:val="20"/>
        </w:rPr>
      </w:pPr>
      <w:r w:rsidRPr="00BD50BD">
        <w:rPr>
          <w:rFonts w:cstheme="minorHAnsi"/>
          <w:sz w:val="20"/>
          <w:szCs w:val="20"/>
        </w:rPr>
        <w:t>(Image supplied by author)</w:t>
      </w:r>
    </w:p>
    <w:p w14:paraId="1271C362" w14:textId="77777777" w:rsidR="00FA2EF6" w:rsidRPr="00BD50BD" w:rsidRDefault="00FA2EF6" w:rsidP="003117BC">
      <w:pPr>
        <w:spacing w:after="0" w:line="240" w:lineRule="auto"/>
        <w:jc w:val="both"/>
        <w:rPr>
          <w:rFonts w:cstheme="minorHAnsi"/>
        </w:rPr>
      </w:pPr>
    </w:p>
    <w:p w14:paraId="524CFC14" w14:textId="6E5377A4" w:rsidR="00E4530E" w:rsidRPr="00E4530E" w:rsidRDefault="00E4530E" w:rsidP="00E4530E">
      <w:pPr>
        <w:pStyle w:val="Caption"/>
        <w:keepNext/>
        <w:jc w:val="both"/>
        <w:rPr>
          <w:rFonts w:cstheme="minorHAnsi"/>
          <w:sz w:val="20"/>
          <w:szCs w:val="20"/>
        </w:rPr>
      </w:pPr>
      <w:bookmarkStart w:id="22" w:name="_Toc148678030"/>
      <w:r w:rsidRPr="00E4530E">
        <w:rPr>
          <w:sz w:val="20"/>
          <w:szCs w:val="20"/>
        </w:rPr>
        <w:lastRenderedPageBreak/>
        <w:t xml:space="preserve">Figure </w:t>
      </w:r>
      <w:r w:rsidR="0025300A">
        <w:rPr>
          <w:sz w:val="20"/>
          <w:szCs w:val="20"/>
        </w:rPr>
        <w:fldChar w:fldCharType="begin"/>
      </w:r>
      <w:r w:rsidR="0025300A">
        <w:rPr>
          <w:sz w:val="20"/>
          <w:szCs w:val="20"/>
        </w:rPr>
        <w:instrText xml:space="preserve"> SEQ Figure \* ARABIC </w:instrText>
      </w:r>
      <w:r w:rsidR="0025300A">
        <w:rPr>
          <w:sz w:val="20"/>
          <w:szCs w:val="20"/>
        </w:rPr>
        <w:fldChar w:fldCharType="separate"/>
      </w:r>
      <w:r w:rsidR="0025300A">
        <w:rPr>
          <w:noProof/>
          <w:sz w:val="20"/>
          <w:szCs w:val="20"/>
        </w:rPr>
        <w:t>12</w:t>
      </w:r>
      <w:r w:rsidR="0025300A">
        <w:rPr>
          <w:sz w:val="20"/>
          <w:szCs w:val="20"/>
        </w:rPr>
        <w:fldChar w:fldCharType="end"/>
      </w:r>
      <w:r w:rsidRPr="00E4530E">
        <w:rPr>
          <w:rFonts w:cstheme="minorHAnsi"/>
          <w:sz w:val="20"/>
          <w:szCs w:val="20"/>
        </w:rPr>
        <w:t xml:space="preserve"> </w:t>
      </w:r>
      <w:r w:rsidR="0025300A" w:rsidRPr="00BD50BD">
        <w:rPr>
          <w:rFonts w:cstheme="minorHAnsi"/>
          <w:sz w:val="20"/>
          <w:szCs w:val="20"/>
        </w:rPr>
        <w:t>ThingView result</w:t>
      </w:r>
      <w:bookmarkEnd w:id="22"/>
    </w:p>
    <w:p w14:paraId="15561EDB" w14:textId="2A35C26C" w:rsidR="00E4530E" w:rsidRDefault="00E4530E" w:rsidP="00E4530E">
      <w:pPr>
        <w:pStyle w:val="Caption"/>
        <w:keepNext/>
        <w:jc w:val="both"/>
      </w:pPr>
    </w:p>
    <w:p w14:paraId="1FE4CFD0" w14:textId="77777777" w:rsidR="00FA2EF6" w:rsidRPr="00BD50BD" w:rsidRDefault="00FA2EF6" w:rsidP="0025300A">
      <w:pPr>
        <w:keepNext/>
        <w:spacing w:after="0" w:line="240" w:lineRule="auto"/>
        <w:jc w:val="center"/>
        <w:rPr>
          <w:rFonts w:cstheme="minorHAnsi"/>
        </w:rPr>
      </w:pPr>
      <w:r w:rsidRPr="00BD50BD">
        <w:rPr>
          <w:rFonts w:cstheme="minorHAnsi"/>
          <w:noProof/>
        </w:rPr>
        <w:drawing>
          <wp:inline distT="0" distB="0" distL="0" distR="0" wp14:anchorId="40FDC24C" wp14:editId="022A5AED">
            <wp:extent cx="4772025" cy="2934795"/>
            <wp:effectExtent l="0" t="0" r="0" b="0"/>
            <wp:docPr id="9446123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75611" cy="2937000"/>
                    </a:xfrm>
                    <a:prstGeom prst="rect">
                      <a:avLst/>
                    </a:prstGeom>
                    <a:noFill/>
                    <a:ln>
                      <a:noFill/>
                    </a:ln>
                  </pic:spPr>
                </pic:pic>
              </a:graphicData>
            </a:graphic>
          </wp:inline>
        </w:drawing>
      </w:r>
    </w:p>
    <w:p w14:paraId="28052F69" w14:textId="77777777" w:rsidR="00FA2EF6" w:rsidRPr="00BD50BD" w:rsidRDefault="00FA2EF6" w:rsidP="0025300A">
      <w:pPr>
        <w:pStyle w:val="Caption"/>
        <w:jc w:val="center"/>
        <w:rPr>
          <w:rFonts w:cstheme="minorHAnsi"/>
          <w:sz w:val="20"/>
          <w:szCs w:val="20"/>
        </w:rPr>
      </w:pPr>
      <w:r w:rsidRPr="00BD50BD">
        <w:rPr>
          <w:rFonts w:cstheme="minorHAnsi"/>
          <w:sz w:val="20"/>
          <w:szCs w:val="20"/>
        </w:rPr>
        <w:t>(Image supplied by author)</w:t>
      </w:r>
    </w:p>
    <w:p w14:paraId="69F8A89B" w14:textId="77777777" w:rsidR="00FA2EF6" w:rsidRPr="00BD50BD" w:rsidRDefault="00FA2EF6" w:rsidP="003117BC">
      <w:pPr>
        <w:spacing w:after="0" w:line="240" w:lineRule="auto"/>
        <w:jc w:val="both"/>
        <w:rPr>
          <w:rFonts w:cstheme="minorHAnsi"/>
        </w:rPr>
      </w:pPr>
    </w:p>
    <w:p w14:paraId="77773547" w14:textId="45B106BA" w:rsidR="00FA2EF6" w:rsidRPr="00BD50BD" w:rsidRDefault="0042094C" w:rsidP="003117BC">
      <w:pPr>
        <w:pStyle w:val="Heading1"/>
        <w:jc w:val="both"/>
      </w:pPr>
      <w:bookmarkStart w:id="23" w:name="_Toc148678312"/>
      <w:r w:rsidRPr="00BD50BD">
        <w:t>POTENTIAL SECURITY</w:t>
      </w:r>
      <w:r w:rsidR="00050AB0" w:rsidRPr="00BD50BD">
        <w:t>, PRIVACY AND TRUST ISSUES</w:t>
      </w:r>
      <w:bookmarkEnd w:id="23"/>
    </w:p>
    <w:p w14:paraId="4FA9CF9D" w14:textId="77777777" w:rsidR="00E4530E" w:rsidRDefault="00E4530E" w:rsidP="003117BC">
      <w:pPr>
        <w:spacing w:after="0" w:line="240" w:lineRule="auto"/>
        <w:jc w:val="both"/>
        <w:rPr>
          <w:rFonts w:cstheme="minorHAnsi"/>
        </w:rPr>
      </w:pPr>
    </w:p>
    <w:p w14:paraId="737C8E43" w14:textId="48ADE5DB" w:rsidR="005C1C1F" w:rsidRDefault="005C1C1F" w:rsidP="003117BC">
      <w:pPr>
        <w:spacing w:after="0" w:line="240" w:lineRule="auto"/>
        <w:jc w:val="both"/>
        <w:rPr>
          <w:rFonts w:cstheme="minorHAnsi"/>
        </w:rPr>
      </w:pPr>
      <w:r w:rsidRPr="005C1C1F">
        <w:rPr>
          <w:rFonts w:cstheme="minorHAnsi"/>
          <w:noProof/>
        </w:rPr>
        <w:drawing>
          <wp:inline distT="0" distB="0" distL="0" distR="0" wp14:anchorId="5257E58A" wp14:editId="1F82F47C">
            <wp:extent cx="5293746" cy="1992325"/>
            <wp:effectExtent l="0" t="0" r="2540" b="8255"/>
            <wp:docPr id="1255145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145937" name=""/>
                    <pic:cNvPicPr/>
                  </pic:nvPicPr>
                  <pic:blipFill>
                    <a:blip r:embed="rId28"/>
                    <a:stretch>
                      <a:fillRect/>
                    </a:stretch>
                  </pic:blipFill>
                  <pic:spPr>
                    <a:xfrm>
                      <a:off x="0" y="0"/>
                      <a:ext cx="5294623" cy="1992655"/>
                    </a:xfrm>
                    <a:prstGeom prst="rect">
                      <a:avLst/>
                    </a:prstGeom>
                  </pic:spPr>
                </pic:pic>
              </a:graphicData>
            </a:graphic>
          </wp:inline>
        </w:drawing>
      </w:r>
    </w:p>
    <w:p w14:paraId="4540348D" w14:textId="77777777" w:rsidR="00FA2EF6" w:rsidRPr="00BD50BD" w:rsidRDefault="00FA2EF6" w:rsidP="003117BC">
      <w:pPr>
        <w:spacing w:after="0" w:line="240" w:lineRule="auto"/>
        <w:jc w:val="both"/>
        <w:rPr>
          <w:rFonts w:cstheme="minorHAnsi"/>
        </w:rPr>
      </w:pPr>
    </w:p>
    <w:p w14:paraId="10DE385D" w14:textId="0B36AF33" w:rsidR="00FA2EF6" w:rsidRPr="00BD50BD" w:rsidRDefault="00050AB0" w:rsidP="003117BC">
      <w:pPr>
        <w:pStyle w:val="Heading1"/>
        <w:jc w:val="both"/>
      </w:pPr>
      <w:bookmarkStart w:id="24" w:name="_Toc148678313"/>
      <w:r w:rsidRPr="00BD50BD">
        <w:t>MITIGATING</w:t>
      </w:r>
      <w:r w:rsidR="004D198B" w:rsidRPr="00BD50BD">
        <w:t xml:space="preserve"> IDENTIFIED SECURITY, PRIVACY AND TRUST ISSUES</w:t>
      </w:r>
      <w:bookmarkEnd w:id="24"/>
    </w:p>
    <w:p w14:paraId="78AEDEB1" w14:textId="77777777" w:rsidR="00E4530E" w:rsidRDefault="00E4530E" w:rsidP="003117BC">
      <w:pPr>
        <w:spacing w:after="0" w:line="240" w:lineRule="auto"/>
        <w:jc w:val="both"/>
        <w:rPr>
          <w:rFonts w:cstheme="minorHAnsi"/>
        </w:rPr>
      </w:pPr>
    </w:p>
    <w:p w14:paraId="3824F3B2" w14:textId="6B92C57B" w:rsidR="00FA2EF6" w:rsidRPr="00BD50BD" w:rsidRDefault="00FA2EF6" w:rsidP="003117BC">
      <w:pPr>
        <w:spacing w:after="0" w:line="240" w:lineRule="auto"/>
        <w:jc w:val="both"/>
        <w:rPr>
          <w:rFonts w:cstheme="minorHAnsi"/>
        </w:rPr>
      </w:pPr>
      <w:r w:rsidRPr="00BD50BD">
        <w:rPr>
          <w:rFonts w:cstheme="minorHAnsi"/>
        </w:rPr>
        <w:t xml:space="preserve">To provide security on the IoT device, data encryption and providing restricted access in the network can be used to alleviate the threats of confidentiality breaches and unauthorised access. Providing authentication mechanisms will also ensure authorised users can only access the device. Introducing secure communication protocols between the device and the internet, such as the MQTT, can limit the surface of attack (Gerodimos et al., 2023). </w:t>
      </w:r>
    </w:p>
    <w:p w14:paraId="7CA5B812" w14:textId="77777777" w:rsidR="00FA2EF6" w:rsidRPr="00BD50BD" w:rsidRDefault="00FA2EF6" w:rsidP="003117BC">
      <w:pPr>
        <w:spacing w:after="0" w:line="240" w:lineRule="auto"/>
        <w:jc w:val="both"/>
        <w:rPr>
          <w:rFonts w:cstheme="minorHAnsi"/>
        </w:rPr>
      </w:pPr>
    </w:p>
    <w:p w14:paraId="7C938485" w14:textId="77777777" w:rsidR="00FA2EF6" w:rsidRPr="00BD50BD" w:rsidRDefault="00FA2EF6" w:rsidP="003117BC">
      <w:pPr>
        <w:spacing w:after="0" w:line="240" w:lineRule="auto"/>
        <w:jc w:val="both"/>
        <w:rPr>
          <w:rFonts w:cstheme="minorHAnsi"/>
        </w:rPr>
      </w:pPr>
      <w:r w:rsidRPr="00BD50BD">
        <w:rPr>
          <w:rFonts w:cstheme="minorHAnsi"/>
        </w:rPr>
        <w:lastRenderedPageBreak/>
        <w:t>On the aspect of privacy breach with regards to location, user consent must be acquired as this can be done as a case-by-case basis. Depending on the health of the user, having the location available to the health provider can improve emergency response time as the user is easily located.</w:t>
      </w:r>
    </w:p>
    <w:p w14:paraId="424FD76E" w14:textId="77777777" w:rsidR="00FA2EF6" w:rsidRPr="00BD50BD" w:rsidRDefault="00FA2EF6" w:rsidP="003117BC">
      <w:pPr>
        <w:spacing w:after="0" w:line="240" w:lineRule="auto"/>
        <w:jc w:val="both"/>
        <w:rPr>
          <w:rFonts w:cstheme="minorHAnsi"/>
        </w:rPr>
      </w:pPr>
    </w:p>
    <w:p w14:paraId="0C086D35" w14:textId="77777777" w:rsidR="00FA2EF6" w:rsidRPr="00BD50BD" w:rsidRDefault="00FA2EF6" w:rsidP="003117BC">
      <w:pPr>
        <w:spacing w:after="0" w:line="240" w:lineRule="auto"/>
        <w:jc w:val="both"/>
        <w:rPr>
          <w:rFonts w:cstheme="minorHAnsi"/>
        </w:rPr>
      </w:pPr>
      <w:r w:rsidRPr="00BD50BD">
        <w:rPr>
          <w:rFonts w:cstheme="minorHAnsi"/>
        </w:rPr>
        <w:t>Moreover, to prevent DDoS attacks to the IoT network, a distributed architecture approach can be implemented, such as Edge computing (Da Silva et al., 2020). However, this can be become expensive based on per-unit-cost. Furthermore, frequent software updates should be done to fix vulnerabilities.</w:t>
      </w:r>
    </w:p>
    <w:p w14:paraId="3A52405A" w14:textId="77777777" w:rsidR="00FA2EF6" w:rsidRPr="00BD50BD" w:rsidRDefault="00FA2EF6" w:rsidP="003117BC">
      <w:pPr>
        <w:pStyle w:val="ListParagraph"/>
        <w:spacing w:after="0" w:line="240" w:lineRule="auto"/>
        <w:jc w:val="both"/>
        <w:rPr>
          <w:rFonts w:cstheme="minorHAnsi"/>
        </w:rPr>
      </w:pPr>
    </w:p>
    <w:p w14:paraId="007B9C15" w14:textId="77777777" w:rsidR="00FA2EF6" w:rsidRPr="00BD50BD" w:rsidRDefault="00FA2EF6" w:rsidP="003117BC">
      <w:pPr>
        <w:pStyle w:val="ListParagraph"/>
        <w:spacing w:after="0" w:line="240" w:lineRule="auto"/>
        <w:jc w:val="both"/>
        <w:rPr>
          <w:rFonts w:cstheme="minorHAnsi"/>
        </w:rPr>
      </w:pPr>
    </w:p>
    <w:p w14:paraId="52927F5A" w14:textId="6ED93E97" w:rsidR="00FA2EF6" w:rsidRDefault="004D198B" w:rsidP="003117BC">
      <w:pPr>
        <w:pStyle w:val="Heading1"/>
        <w:jc w:val="both"/>
      </w:pPr>
      <w:bookmarkStart w:id="25" w:name="_Toc148678314"/>
      <w:r w:rsidRPr="00BD50BD">
        <w:t>COMMERICAL</w:t>
      </w:r>
      <w:r w:rsidR="00D6065D" w:rsidRPr="00BD50BD">
        <w:t>, ECONOMIC AND SOCIETAL IMPICATIONS</w:t>
      </w:r>
      <w:bookmarkEnd w:id="25"/>
    </w:p>
    <w:p w14:paraId="66E49E1E" w14:textId="77777777" w:rsidR="00E4530E" w:rsidRPr="00E4530E" w:rsidRDefault="00E4530E" w:rsidP="00E4530E"/>
    <w:p w14:paraId="592C6EC8" w14:textId="441D9B45" w:rsidR="00FA2EF6" w:rsidRPr="00BD50BD" w:rsidRDefault="00D6065D" w:rsidP="003117BC">
      <w:pPr>
        <w:pStyle w:val="Heading2"/>
        <w:jc w:val="both"/>
      </w:pPr>
      <w:bookmarkStart w:id="26" w:name="_Toc148678315"/>
      <w:r w:rsidRPr="00BD50BD">
        <w:t>COMMERCIAL</w:t>
      </w:r>
      <w:bookmarkEnd w:id="26"/>
    </w:p>
    <w:p w14:paraId="2A0FB076" w14:textId="77777777" w:rsidR="00E4530E" w:rsidRDefault="00E4530E" w:rsidP="003117BC">
      <w:pPr>
        <w:spacing w:after="0" w:line="240" w:lineRule="auto"/>
        <w:jc w:val="both"/>
        <w:rPr>
          <w:rFonts w:cstheme="minorHAnsi"/>
        </w:rPr>
      </w:pPr>
    </w:p>
    <w:p w14:paraId="18A2D0F7" w14:textId="7E62A98E" w:rsidR="00FA2EF6" w:rsidRPr="00BD50BD" w:rsidRDefault="00FA2EF6" w:rsidP="003117BC">
      <w:pPr>
        <w:spacing w:after="0" w:line="240" w:lineRule="auto"/>
        <w:jc w:val="both"/>
        <w:rPr>
          <w:rFonts w:cstheme="minorHAnsi"/>
        </w:rPr>
      </w:pPr>
      <w:r w:rsidRPr="00BD50BD">
        <w:rPr>
          <w:rFonts w:cstheme="minorHAnsi"/>
        </w:rPr>
        <w:t>Commercially, this device can revolutionise how the hospital system work. As patients can be monitored at home instead of hospitals, this can decrease the work load and resources of hospitals, allowing them to allocate it on critical cases.</w:t>
      </w:r>
    </w:p>
    <w:p w14:paraId="39375332" w14:textId="77777777" w:rsidR="00FA2EF6" w:rsidRPr="00BD50BD" w:rsidRDefault="00FA2EF6" w:rsidP="003117BC">
      <w:pPr>
        <w:spacing w:after="0" w:line="240" w:lineRule="auto"/>
        <w:jc w:val="both"/>
        <w:rPr>
          <w:rFonts w:cstheme="minorHAnsi"/>
        </w:rPr>
      </w:pPr>
    </w:p>
    <w:p w14:paraId="1A7F793C" w14:textId="3E6B6DDA" w:rsidR="00FA2EF6" w:rsidRPr="00BD50BD" w:rsidRDefault="00FA2EF6" w:rsidP="003117BC">
      <w:pPr>
        <w:pStyle w:val="Heading2"/>
        <w:jc w:val="both"/>
      </w:pPr>
      <w:bookmarkStart w:id="27" w:name="_Toc148678316"/>
      <w:r w:rsidRPr="00BD50BD">
        <w:t>E</w:t>
      </w:r>
      <w:r w:rsidR="00D6065D" w:rsidRPr="00BD50BD">
        <w:t>CONOMIC</w:t>
      </w:r>
      <w:bookmarkEnd w:id="27"/>
    </w:p>
    <w:p w14:paraId="0FB79CF0" w14:textId="77777777" w:rsidR="00E4530E" w:rsidRDefault="00E4530E" w:rsidP="003117BC">
      <w:pPr>
        <w:spacing w:after="0" w:line="240" w:lineRule="auto"/>
        <w:jc w:val="both"/>
        <w:rPr>
          <w:rFonts w:cstheme="minorHAnsi"/>
        </w:rPr>
      </w:pPr>
    </w:p>
    <w:p w14:paraId="275AC4FF" w14:textId="27A212CA" w:rsidR="00FA2EF6" w:rsidRPr="00BD50BD" w:rsidRDefault="00FA2EF6" w:rsidP="003117BC">
      <w:pPr>
        <w:spacing w:after="0" w:line="240" w:lineRule="auto"/>
        <w:jc w:val="both"/>
        <w:rPr>
          <w:rFonts w:cstheme="minorHAnsi"/>
        </w:rPr>
      </w:pPr>
      <w:r w:rsidRPr="00BD50BD">
        <w:rPr>
          <w:rFonts w:cstheme="minorHAnsi"/>
        </w:rPr>
        <w:t>This IoT application can potentially reduce healthcare cost as patients do not take up beds in the hospital anymore. Moreover, this can open a new channel of business that specialises on home healthcare technologies which can possibly improve the economy.</w:t>
      </w:r>
    </w:p>
    <w:p w14:paraId="60442814" w14:textId="77777777" w:rsidR="00FA2EF6" w:rsidRPr="00BD50BD" w:rsidRDefault="00FA2EF6" w:rsidP="003117BC">
      <w:pPr>
        <w:spacing w:after="0" w:line="240" w:lineRule="auto"/>
        <w:jc w:val="both"/>
        <w:rPr>
          <w:rFonts w:cstheme="minorHAnsi"/>
        </w:rPr>
      </w:pPr>
    </w:p>
    <w:p w14:paraId="31C25F02" w14:textId="0E91CE53" w:rsidR="00FA2EF6" w:rsidRPr="00BD50BD" w:rsidRDefault="00D6065D" w:rsidP="003117BC">
      <w:pPr>
        <w:pStyle w:val="Heading2"/>
        <w:jc w:val="both"/>
      </w:pPr>
      <w:bookmarkStart w:id="28" w:name="_Toc148678317"/>
      <w:r w:rsidRPr="00BD50BD">
        <w:t>SOCIETAL</w:t>
      </w:r>
      <w:bookmarkEnd w:id="28"/>
    </w:p>
    <w:p w14:paraId="03C4A5FD" w14:textId="77777777" w:rsidR="00E4530E" w:rsidRDefault="00E4530E" w:rsidP="00E4530E">
      <w:pPr>
        <w:spacing w:after="0" w:line="240" w:lineRule="auto"/>
        <w:jc w:val="both"/>
        <w:rPr>
          <w:rFonts w:cstheme="minorHAnsi"/>
        </w:rPr>
      </w:pPr>
    </w:p>
    <w:p w14:paraId="08C39E1B" w14:textId="2FBD1468" w:rsidR="00FA2EF6" w:rsidRPr="00BD50BD" w:rsidRDefault="00FA2EF6" w:rsidP="00E4530E">
      <w:pPr>
        <w:spacing w:after="0" w:line="240" w:lineRule="auto"/>
        <w:jc w:val="both"/>
        <w:rPr>
          <w:rFonts w:cstheme="minorHAnsi"/>
        </w:rPr>
      </w:pPr>
      <w:r w:rsidRPr="00BD50BD">
        <w:rPr>
          <w:rFonts w:cstheme="minorHAnsi"/>
        </w:rPr>
        <w:t>Patients are more empowered through their awareness of their health. This can lead to them proactively taking steps to better their health. Older people will have more autonomy in managing their health which can lead to a better quality of life.</w:t>
      </w:r>
    </w:p>
    <w:p w14:paraId="745FE468" w14:textId="77777777" w:rsidR="00FA2EF6" w:rsidRPr="00BD50BD" w:rsidRDefault="00FA2EF6" w:rsidP="003117BC">
      <w:pPr>
        <w:pStyle w:val="ListParagraph"/>
        <w:spacing w:after="0" w:line="240" w:lineRule="auto"/>
        <w:jc w:val="both"/>
        <w:rPr>
          <w:rFonts w:cstheme="minorHAnsi"/>
        </w:rPr>
      </w:pPr>
    </w:p>
    <w:p w14:paraId="1DCA5D9F" w14:textId="596DAF1D" w:rsidR="00FA2EF6" w:rsidRPr="00BD50BD" w:rsidRDefault="00BD50BD" w:rsidP="003117BC">
      <w:pPr>
        <w:pStyle w:val="Heading1"/>
        <w:jc w:val="both"/>
      </w:pPr>
      <w:bookmarkStart w:id="29" w:name="_Toc148678318"/>
      <w:r w:rsidRPr="00BD50BD">
        <w:t>RECENT TRENDS</w:t>
      </w:r>
      <w:bookmarkEnd w:id="29"/>
    </w:p>
    <w:p w14:paraId="33D32016" w14:textId="77777777" w:rsidR="00E4530E" w:rsidRDefault="00E4530E" w:rsidP="003117BC">
      <w:pPr>
        <w:jc w:val="both"/>
        <w:rPr>
          <w:rFonts w:cstheme="minorHAnsi"/>
        </w:rPr>
      </w:pPr>
    </w:p>
    <w:p w14:paraId="15A84F85" w14:textId="4ABD723B" w:rsidR="00FA2EF6" w:rsidRDefault="00FA2EF6" w:rsidP="003117BC">
      <w:pPr>
        <w:jc w:val="both"/>
        <w:rPr>
          <w:rFonts w:cstheme="minorHAnsi"/>
        </w:rPr>
      </w:pPr>
      <w:r w:rsidRPr="00BD50BD">
        <w:rPr>
          <w:rFonts w:cstheme="minorHAnsi"/>
        </w:rPr>
        <w:t>The current trends in Health IoT revolves in remote patient monitoring and intelligent hospitals. Utilising the data, the device provides can yield to well-informed strategic plan of care which is tailored to individual patients. In addition, predictive analytics is also a growing trend in healthcare (M. Kumar et al., 2023). This system can gather data from a patient’s past and present medical history to uses machine learning to identify potential outcomes as treatments.</w:t>
      </w:r>
    </w:p>
    <w:p w14:paraId="45DC0A72" w14:textId="77777777" w:rsidR="00E4530E" w:rsidRDefault="00E4530E" w:rsidP="003117BC">
      <w:pPr>
        <w:jc w:val="both"/>
        <w:rPr>
          <w:rFonts w:cstheme="minorHAnsi"/>
        </w:rPr>
      </w:pPr>
    </w:p>
    <w:p w14:paraId="7D19713C" w14:textId="77777777" w:rsidR="002372F7" w:rsidRPr="00BD50BD" w:rsidRDefault="002372F7" w:rsidP="003117BC">
      <w:pPr>
        <w:jc w:val="both"/>
        <w:rPr>
          <w:rFonts w:cstheme="minorHAnsi"/>
        </w:rPr>
      </w:pPr>
    </w:p>
    <w:p w14:paraId="74FF4FFE" w14:textId="075E0636" w:rsidR="00FA2EF6" w:rsidRPr="00BD50BD" w:rsidRDefault="00BD50BD" w:rsidP="003117BC">
      <w:pPr>
        <w:pStyle w:val="Heading1"/>
        <w:jc w:val="both"/>
      </w:pPr>
      <w:bookmarkStart w:id="30" w:name="_Toc148678319"/>
      <w:r w:rsidRPr="00BD50BD">
        <w:lastRenderedPageBreak/>
        <w:t>POTENTIAL FUTURE ADVANCEMENTS</w:t>
      </w:r>
      <w:bookmarkEnd w:id="30"/>
    </w:p>
    <w:p w14:paraId="2DD5C162" w14:textId="1D170862" w:rsidR="00E4530E" w:rsidRDefault="00E4530E" w:rsidP="003117BC">
      <w:pPr>
        <w:spacing w:after="0" w:line="240" w:lineRule="auto"/>
        <w:jc w:val="both"/>
        <w:rPr>
          <w:rFonts w:cstheme="minorHAnsi"/>
        </w:rPr>
      </w:pPr>
    </w:p>
    <w:p w14:paraId="5CC28668" w14:textId="71E2AA41" w:rsidR="00FA2EF6" w:rsidRDefault="00F22174" w:rsidP="003117BC">
      <w:pPr>
        <w:jc w:val="both"/>
        <w:rPr>
          <w:rFonts w:cstheme="minorHAnsi"/>
        </w:rPr>
      </w:pPr>
      <w:r w:rsidRPr="00F22174">
        <w:rPr>
          <w:rFonts w:cstheme="minorHAnsi"/>
          <w:noProof/>
        </w:rPr>
        <w:drawing>
          <wp:anchor distT="0" distB="0" distL="114300" distR="114300" simplePos="0" relativeHeight="251666432" behindDoc="0" locked="0" layoutInCell="1" allowOverlap="1" wp14:anchorId="1F7C455B" wp14:editId="1FAA77F3">
            <wp:simplePos x="0" y="0"/>
            <wp:positionH relativeFrom="margin">
              <wp:align>right</wp:align>
            </wp:positionH>
            <wp:positionV relativeFrom="paragraph">
              <wp:posOffset>233045</wp:posOffset>
            </wp:positionV>
            <wp:extent cx="5304790" cy="1261110"/>
            <wp:effectExtent l="0" t="0" r="0" b="0"/>
            <wp:wrapTopAndBottom/>
            <wp:docPr id="1156349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349384" name=""/>
                    <pic:cNvPicPr/>
                  </pic:nvPicPr>
                  <pic:blipFill>
                    <a:blip r:embed="rId29">
                      <a:extLst>
                        <a:ext uri="{28A0092B-C50C-407E-A947-70E740481C1C}">
                          <a14:useLocalDpi xmlns:a14="http://schemas.microsoft.com/office/drawing/2010/main" val="0"/>
                        </a:ext>
                      </a:extLst>
                    </a:blip>
                    <a:stretch>
                      <a:fillRect/>
                    </a:stretch>
                  </pic:blipFill>
                  <pic:spPr>
                    <a:xfrm>
                      <a:off x="0" y="0"/>
                      <a:ext cx="5304790" cy="1261110"/>
                    </a:xfrm>
                    <a:prstGeom prst="rect">
                      <a:avLst/>
                    </a:prstGeom>
                  </pic:spPr>
                </pic:pic>
              </a:graphicData>
            </a:graphic>
            <wp14:sizeRelH relativeFrom="margin">
              <wp14:pctWidth>0</wp14:pctWidth>
            </wp14:sizeRelH>
            <wp14:sizeRelV relativeFrom="margin">
              <wp14:pctHeight>0</wp14:pctHeight>
            </wp14:sizeRelV>
          </wp:anchor>
        </w:drawing>
      </w:r>
      <w:r w:rsidR="00FA2EF6" w:rsidRPr="00BD50BD">
        <w:rPr>
          <w:rFonts w:cstheme="minorHAnsi"/>
        </w:rPr>
        <w:tab/>
        <w:t xml:space="preserve"> </w:t>
      </w:r>
    </w:p>
    <w:p w14:paraId="4A238631" w14:textId="77777777" w:rsidR="00F22174" w:rsidRPr="00BD50BD" w:rsidRDefault="00F22174" w:rsidP="003117BC">
      <w:pPr>
        <w:jc w:val="both"/>
        <w:rPr>
          <w:rFonts w:cstheme="minorHAnsi"/>
        </w:rPr>
      </w:pPr>
    </w:p>
    <w:p w14:paraId="2DAB2E55" w14:textId="56BF2276" w:rsidR="00FA2EF6" w:rsidRPr="00BD50BD" w:rsidRDefault="009D6722" w:rsidP="003117BC">
      <w:pPr>
        <w:pStyle w:val="Heading1"/>
        <w:jc w:val="both"/>
      </w:pPr>
      <w:bookmarkStart w:id="31" w:name="_Toc148678320"/>
      <w:r w:rsidRPr="00BD50BD">
        <w:t>CONCLUSION</w:t>
      </w:r>
      <w:bookmarkEnd w:id="31"/>
    </w:p>
    <w:p w14:paraId="717CB431" w14:textId="58B0F46E" w:rsidR="00E4530E" w:rsidRDefault="00973D9F" w:rsidP="003117BC">
      <w:pPr>
        <w:jc w:val="both"/>
        <w:rPr>
          <w:rFonts w:cstheme="minorHAnsi"/>
        </w:rPr>
      </w:pPr>
      <w:r w:rsidRPr="00973D9F">
        <w:rPr>
          <w:rFonts w:cstheme="minorHAnsi"/>
          <w:noProof/>
        </w:rPr>
        <w:drawing>
          <wp:anchor distT="0" distB="0" distL="114300" distR="114300" simplePos="0" relativeHeight="251665408" behindDoc="0" locked="0" layoutInCell="1" allowOverlap="1" wp14:anchorId="6945C3D4" wp14:editId="179E05F1">
            <wp:simplePos x="0" y="0"/>
            <wp:positionH relativeFrom="margin">
              <wp:align>right</wp:align>
            </wp:positionH>
            <wp:positionV relativeFrom="paragraph">
              <wp:posOffset>382498</wp:posOffset>
            </wp:positionV>
            <wp:extent cx="5310886" cy="2091489"/>
            <wp:effectExtent l="0" t="0" r="4445" b="4445"/>
            <wp:wrapTopAndBottom/>
            <wp:docPr id="1086543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543836" name=""/>
                    <pic:cNvPicPr/>
                  </pic:nvPicPr>
                  <pic:blipFill>
                    <a:blip r:embed="rId30">
                      <a:extLst>
                        <a:ext uri="{28A0092B-C50C-407E-A947-70E740481C1C}">
                          <a14:useLocalDpi xmlns:a14="http://schemas.microsoft.com/office/drawing/2010/main" val="0"/>
                        </a:ext>
                      </a:extLst>
                    </a:blip>
                    <a:stretch>
                      <a:fillRect/>
                    </a:stretch>
                  </pic:blipFill>
                  <pic:spPr>
                    <a:xfrm>
                      <a:off x="0" y="0"/>
                      <a:ext cx="5310886" cy="2091489"/>
                    </a:xfrm>
                    <a:prstGeom prst="rect">
                      <a:avLst/>
                    </a:prstGeom>
                  </pic:spPr>
                </pic:pic>
              </a:graphicData>
            </a:graphic>
          </wp:anchor>
        </w:drawing>
      </w:r>
    </w:p>
    <w:p w14:paraId="3912DF3A" w14:textId="361EDA7E" w:rsidR="00973D9F" w:rsidRDefault="00973D9F" w:rsidP="003117BC">
      <w:pPr>
        <w:jc w:val="both"/>
        <w:rPr>
          <w:rFonts w:cstheme="minorHAnsi"/>
        </w:rPr>
      </w:pPr>
    </w:p>
    <w:p w14:paraId="7DBFF510" w14:textId="77777777" w:rsidR="0025300A" w:rsidRDefault="0025300A" w:rsidP="003117BC">
      <w:pPr>
        <w:jc w:val="both"/>
        <w:rPr>
          <w:rFonts w:cstheme="minorHAnsi"/>
        </w:rPr>
      </w:pPr>
    </w:p>
    <w:p w14:paraId="7D3E4A12" w14:textId="77777777" w:rsidR="0025300A" w:rsidRDefault="0025300A" w:rsidP="003117BC">
      <w:pPr>
        <w:jc w:val="both"/>
        <w:rPr>
          <w:rFonts w:cstheme="minorHAnsi"/>
        </w:rPr>
      </w:pPr>
    </w:p>
    <w:p w14:paraId="17AF23DF" w14:textId="77777777" w:rsidR="0025300A" w:rsidRDefault="0025300A" w:rsidP="003117BC">
      <w:pPr>
        <w:jc w:val="both"/>
        <w:rPr>
          <w:rFonts w:cstheme="minorHAnsi"/>
        </w:rPr>
      </w:pPr>
    </w:p>
    <w:p w14:paraId="365061A9" w14:textId="77777777" w:rsidR="0025300A" w:rsidRDefault="0025300A" w:rsidP="003117BC">
      <w:pPr>
        <w:jc w:val="both"/>
        <w:rPr>
          <w:rFonts w:cstheme="minorHAnsi"/>
        </w:rPr>
      </w:pPr>
    </w:p>
    <w:p w14:paraId="0F43AED0" w14:textId="77777777" w:rsidR="0025300A" w:rsidRDefault="0025300A" w:rsidP="003117BC">
      <w:pPr>
        <w:jc w:val="both"/>
        <w:rPr>
          <w:rFonts w:cstheme="minorHAnsi"/>
        </w:rPr>
      </w:pPr>
    </w:p>
    <w:p w14:paraId="1B990407" w14:textId="77777777" w:rsidR="0025300A" w:rsidRDefault="0025300A" w:rsidP="003117BC">
      <w:pPr>
        <w:jc w:val="both"/>
        <w:rPr>
          <w:rFonts w:cstheme="minorHAnsi"/>
        </w:rPr>
      </w:pPr>
    </w:p>
    <w:p w14:paraId="0459E3B8" w14:textId="77777777" w:rsidR="0025300A" w:rsidRDefault="0025300A" w:rsidP="003117BC">
      <w:pPr>
        <w:jc w:val="both"/>
        <w:rPr>
          <w:rFonts w:cstheme="minorHAnsi"/>
        </w:rPr>
      </w:pPr>
    </w:p>
    <w:p w14:paraId="448DEE0E" w14:textId="77777777" w:rsidR="0025300A" w:rsidRDefault="0025300A" w:rsidP="003117BC">
      <w:pPr>
        <w:jc w:val="both"/>
        <w:rPr>
          <w:rFonts w:cstheme="minorHAnsi"/>
        </w:rPr>
      </w:pPr>
    </w:p>
    <w:p w14:paraId="7E746CFB" w14:textId="77777777" w:rsidR="0025300A" w:rsidRDefault="0025300A" w:rsidP="003117BC">
      <w:pPr>
        <w:jc w:val="both"/>
        <w:rPr>
          <w:rFonts w:cstheme="minorHAnsi"/>
        </w:rPr>
      </w:pPr>
    </w:p>
    <w:p w14:paraId="48C46FAF" w14:textId="77777777" w:rsidR="0025300A" w:rsidRDefault="0025300A" w:rsidP="003117BC">
      <w:pPr>
        <w:jc w:val="both"/>
        <w:rPr>
          <w:rFonts w:cstheme="minorHAnsi"/>
        </w:rPr>
      </w:pPr>
    </w:p>
    <w:p w14:paraId="57DCEF0A" w14:textId="77777777" w:rsidR="002372F7" w:rsidRPr="00BD50BD" w:rsidRDefault="002372F7" w:rsidP="003117BC">
      <w:pPr>
        <w:jc w:val="both"/>
        <w:rPr>
          <w:rFonts w:cstheme="minorHAnsi"/>
        </w:rPr>
      </w:pPr>
    </w:p>
    <w:p w14:paraId="4D76E7A1" w14:textId="5AB1B3A5" w:rsidR="00FA2EF6" w:rsidRDefault="00DC1DD7" w:rsidP="003117BC">
      <w:pPr>
        <w:pStyle w:val="Heading1"/>
        <w:jc w:val="both"/>
      </w:pPr>
      <w:bookmarkStart w:id="32" w:name="_Toc148678321"/>
      <w:r w:rsidRPr="00BD50BD">
        <w:t>R</w:t>
      </w:r>
      <w:r w:rsidR="009D6722" w:rsidRPr="00BD50BD">
        <w:t>EFERENCES</w:t>
      </w:r>
      <w:bookmarkEnd w:id="32"/>
    </w:p>
    <w:p w14:paraId="1DFD473D" w14:textId="77777777" w:rsidR="003117BC" w:rsidRPr="003117BC" w:rsidRDefault="003117BC" w:rsidP="003117BC">
      <w:pPr>
        <w:jc w:val="both"/>
      </w:pPr>
    </w:p>
    <w:p w14:paraId="65A0E15B" w14:textId="77777777" w:rsidR="00FA2EF6" w:rsidRPr="00BD50BD" w:rsidRDefault="00FA2EF6" w:rsidP="0025300A">
      <w:pPr>
        <w:pStyle w:val="NormalWeb"/>
        <w:spacing w:before="0" w:beforeAutospacing="0" w:after="0" w:afterAutospacing="0" w:line="480" w:lineRule="auto"/>
        <w:ind w:left="720" w:hanging="720"/>
        <w:jc w:val="both"/>
        <w:rPr>
          <w:rFonts w:asciiTheme="minorHAnsi" w:hAnsiTheme="minorHAnsi" w:cstheme="minorHAnsi"/>
          <w:sz w:val="20"/>
          <w:szCs w:val="20"/>
        </w:rPr>
      </w:pPr>
      <w:r w:rsidRPr="00BD50BD">
        <w:rPr>
          <w:rFonts w:asciiTheme="minorHAnsi" w:hAnsiTheme="minorHAnsi" w:cstheme="minorHAnsi"/>
          <w:i/>
          <w:iCs/>
          <w:sz w:val="20"/>
          <w:szCs w:val="20"/>
        </w:rPr>
        <w:t xml:space="preserve">Age UK issues clarion call for a big shift towards joined up home and </w:t>
      </w:r>
      <w:proofErr w:type="gramStart"/>
      <w:r w:rsidRPr="00BD50BD">
        <w:rPr>
          <w:rFonts w:asciiTheme="minorHAnsi" w:hAnsiTheme="minorHAnsi" w:cstheme="minorHAnsi"/>
          <w:i/>
          <w:iCs/>
          <w:sz w:val="20"/>
          <w:szCs w:val="20"/>
        </w:rPr>
        <w:t>community based</w:t>
      </w:r>
      <w:proofErr w:type="gramEnd"/>
      <w:r w:rsidRPr="00BD50BD">
        <w:rPr>
          <w:rFonts w:asciiTheme="minorHAnsi" w:hAnsiTheme="minorHAnsi" w:cstheme="minorHAnsi"/>
          <w:i/>
          <w:iCs/>
          <w:sz w:val="20"/>
          <w:szCs w:val="20"/>
        </w:rPr>
        <w:t xml:space="preserve"> health and social care services for older people</w:t>
      </w:r>
      <w:r w:rsidRPr="00BD50BD">
        <w:rPr>
          <w:rFonts w:asciiTheme="minorHAnsi" w:hAnsiTheme="minorHAnsi" w:cstheme="minorHAnsi"/>
          <w:sz w:val="20"/>
          <w:szCs w:val="20"/>
        </w:rPr>
        <w:t>. (n.d.). Age UK. https://www.ageuk.org.uk/latest-press/articles/2023/age-uk-issues-clarion-call-for-a-big-shift-towards-joined-up-home-and-community-based-health-and-social-care-services-for-older-people/#:~:text=In%202021%2F22%20there%20were,care%20at%20the%20right%20time.</w:t>
      </w:r>
    </w:p>
    <w:p w14:paraId="67F2400A" w14:textId="77777777" w:rsidR="00FA2EF6" w:rsidRPr="00BD50BD" w:rsidRDefault="00FA2EF6" w:rsidP="0025300A">
      <w:pPr>
        <w:spacing w:before="0" w:after="0"/>
        <w:jc w:val="both"/>
        <w:rPr>
          <w:rFonts w:cstheme="minorHAnsi"/>
          <w:color w:val="FF0000"/>
        </w:rPr>
      </w:pPr>
    </w:p>
    <w:p w14:paraId="538FB39F" w14:textId="77777777" w:rsidR="00FA2EF6" w:rsidRPr="00BD50BD" w:rsidRDefault="00FA2EF6" w:rsidP="0025300A">
      <w:pPr>
        <w:pStyle w:val="NormalWeb"/>
        <w:spacing w:before="0" w:beforeAutospacing="0" w:after="0" w:afterAutospacing="0" w:line="480" w:lineRule="auto"/>
        <w:ind w:left="720" w:hanging="720"/>
        <w:jc w:val="both"/>
        <w:rPr>
          <w:rFonts w:asciiTheme="minorHAnsi" w:hAnsiTheme="minorHAnsi" w:cstheme="minorHAnsi"/>
          <w:sz w:val="20"/>
          <w:szCs w:val="20"/>
        </w:rPr>
      </w:pPr>
      <w:r w:rsidRPr="00BD50BD">
        <w:rPr>
          <w:rFonts w:asciiTheme="minorHAnsi" w:hAnsiTheme="minorHAnsi" w:cstheme="minorHAnsi"/>
          <w:sz w:val="20"/>
          <w:szCs w:val="20"/>
        </w:rPr>
        <w:t xml:space="preserve">Da Silva, F. S. D., Silva, E., Neto, E. P., Lemos, M. O. O., Neto, A., &amp; Esposito, F. (2020). A taxonomy of DDOS attack mitigation approaches featured by SDN technologies in IoT scenarios. </w:t>
      </w:r>
      <w:r w:rsidRPr="00BD50BD">
        <w:rPr>
          <w:rFonts w:asciiTheme="minorHAnsi" w:hAnsiTheme="minorHAnsi" w:cstheme="minorHAnsi"/>
          <w:i/>
          <w:iCs/>
          <w:sz w:val="20"/>
          <w:szCs w:val="20"/>
        </w:rPr>
        <w:t>Sensors</w:t>
      </w:r>
      <w:r w:rsidRPr="00BD50BD">
        <w:rPr>
          <w:rFonts w:asciiTheme="minorHAnsi" w:hAnsiTheme="minorHAnsi" w:cstheme="minorHAnsi"/>
          <w:sz w:val="20"/>
          <w:szCs w:val="20"/>
        </w:rPr>
        <w:t xml:space="preserve">, </w:t>
      </w:r>
      <w:r w:rsidRPr="00BD50BD">
        <w:rPr>
          <w:rFonts w:asciiTheme="minorHAnsi" w:hAnsiTheme="minorHAnsi" w:cstheme="minorHAnsi"/>
          <w:i/>
          <w:iCs/>
          <w:sz w:val="20"/>
          <w:szCs w:val="20"/>
        </w:rPr>
        <w:t>20</w:t>
      </w:r>
      <w:r w:rsidRPr="00BD50BD">
        <w:rPr>
          <w:rFonts w:asciiTheme="minorHAnsi" w:hAnsiTheme="minorHAnsi" w:cstheme="minorHAnsi"/>
          <w:sz w:val="20"/>
          <w:szCs w:val="20"/>
        </w:rPr>
        <w:t>(11), 3078. https://doi.org/10.3390/s20113078</w:t>
      </w:r>
    </w:p>
    <w:p w14:paraId="4AEABB7E" w14:textId="77777777" w:rsidR="00FA2EF6" w:rsidRPr="00BD50BD" w:rsidRDefault="00FA2EF6" w:rsidP="0025300A">
      <w:pPr>
        <w:spacing w:before="0" w:after="0"/>
        <w:jc w:val="both"/>
        <w:rPr>
          <w:rFonts w:cstheme="minorHAnsi"/>
          <w:color w:val="FF0000"/>
        </w:rPr>
      </w:pPr>
    </w:p>
    <w:p w14:paraId="2A27BDB9" w14:textId="77777777" w:rsidR="00FA2EF6" w:rsidRPr="00BD50BD" w:rsidRDefault="00FA2EF6" w:rsidP="0025300A">
      <w:pPr>
        <w:pStyle w:val="NormalWeb"/>
        <w:spacing w:before="0" w:beforeAutospacing="0" w:after="0" w:afterAutospacing="0" w:line="480" w:lineRule="auto"/>
        <w:ind w:left="720" w:hanging="720"/>
        <w:jc w:val="both"/>
        <w:rPr>
          <w:rFonts w:asciiTheme="minorHAnsi" w:hAnsiTheme="minorHAnsi" w:cstheme="minorHAnsi"/>
          <w:sz w:val="20"/>
          <w:szCs w:val="20"/>
        </w:rPr>
      </w:pPr>
      <w:r w:rsidRPr="00BD50BD">
        <w:rPr>
          <w:rFonts w:asciiTheme="minorHAnsi" w:hAnsiTheme="minorHAnsi" w:cstheme="minorHAnsi"/>
          <w:sz w:val="20"/>
          <w:szCs w:val="20"/>
        </w:rPr>
        <w:t xml:space="preserve">Dirikgil, E., </w:t>
      </w:r>
      <w:proofErr w:type="spellStart"/>
      <w:r w:rsidRPr="00BD50BD">
        <w:rPr>
          <w:rFonts w:asciiTheme="minorHAnsi" w:hAnsiTheme="minorHAnsi" w:cstheme="minorHAnsi"/>
          <w:sz w:val="20"/>
          <w:szCs w:val="20"/>
        </w:rPr>
        <w:t>Roos</w:t>
      </w:r>
      <w:proofErr w:type="spellEnd"/>
      <w:r w:rsidRPr="00BD50BD">
        <w:rPr>
          <w:rFonts w:asciiTheme="minorHAnsi" w:hAnsiTheme="minorHAnsi" w:cstheme="minorHAnsi"/>
          <w:sz w:val="20"/>
          <w:szCs w:val="20"/>
        </w:rPr>
        <w:t xml:space="preserve">, R., Groeneveld, G. H., </w:t>
      </w:r>
      <w:proofErr w:type="spellStart"/>
      <w:r w:rsidRPr="00BD50BD">
        <w:rPr>
          <w:rFonts w:asciiTheme="minorHAnsi" w:hAnsiTheme="minorHAnsi" w:cstheme="minorHAnsi"/>
          <w:sz w:val="20"/>
          <w:szCs w:val="20"/>
        </w:rPr>
        <w:t>Heringhaus</w:t>
      </w:r>
      <w:proofErr w:type="spellEnd"/>
      <w:r w:rsidRPr="00BD50BD">
        <w:rPr>
          <w:rFonts w:asciiTheme="minorHAnsi" w:hAnsiTheme="minorHAnsi" w:cstheme="minorHAnsi"/>
          <w:sz w:val="20"/>
          <w:szCs w:val="20"/>
        </w:rPr>
        <w:t xml:space="preserve">, C., Silven, A. V., Petrus, A. H. J., Villalobos-Quesada, M., </w:t>
      </w:r>
      <w:proofErr w:type="spellStart"/>
      <w:r w:rsidRPr="00BD50BD">
        <w:rPr>
          <w:rFonts w:asciiTheme="minorHAnsi" w:hAnsiTheme="minorHAnsi" w:cstheme="minorHAnsi"/>
          <w:sz w:val="20"/>
          <w:szCs w:val="20"/>
        </w:rPr>
        <w:t>Tsonaka</w:t>
      </w:r>
      <w:proofErr w:type="spellEnd"/>
      <w:r w:rsidRPr="00BD50BD">
        <w:rPr>
          <w:rFonts w:asciiTheme="minorHAnsi" w:hAnsiTheme="minorHAnsi" w:cstheme="minorHAnsi"/>
          <w:sz w:val="20"/>
          <w:szCs w:val="20"/>
        </w:rPr>
        <w:t xml:space="preserve">, R., Van Der Boog, P. J., </w:t>
      </w:r>
      <w:proofErr w:type="spellStart"/>
      <w:r w:rsidRPr="00BD50BD">
        <w:rPr>
          <w:rFonts w:asciiTheme="minorHAnsi" w:hAnsiTheme="minorHAnsi" w:cstheme="minorHAnsi"/>
          <w:sz w:val="20"/>
          <w:szCs w:val="20"/>
        </w:rPr>
        <w:t>Rabelink</w:t>
      </w:r>
      <w:proofErr w:type="spellEnd"/>
      <w:r w:rsidRPr="00BD50BD">
        <w:rPr>
          <w:rFonts w:asciiTheme="minorHAnsi" w:hAnsiTheme="minorHAnsi" w:cstheme="minorHAnsi"/>
          <w:sz w:val="20"/>
          <w:szCs w:val="20"/>
        </w:rPr>
        <w:t xml:space="preserve">, T. J., Bos, W. J. W., Chavannes, N. H., Atsma, D. E., &amp; Teng, Y. K. O. (2021). Home monitoring reduced short stay admissions in suspected COVID-19 patients: COVID-box project. </w:t>
      </w:r>
      <w:r w:rsidRPr="00BD50BD">
        <w:rPr>
          <w:rFonts w:asciiTheme="minorHAnsi" w:hAnsiTheme="minorHAnsi" w:cstheme="minorHAnsi"/>
          <w:i/>
          <w:iCs/>
          <w:sz w:val="20"/>
          <w:szCs w:val="20"/>
        </w:rPr>
        <w:t>The European Respiratory Journal</w:t>
      </w:r>
      <w:r w:rsidRPr="00BD50BD">
        <w:rPr>
          <w:rFonts w:asciiTheme="minorHAnsi" w:hAnsiTheme="minorHAnsi" w:cstheme="minorHAnsi"/>
          <w:sz w:val="20"/>
          <w:szCs w:val="20"/>
        </w:rPr>
        <w:t xml:space="preserve">, </w:t>
      </w:r>
      <w:r w:rsidRPr="00BD50BD">
        <w:rPr>
          <w:rFonts w:asciiTheme="minorHAnsi" w:hAnsiTheme="minorHAnsi" w:cstheme="minorHAnsi"/>
          <w:i/>
          <w:iCs/>
          <w:sz w:val="20"/>
          <w:szCs w:val="20"/>
        </w:rPr>
        <w:t>58</w:t>
      </w:r>
      <w:r w:rsidRPr="00BD50BD">
        <w:rPr>
          <w:rFonts w:asciiTheme="minorHAnsi" w:hAnsiTheme="minorHAnsi" w:cstheme="minorHAnsi"/>
          <w:sz w:val="20"/>
          <w:szCs w:val="20"/>
        </w:rPr>
        <w:t xml:space="preserve">(2), 2100636. </w:t>
      </w:r>
      <w:hyperlink r:id="rId31" w:history="1">
        <w:r w:rsidRPr="00BD50BD">
          <w:rPr>
            <w:rStyle w:val="Hyperlink"/>
            <w:rFonts w:asciiTheme="minorHAnsi" w:hAnsiTheme="minorHAnsi" w:cstheme="minorHAnsi"/>
            <w:sz w:val="20"/>
            <w:szCs w:val="20"/>
          </w:rPr>
          <w:t>https://doi.org/10.1183/13993003.00636-2021</w:t>
        </w:r>
      </w:hyperlink>
    </w:p>
    <w:p w14:paraId="51A619BA" w14:textId="77777777" w:rsidR="00FA2EF6" w:rsidRPr="00BD50BD" w:rsidRDefault="00FA2EF6" w:rsidP="0025300A">
      <w:pPr>
        <w:pStyle w:val="NormalWeb"/>
        <w:spacing w:before="0" w:beforeAutospacing="0" w:after="0" w:afterAutospacing="0" w:line="480" w:lineRule="auto"/>
        <w:ind w:left="720" w:hanging="720"/>
        <w:jc w:val="both"/>
        <w:rPr>
          <w:rFonts w:asciiTheme="minorHAnsi" w:hAnsiTheme="minorHAnsi" w:cstheme="minorHAnsi"/>
          <w:sz w:val="20"/>
          <w:szCs w:val="20"/>
        </w:rPr>
      </w:pPr>
    </w:p>
    <w:p w14:paraId="6C35E543" w14:textId="77777777" w:rsidR="00FA2EF6" w:rsidRPr="00BD50BD" w:rsidRDefault="00FA2EF6" w:rsidP="0025300A">
      <w:pPr>
        <w:pStyle w:val="NormalWeb"/>
        <w:spacing w:before="0" w:beforeAutospacing="0" w:after="0" w:afterAutospacing="0" w:line="480" w:lineRule="auto"/>
        <w:ind w:left="720" w:hanging="720"/>
        <w:jc w:val="both"/>
        <w:rPr>
          <w:rFonts w:asciiTheme="minorHAnsi" w:hAnsiTheme="minorHAnsi" w:cstheme="minorHAnsi"/>
          <w:sz w:val="20"/>
          <w:szCs w:val="20"/>
        </w:rPr>
      </w:pPr>
      <w:r w:rsidRPr="00BD50BD">
        <w:rPr>
          <w:rFonts w:asciiTheme="minorHAnsi" w:hAnsiTheme="minorHAnsi" w:cstheme="minorHAnsi"/>
          <w:sz w:val="20"/>
          <w:szCs w:val="20"/>
        </w:rPr>
        <w:t xml:space="preserve">Engineers, L. M. (2022, May 15). Interfacing MAX30100 Pulse Oximeter and Heart Rate Sensor with Arduino. </w:t>
      </w:r>
      <w:r w:rsidRPr="00BD50BD">
        <w:rPr>
          <w:rFonts w:asciiTheme="minorHAnsi" w:hAnsiTheme="minorHAnsi" w:cstheme="minorHAnsi"/>
          <w:i/>
          <w:iCs/>
          <w:sz w:val="20"/>
          <w:szCs w:val="20"/>
        </w:rPr>
        <w:t>Last Minute Engineers</w:t>
      </w:r>
      <w:r w:rsidRPr="00BD50BD">
        <w:rPr>
          <w:rFonts w:asciiTheme="minorHAnsi" w:hAnsiTheme="minorHAnsi" w:cstheme="minorHAnsi"/>
          <w:sz w:val="20"/>
          <w:szCs w:val="20"/>
        </w:rPr>
        <w:t>. https://lastminuteengineers.com/max30100-pulse-oximeter-heart-rate-sensor-arduino-tutorial/</w:t>
      </w:r>
    </w:p>
    <w:p w14:paraId="6AA91C5F" w14:textId="77777777" w:rsidR="00FA2EF6" w:rsidRPr="00BD50BD" w:rsidRDefault="00FA2EF6" w:rsidP="0025300A">
      <w:pPr>
        <w:pStyle w:val="NormalWeb"/>
        <w:spacing w:before="0" w:beforeAutospacing="0" w:after="0" w:afterAutospacing="0" w:line="480" w:lineRule="auto"/>
        <w:ind w:left="720" w:hanging="720"/>
        <w:jc w:val="both"/>
        <w:rPr>
          <w:rFonts w:asciiTheme="minorHAnsi" w:hAnsiTheme="minorHAnsi" w:cstheme="minorHAnsi"/>
          <w:sz w:val="20"/>
          <w:szCs w:val="20"/>
        </w:rPr>
      </w:pPr>
    </w:p>
    <w:p w14:paraId="74B24B0A" w14:textId="77777777" w:rsidR="00FA2EF6" w:rsidRPr="00BD50BD" w:rsidRDefault="00FA2EF6" w:rsidP="0025300A">
      <w:pPr>
        <w:pStyle w:val="NormalWeb"/>
        <w:spacing w:before="0" w:beforeAutospacing="0" w:after="0" w:afterAutospacing="0" w:line="480" w:lineRule="auto"/>
        <w:ind w:left="720" w:hanging="720"/>
        <w:jc w:val="both"/>
        <w:rPr>
          <w:rFonts w:asciiTheme="minorHAnsi" w:hAnsiTheme="minorHAnsi" w:cstheme="minorHAnsi"/>
          <w:sz w:val="20"/>
          <w:szCs w:val="20"/>
        </w:rPr>
      </w:pPr>
      <w:r w:rsidRPr="00BD50BD">
        <w:rPr>
          <w:rFonts w:asciiTheme="minorHAnsi" w:hAnsiTheme="minorHAnsi" w:cstheme="minorHAnsi"/>
          <w:sz w:val="20"/>
          <w:szCs w:val="20"/>
        </w:rPr>
        <w:t>Gerodimos, A., Μα</w:t>
      </w:r>
      <w:proofErr w:type="spellStart"/>
      <w:r w:rsidRPr="00BD50BD">
        <w:rPr>
          <w:rFonts w:asciiTheme="minorHAnsi" w:hAnsiTheme="minorHAnsi" w:cstheme="minorHAnsi"/>
          <w:sz w:val="20"/>
          <w:szCs w:val="20"/>
        </w:rPr>
        <w:t>γλ</w:t>
      </w:r>
      <w:proofErr w:type="spellEnd"/>
      <w:r w:rsidRPr="00BD50BD">
        <w:rPr>
          <w:rFonts w:asciiTheme="minorHAnsi" w:hAnsiTheme="minorHAnsi" w:cstheme="minorHAnsi"/>
          <w:sz w:val="20"/>
          <w:szCs w:val="20"/>
        </w:rPr>
        <w:t xml:space="preserve">αράς, Λ., </w:t>
      </w:r>
      <w:proofErr w:type="spellStart"/>
      <w:r w:rsidRPr="00BD50BD">
        <w:rPr>
          <w:rFonts w:asciiTheme="minorHAnsi" w:hAnsiTheme="minorHAnsi" w:cstheme="minorHAnsi"/>
          <w:sz w:val="20"/>
          <w:szCs w:val="20"/>
        </w:rPr>
        <w:t>Ferrag</w:t>
      </w:r>
      <w:proofErr w:type="spellEnd"/>
      <w:r w:rsidRPr="00BD50BD">
        <w:rPr>
          <w:rFonts w:asciiTheme="minorHAnsi" w:hAnsiTheme="minorHAnsi" w:cstheme="minorHAnsi"/>
          <w:sz w:val="20"/>
          <w:szCs w:val="20"/>
        </w:rPr>
        <w:t xml:space="preserve">, M. A., Ayres, N., &amp; </w:t>
      </w:r>
      <w:proofErr w:type="spellStart"/>
      <w:r w:rsidRPr="00BD50BD">
        <w:rPr>
          <w:rFonts w:asciiTheme="minorHAnsi" w:hAnsiTheme="minorHAnsi" w:cstheme="minorHAnsi"/>
          <w:sz w:val="20"/>
          <w:szCs w:val="20"/>
        </w:rPr>
        <w:t>Kantzavelou</w:t>
      </w:r>
      <w:proofErr w:type="spellEnd"/>
      <w:r w:rsidRPr="00BD50BD">
        <w:rPr>
          <w:rFonts w:asciiTheme="minorHAnsi" w:hAnsiTheme="minorHAnsi" w:cstheme="minorHAnsi"/>
          <w:sz w:val="20"/>
          <w:szCs w:val="20"/>
        </w:rPr>
        <w:t xml:space="preserve">, I. (2023). IoT: Communication protocols and security threats. </w:t>
      </w:r>
      <w:r w:rsidRPr="00BD50BD">
        <w:rPr>
          <w:rFonts w:asciiTheme="minorHAnsi" w:hAnsiTheme="minorHAnsi" w:cstheme="minorHAnsi"/>
          <w:i/>
          <w:iCs/>
          <w:sz w:val="20"/>
          <w:szCs w:val="20"/>
        </w:rPr>
        <w:t>Internet of Things and Cyber-Physical Systems</w:t>
      </w:r>
      <w:r w:rsidRPr="00BD50BD">
        <w:rPr>
          <w:rFonts w:asciiTheme="minorHAnsi" w:hAnsiTheme="minorHAnsi" w:cstheme="minorHAnsi"/>
          <w:sz w:val="20"/>
          <w:szCs w:val="20"/>
        </w:rPr>
        <w:t xml:space="preserve">, </w:t>
      </w:r>
      <w:r w:rsidRPr="00BD50BD">
        <w:rPr>
          <w:rFonts w:asciiTheme="minorHAnsi" w:hAnsiTheme="minorHAnsi" w:cstheme="minorHAnsi"/>
          <w:i/>
          <w:iCs/>
          <w:sz w:val="20"/>
          <w:szCs w:val="20"/>
        </w:rPr>
        <w:t>3</w:t>
      </w:r>
      <w:r w:rsidRPr="00BD50BD">
        <w:rPr>
          <w:rFonts w:asciiTheme="minorHAnsi" w:hAnsiTheme="minorHAnsi" w:cstheme="minorHAnsi"/>
          <w:sz w:val="20"/>
          <w:szCs w:val="20"/>
        </w:rPr>
        <w:t>, 1–13. https://doi.org/10.1016/j.iotcps.2022.12.003</w:t>
      </w:r>
    </w:p>
    <w:p w14:paraId="76F5B95D" w14:textId="77777777" w:rsidR="00FA2EF6" w:rsidRPr="00BD50BD" w:rsidRDefault="00FA2EF6" w:rsidP="0025300A">
      <w:pPr>
        <w:pStyle w:val="NormalWeb"/>
        <w:spacing w:before="0" w:beforeAutospacing="0" w:after="0" w:afterAutospacing="0" w:line="480" w:lineRule="auto"/>
        <w:ind w:left="720" w:hanging="720"/>
        <w:jc w:val="both"/>
        <w:rPr>
          <w:rFonts w:asciiTheme="minorHAnsi" w:hAnsiTheme="minorHAnsi" w:cstheme="minorHAnsi"/>
          <w:sz w:val="20"/>
          <w:szCs w:val="20"/>
        </w:rPr>
      </w:pPr>
    </w:p>
    <w:p w14:paraId="4BD51301" w14:textId="77777777" w:rsidR="00FA2EF6" w:rsidRPr="00BD50BD" w:rsidRDefault="00FA2EF6" w:rsidP="0025300A">
      <w:pPr>
        <w:pStyle w:val="NormalWeb"/>
        <w:spacing w:before="0" w:beforeAutospacing="0" w:after="0" w:afterAutospacing="0" w:line="480" w:lineRule="auto"/>
        <w:ind w:left="720" w:hanging="720"/>
        <w:jc w:val="both"/>
        <w:rPr>
          <w:rFonts w:asciiTheme="minorHAnsi" w:hAnsiTheme="minorHAnsi" w:cstheme="minorHAnsi"/>
          <w:sz w:val="20"/>
          <w:szCs w:val="20"/>
        </w:rPr>
      </w:pPr>
      <w:r w:rsidRPr="00BD50BD">
        <w:rPr>
          <w:rFonts w:asciiTheme="minorHAnsi" w:hAnsiTheme="minorHAnsi" w:cstheme="minorHAnsi"/>
          <w:i/>
          <w:iCs/>
          <w:sz w:val="20"/>
          <w:szCs w:val="20"/>
        </w:rPr>
        <w:t>IoT Analytics - ThingSpeak Internet of Things</w:t>
      </w:r>
      <w:r w:rsidRPr="00BD50BD">
        <w:rPr>
          <w:rFonts w:asciiTheme="minorHAnsi" w:hAnsiTheme="minorHAnsi" w:cstheme="minorHAnsi"/>
          <w:sz w:val="20"/>
          <w:szCs w:val="20"/>
        </w:rPr>
        <w:t>. (n.d.). https://thingspeak.com/</w:t>
      </w:r>
    </w:p>
    <w:p w14:paraId="4846EEB2" w14:textId="77777777" w:rsidR="00FA2EF6" w:rsidRPr="00BD50BD" w:rsidRDefault="00FA2EF6" w:rsidP="0025300A">
      <w:pPr>
        <w:pStyle w:val="NormalWeb"/>
        <w:spacing w:before="0" w:beforeAutospacing="0" w:after="0" w:afterAutospacing="0" w:line="480" w:lineRule="auto"/>
        <w:ind w:left="720" w:hanging="720"/>
        <w:jc w:val="both"/>
        <w:rPr>
          <w:rFonts w:asciiTheme="minorHAnsi" w:hAnsiTheme="minorHAnsi" w:cstheme="minorHAnsi"/>
          <w:sz w:val="20"/>
          <w:szCs w:val="20"/>
        </w:rPr>
      </w:pPr>
    </w:p>
    <w:p w14:paraId="643FFAA1" w14:textId="77777777" w:rsidR="00FA2EF6" w:rsidRPr="00BD50BD" w:rsidRDefault="00FA2EF6" w:rsidP="0025300A">
      <w:pPr>
        <w:pStyle w:val="NormalWeb"/>
        <w:spacing w:before="0" w:beforeAutospacing="0" w:after="0" w:afterAutospacing="0" w:line="480" w:lineRule="auto"/>
        <w:ind w:left="720" w:hanging="720"/>
        <w:jc w:val="both"/>
        <w:rPr>
          <w:rFonts w:asciiTheme="minorHAnsi" w:hAnsiTheme="minorHAnsi" w:cstheme="minorHAnsi"/>
          <w:sz w:val="20"/>
          <w:szCs w:val="20"/>
        </w:rPr>
      </w:pPr>
    </w:p>
    <w:p w14:paraId="057ED5C6" w14:textId="77777777" w:rsidR="00FA2EF6" w:rsidRPr="00BD50BD" w:rsidRDefault="00FA2EF6" w:rsidP="0025300A">
      <w:pPr>
        <w:pStyle w:val="NormalWeb"/>
        <w:spacing w:before="0" w:beforeAutospacing="0" w:after="0" w:afterAutospacing="0" w:line="480" w:lineRule="auto"/>
        <w:ind w:left="720" w:hanging="720"/>
        <w:jc w:val="both"/>
        <w:rPr>
          <w:rFonts w:asciiTheme="minorHAnsi" w:hAnsiTheme="minorHAnsi" w:cstheme="minorHAnsi"/>
          <w:sz w:val="20"/>
          <w:szCs w:val="20"/>
        </w:rPr>
      </w:pPr>
    </w:p>
    <w:p w14:paraId="6DDBB3E4" w14:textId="77777777" w:rsidR="00FA2EF6" w:rsidRPr="00BD50BD" w:rsidRDefault="00FA2EF6" w:rsidP="0025300A">
      <w:pPr>
        <w:pStyle w:val="NormalWeb"/>
        <w:spacing w:before="0" w:beforeAutospacing="0" w:after="0" w:afterAutospacing="0" w:line="480" w:lineRule="auto"/>
        <w:ind w:left="720" w:hanging="720"/>
        <w:jc w:val="both"/>
        <w:rPr>
          <w:rFonts w:asciiTheme="minorHAnsi" w:hAnsiTheme="minorHAnsi" w:cstheme="minorHAnsi"/>
          <w:sz w:val="20"/>
          <w:szCs w:val="20"/>
        </w:rPr>
      </w:pPr>
      <w:r w:rsidRPr="00BD50BD">
        <w:rPr>
          <w:rFonts w:asciiTheme="minorHAnsi" w:hAnsiTheme="minorHAnsi" w:cstheme="minorHAnsi"/>
          <w:sz w:val="20"/>
          <w:szCs w:val="20"/>
        </w:rPr>
        <w:t xml:space="preserve">Khan, Z. A. (2023). The Emerging Challenges and Strengths of the National Health Services: A Physician Perspective. </w:t>
      </w:r>
      <w:proofErr w:type="spellStart"/>
      <w:r w:rsidRPr="00BD50BD">
        <w:rPr>
          <w:rFonts w:asciiTheme="minorHAnsi" w:hAnsiTheme="minorHAnsi" w:cstheme="minorHAnsi"/>
          <w:i/>
          <w:iCs/>
          <w:sz w:val="20"/>
          <w:szCs w:val="20"/>
        </w:rPr>
        <w:t>Cureus</w:t>
      </w:r>
      <w:proofErr w:type="spellEnd"/>
      <w:r w:rsidRPr="00BD50BD">
        <w:rPr>
          <w:rFonts w:asciiTheme="minorHAnsi" w:hAnsiTheme="minorHAnsi" w:cstheme="minorHAnsi"/>
          <w:sz w:val="20"/>
          <w:szCs w:val="20"/>
        </w:rPr>
        <w:t xml:space="preserve">. </w:t>
      </w:r>
      <w:hyperlink r:id="rId32" w:history="1">
        <w:r w:rsidRPr="00BD50BD">
          <w:rPr>
            <w:rStyle w:val="Hyperlink"/>
            <w:rFonts w:asciiTheme="minorHAnsi" w:hAnsiTheme="minorHAnsi" w:cstheme="minorHAnsi"/>
            <w:sz w:val="20"/>
            <w:szCs w:val="20"/>
          </w:rPr>
          <w:t>https://doi.org/10.7759/cureus.38617</w:t>
        </w:r>
      </w:hyperlink>
    </w:p>
    <w:p w14:paraId="20911D0E" w14:textId="77777777" w:rsidR="00FA2EF6" w:rsidRPr="00BD50BD" w:rsidRDefault="00FA2EF6" w:rsidP="0025300A">
      <w:pPr>
        <w:pStyle w:val="NormalWeb"/>
        <w:spacing w:before="0" w:beforeAutospacing="0" w:after="0" w:afterAutospacing="0" w:line="480" w:lineRule="auto"/>
        <w:ind w:left="720" w:hanging="720"/>
        <w:jc w:val="both"/>
        <w:rPr>
          <w:rFonts w:asciiTheme="minorHAnsi" w:hAnsiTheme="minorHAnsi" w:cstheme="minorHAnsi"/>
          <w:sz w:val="20"/>
          <w:szCs w:val="20"/>
        </w:rPr>
      </w:pPr>
      <w:r w:rsidRPr="00BD50BD">
        <w:rPr>
          <w:rFonts w:asciiTheme="minorHAnsi" w:hAnsiTheme="minorHAnsi" w:cstheme="minorHAnsi"/>
          <w:sz w:val="20"/>
          <w:szCs w:val="20"/>
        </w:rPr>
        <w:t xml:space="preserve">Kumar, M., Kumar, A., Verma, S., Bhattacharya, P., Ghimire, D., Kim, S., &amp; Hosen, A. S. M. S. (2023). Healthcare Internet of Things (H-IoT): current trends, future prospects, applications, challenges, and security issues. </w:t>
      </w:r>
      <w:r w:rsidRPr="00BD50BD">
        <w:rPr>
          <w:rFonts w:asciiTheme="minorHAnsi" w:hAnsiTheme="minorHAnsi" w:cstheme="minorHAnsi"/>
          <w:i/>
          <w:iCs/>
          <w:sz w:val="20"/>
          <w:szCs w:val="20"/>
        </w:rPr>
        <w:t>Electronics</w:t>
      </w:r>
      <w:r w:rsidRPr="00BD50BD">
        <w:rPr>
          <w:rFonts w:asciiTheme="minorHAnsi" w:hAnsiTheme="minorHAnsi" w:cstheme="minorHAnsi"/>
          <w:sz w:val="20"/>
          <w:szCs w:val="20"/>
        </w:rPr>
        <w:t xml:space="preserve">, </w:t>
      </w:r>
      <w:r w:rsidRPr="00BD50BD">
        <w:rPr>
          <w:rFonts w:asciiTheme="minorHAnsi" w:hAnsiTheme="minorHAnsi" w:cstheme="minorHAnsi"/>
          <w:i/>
          <w:iCs/>
          <w:sz w:val="20"/>
          <w:szCs w:val="20"/>
        </w:rPr>
        <w:t>12</w:t>
      </w:r>
      <w:r w:rsidRPr="00BD50BD">
        <w:rPr>
          <w:rFonts w:asciiTheme="minorHAnsi" w:hAnsiTheme="minorHAnsi" w:cstheme="minorHAnsi"/>
          <w:sz w:val="20"/>
          <w:szCs w:val="20"/>
        </w:rPr>
        <w:t>(9), 2050. https://doi.org/10.3390/electronics12092050</w:t>
      </w:r>
    </w:p>
    <w:p w14:paraId="7A1452DC" w14:textId="77777777" w:rsidR="00FA2EF6" w:rsidRPr="00BD50BD" w:rsidRDefault="00FA2EF6" w:rsidP="0025300A">
      <w:pPr>
        <w:pStyle w:val="NormalWeb"/>
        <w:spacing w:before="0" w:beforeAutospacing="0" w:after="0" w:afterAutospacing="0" w:line="480" w:lineRule="auto"/>
        <w:ind w:left="720" w:hanging="720"/>
        <w:jc w:val="both"/>
        <w:rPr>
          <w:rFonts w:asciiTheme="minorHAnsi" w:hAnsiTheme="minorHAnsi" w:cstheme="minorHAnsi"/>
          <w:sz w:val="20"/>
          <w:szCs w:val="20"/>
        </w:rPr>
      </w:pPr>
    </w:p>
    <w:p w14:paraId="78BBCBA3" w14:textId="77777777" w:rsidR="00FA2EF6" w:rsidRPr="00BD50BD" w:rsidRDefault="00FA2EF6" w:rsidP="0025300A">
      <w:pPr>
        <w:pStyle w:val="NormalWeb"/>
        <w:spacing w:before="0" w:beforeAutospacing="0" w:after="0" w:afterAutospacing="0" w:line="480" w:lineRule="auto"/>
        <w:ind w:left="720" w:hanging="720"/>
        <w:jc w:val="both"/>
        <w:rPr>
          <w:rFonts w:asciiTheme="minorHAnsi" w:hAnsiTheme="minorHAnsi" w:cstheme="minorHAnsi"/>
          <w:sz w:val="20"/>
          <w:szCs w:val="20"/>
        </w:rPr>
      </w:pPr>
      <w:proofErr w:type="spellStart"/>
      <w:r w:rsidRPr="00BD50BD">
        <w:rPr>
          <w:rFonts w:asciiTheme="minorHAnsi" w:hAnsiTheme="minorHAnsi" w:cstheme="minorHAnsi"/>
          <w:sz w:val="20"/>
          <w:szCs w:val="20"/>
        </w:rPr>
        <w:t>Lohachab</w:t>
      </w:r>
      <w:proofErr w:type="spellEnd"/>
      <w:r w:rsidRPr="00BD50BD">
        <w:rPr>
          <w:rFonts w:asciiTheme="minorHAnsi" w:hAnsiTheme="minorHAnsi" w:cstheme="minorHAnsi"/>
          <w:sz w:val="20"/>
          <w:szCs w:val="20"/>
        </w:rPr>
        <w:t xml:space="preserve">, A., &amp; Bidhan, K. (2018). Critical Analysis of DDoS—An Emerging Security Threat over IoT Networks. </w:t>
      </w:r>
      <w:r w:rsidRPr="00BD50BD">
        <w:rPr>
          <w:rFonts w:asciiTheme="minorHAnsi" w:hAnsiTheme="minorHAnsi" w:cstheme="minorHAnsi"/>
          <w:i/>
          <w:iCs/>
          <w:sz w:val="20"/>
          <w:szCs w:val="20"/>
        </w:rPr>
        <w:t>Journal of Communications and Information Networks</w:t>
      </w:r>
      <w:r w:rsidRPr="00BD50BD">
        <w:rPr>
          <w:rFonts w:asciiTheme="minorHAnsi" w:hAnsiTheme="minorHAnsi" w:cstheme="minorHAnsi"/>
          <w:sz w:val="20"/>
          <w:szCs w:val="20"/>
        </w:rPr>
        <w:t xml:space="preserve">, </w:t>
      </w:r>
      <w:r w:rsidRPr="00BD50BD">
        <w:rPr>
          <w:rFonts w:asciiTheme="minorHAnsi" w:hAnsiTheme="minorHAnsi" w:cstheme="minorHAnsi"/>
          <w:i/>
          <w:iCs/>
          <w:sz w:val="20"/>
          <w:szCs w:val="20"/>
        </w:rPr>
        <w:t>3</w:t>
      </w:r>
      <w:r w:rsidRPr="00BD50BD">
        <w:rPr>
          <w:rFonts w:asciiTheme="minorHAnsi" w:hAnsiTheme="minorHAnsi" w:cstheme="minorHAnsi"/>
          <w:sz w:val="20"/>
          <w:szCs w:val="20"/>
        </w:rPr>
        <w:t>(3), 57–78. https://doi.org/10.1007/s41650-018-0022-5</w:t>
      </w:r>
    </w:p>
    <w:p w14:paraId="57802705" w14:textId="77777777" w:rsidR="00FA2EF6" w:rsidRPr="00BD50BD" w:rsidRDefault="00FA2EF6" w:rsidP="0025300A">
      <w:pPr>
        <w:pStyle w:val="NormalWeb"/>
        <w:spacing w:before="0" w:beforeAutospacing="0" w:after="0" w:afterAutospacing="0" w:line="480" w:lineRule="auto"/>
        <w:ind w:left="720" w:hanging="720"/>
        <w:jc w:val="both"/>
        <w:rPr>
          <w:rFonts w:asciiTheme="minorHAnsi" w:hAnsiTheme="minorHAnsi" w:cstheme="minorHAnsi"/>
          <w:sz w:val="20"/>
          <w:szCs w:val="20"/>
        </w:rPr>
      </w:pPr>
    </w:p>
    <w:p w14:paraId="6A65DFED" w14:textId="77777777" w:rsidR="00FA2EF6" w:rsidRPr="00BD50BD" w:rsidRDefault="00FA2EF6" w:rsidP="0025300A">
      <w:pPr>
        <w:pStyle w:val="NormalWeb"/>
        <w:spacing w:before="0" w:beforeAutospacing="0" w:after="0" w:afterAutospacing="0" w:line="480" w:lineRule="auto"/>
        <w:ind w:left="720" w:hanging="720"/>
        <w:jc w:val="both"/>
        <w:rPr>
          <w:rFonts w:asciiTheme="minorHAnsi" w:hAnsiTheme="minorHAnsi" w:cstheme="minorHAnsi"/>
          <w:sz w:val="20"/>
          <w:szCs w:val="20"/>
        </w:rPr>
      </w:pPr>
      <w:r w:rsidRPr="00BD50BD">
        <w:rPr>
          <w:rFonts w:asciiTheme="minorHAnsi" w:hAnsiTheme="minorHAnsi" w:cstheme="minorHAnsi"/>
          <w:i/>
          <w:iCs/>
          <w:sz w:val="20"/>
          <w:szCs w:val="20"/>
        </w:rPr>
        <w:t>NodeMCU ESP8266</w:t>
      </w:r>
      <w:r w:rsidRPr="00BD50BD">
        <w:rPr>
          <w:rFonts w:asciiTheme="minorHAnsi" w:hAnsiTheme="minorHAnsi" w:cstheme="minorHAnsi"/>
          <w:sz w:val="20"/>
          <w:szCs w:val="20"/>
        </w:rPr>
        <w:t>. (n.d.). Arduino Official Store. https://store.arduino.cc/products/nodemcu-esp8266#:~:text=The%20Wi%2DFi%20module%20is,%2F%20PWM)%20and%20PCB%20antenna.</w:t>
      </w:r>
    </w:p>
    <w:p w14:paraId="614C83A0" w14:textId="77777777" w:rsidR="00FA2EF6" w:rsidRPr="00BD50BD" w:rsidRDefault="00FA2EF6" w:rsidP="0025300A">
      <w:pPr>
        <w:pStyle w:val="NormalWeb"/>
        <w:spacing w:before="0" w:beforeAutospacing="0" w:after="0" w:afterAutospacing="0" w:line="480" w:lineRule="auto"/>
        <w:ind w:left="720" w:hanging="720"/>
        <w:jc w:val="both"/>
        <w:rPr>
          <w:rFonts w:asciiTheme="minorHAnsi" w:hAnsiTheme="minorHAnsi" w:cstheme="minorHAnsi"/>
          <w:sz w:val="20"/>
          <w:szCs w:val="20"/>
        </w:rPr>
      </w:pPr>
      <w:r w:rsidRPr="00BD50BD">
        <w:rPr>
          <w:rFonts w:asciiTheme="minorHAnsi" w:hAnsiTheme="minorHAnsi" w:cstheme="minorHAnsi"/>
          <w:sz w:val="20"/>
          <w:szCs w:val="20"/>
        </w:rPr>
        <w:t xml:space="preserve">Thapa, S., Bello, A., </w:t>
      </w:r>
      <w:proofErr w:type="spellStart"/>
      <w:r w:rsidRPr="00BD50BD">
        <w:rPr>
          <w:rFonts w:asciiTheme="minorHAnsi" w:hAnsiTheme="minorHAnsi" w:cstheme="minorHAnsi"/>
          <w:sz w:val="20"/>
          <w:szCs w:val="20"/>
        </w:rPr>
        <w:t>Maurushat</w:t>
      </w:r>
      <w:proofErr w:type="spellEnd"/>
      <w:r w:rsidRPr="00BD50BD">
        <w:rPr>
          <w:rFonts w:asciiTheme="minorHAnsi" w:hAnsiTheme="minorHAnsi" w:cstheme="minorHAnsi"/>
          <w:sz w:val="20"/>
          <w:szCs w:val="20"/>
        </w:rPr>
        <w:t xml:space="preserve">, A., &amp; Farid, F. (2023). Security Risks and User Perception towards Adopting Wearable Internet of Medical Things. </w:t>
      </w:r>
      <w:r w:rsidRPr="00BD50BD">
        <w:rPr>
          <w:rFonts w:asciiTheme="minorHAnsi" w:hAnsiTheme="minorHAnsi" w:cstheme="minorHAnsi"/>
          <w:i/>
          <w:iCs/>
          <w:sz w:val="20"/>
          <w:szCs w:val="20"/>
        </w:rPr>
        <w:t>International Journal of Environmental Research and Public Health</w:t>
      </w:r>
      <w:r w:rsidRPr="00BD50BD">
        <w:rPr>
          <w:rFonts w:asciiTheme="minorHAnsi" w:hAnsiTheme="minorHAnsi" w:cstheme="minorHAnsi"/>
          <w:sz w:val="20"/>
          <w:szCs w:val="20"/>
        </w:rPr>
        <w:t xml:space="preserve">, </w:t>
      </w:r>
      <w:r w:rsidRPr="00BD50BD">
        <w:rPr>
          <w:rFonts w:asciiTheme="minorHAnsi" w:hAnsiTheme="minorHAnsi" w:cstheme="minorHAnsi"/>
          <w:i/>
          <w:iCs/>
          <w:sz w:val="20"/>
          <w:szCs w:val="20"/>
        </w:rPr>
        <w:t>20</w:t>
      </w:r>
      <w:r w:rsidRPr="00BD50BD">
        <w:rPr>
          <w:rFonts w:asciiTheme="minorHAnsi" w:hAnsiTheme="minorHAnsi" w:cstheme="minorHAnsi"/>
          <w:sz w:val="20"/>
          <w:szCs w:val="20"/>
        </w:rPr>
        <w:t>(8), 5519. https://doi.org/10.3390/ijerph20085519</w:t>
      </w:r>
    </w:p>
    <w:p w14:paraId="4F628CFB" w14:textId="77777777" w:rsidR="00FA2EF6" w:rsidRPr="00BD50BD" w:rsidRDefault="00FA2EF6" w:rsidP="0025300A">
      <w:pPr>
        <w:pStyle w:val="NormalWeb"/>
        <w:spacing w:before="0" w:beforeAutospacing="0" w:after="0" w:afterAutospacing="0" w:line="480" w:lineRule="auto"/>
        <w:ind w:left="720" w:hanging="720"/>
        <w:jc w:val="both"/>
        <w:rPr>
          <w:rFonts w:asciiTheme="minorHAnsi" w:hAnsiTheme="minorHAnsi" w:cstheme="minorHAnsi"/>
          <w:sz w:val="20"/>
          <w:szCs w:val="20"/>
        </w:rPr>
      </w:pPr>
    </w:p>
    <w:p w14:paraId="12C75CB1" w14:textId="77777777" w:rsidR="00FA2EF6" w:rsidRPr="00BD50BD" w:rsidRDefault="00FA2EF6" w:rsidP="0025300A">
      <w:pPr>
        <w:spacing w:before="0" w:after="0"/>
        <w:jc w:val="both"/>
        <w:rPr>
          <w:rFonts w:cstheme="minorHAnsi"/>
          <w:color w:val="FF0000"/>
        </w:rPr>
      </w:pPr>
    </w:p>
    <w:p w14:paraId="053BAE2C" w14:textId="77777777" w:rsidR="00FA2EF6" w:rsidRPr="00BD50BD" w:rsidRDefault="00FA2EF6" w:rsidP="0025300A">
      <w:pPr>
        <w:spacing w:before="0" w:after="0"/>
        <w:jc w:val="both"/>
        <w:rPr>
          <w:rFonts w:cstheme="minorHAnsi"/>
          <w:color w:val="FF0000"/>
        </w:rPr>
      </w:pPr>
      <w:r w:rsidRPr="00BD50BD">
        <w:rPr>
          <w:rFonts w:cstheme="minorHAnsi"/>
          <w:color w:val="05103E"/>
        </w:rPr>
        <w:t>United Nations. (n.d.). </w:t>
      </w:r>
      <w:r w:rsidRPr="00BD50BD">
        <w:rPr>
          <w:rFonts w:cstheme="minorHAnsi"/>
          <w:i/>
          <w:iCs/>
          <w:color w:val="05103E"/>
          <w:bdr w:val="single" w:sz="2" w:space="0" w:color="ECEDEE" w:frame="1"/>
        </w:rPr>
        <w:t>Ageing | United Nations</w:t>
      </w:r>
      <w:r w:rsidRPr="00BD50BD">
        <w:rPr>
          <w:rFonts w:cstheme="minorHAnsi"/>
          <w:color w:val="05103E"/>
        </w:rPr>
        <w:t>. </w:t>
      </w:r>
      <w:r w:rsidRPr="00BD50BD">
        <w:rPr>
          <w:rFonts w:cstheme="minorHAnsi"/>
          <w:color w:val="05103E"/>
          <w:bdr w:val="single" w:sz="2" w:space="0" w:color="ECEDEE" w:frame="1"/>
        </w:rPr>
        <w:t>https://www.un.org/en/global-issues/ageing#:~:text=Trends%20in%20Population%20Ageing,11%20in%202019%20(9%25).</w:t>
      </w:r>
    </w:p>
    <w:p w14:paraId="5D95867B" w14:textId="77777777" w:rsidR="00FA2EF6" w:rsidRPr="00BD50BD" w:rsidRDefault="00FA2EF6" w:rsidP="0025300A">
      <w:pPr>
        <w:spacing w:before="0" w:after="0"/>
        <w:jc w:val="both"/>
        <w:rPr>
          <w:rFonts w:cstheme="minorHAnsi"/>
        </w:rPr>
      </w:pPr>
    </w:p>
    <w:p w14:paraId="38B3AED5" w14:textId="77777777" w:rsidR="00B1675C" w:rsidRPr="00FA2EF6" w:rsidRDefault="00B1675C" w:rsidP="00FA2EF6"/>
    <w:sectPr w:rsidR="00B1675C" w:rsidRPr="00FA2EF6" w:rsidSect="00B1675C">
      <w:footerReference w:type="default" r:id="rId33"/>
      <w:pgSz w:w="11906" w:h="16838"/>
      <w:pgMar w:top="1440" w:right="1800" w:bottom="1440" w:left="1800" w:header="720" w:footer="720" w:gutter="0"/>
      <w:pgNumType w:start="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64D5E0" w14:textId="77777777" w:rsidR="00246D03" w:rsidRDefault="00246D03" w:rsidP="00B1675C">
      <w:pPr>
        <w:spacing w:before="0" w:after="0" w:line="240" w:lineRule="auto"/>
      </w:pPr>
      <w:r>
        <w:separator/>
      </w:r>
    </w:p>
  </w:endnote>
  <w:endnote w:type="continuationSeparator" w:id="0">
    <w:p w14:paraId="18D669F8" w14:textId="77777777" w:rsidR="00246D03" w:rsidRDefault="00246D03" w:rsidP="00B1675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7129142"/>
      <w:docPartObj>
        <w:docPartGallery w:val="Page Numbers (Bottom of Page)"/>
        <w:docPartUnique/>
      </w:docPartObj>
    </w:sdtPr>
    <w:sdtEndPr>
      <w:rPr>
        <w:noProof/>
      </w:rPr>
    </w:sdtEndPr>
    <w:sdtContent>
      <w:p w14:paraId="07FEECD1" w14:textId="1B4A125B" w:rsidR="007C47DC" w:rsidRDefault="007C47DC">
        <w:pPr>
          <w:pStyle w:val="Footer"/>
        </w:pPr>
        <w:r>
          <w:rPr>
            <w:snapToGrid w:val="0"/>
          </w:rPr>
          <w:fldChar w:fldCharType="begin"/>
        </w:r>
        <w:r>
          <w:rPr>
            <w:snapToGrid w:val="0"/>
          </w:rPr>
          <w:instrText xml:space="preserve"> AUTHOR </w:instrText>
        </w:r>
        <w:r>
          <w:rPr>
            <w:snapToGrid w:val="0"/>
          </w:rPr>
          <w:fldChar w:fldCharType="separate"/>
        </w:r>
        <w:r w:rsidR="004E3353">
          <w:rPr>
            <w:noProof/>
            <w:snapToGrid w:val="0"/>
          </w:rPr>
          <w:t>11253444</w:t>
        </w:r>
        <w:r>
          <w:rPr>
            <w:snapToGrid w:val="0"/>
          </w:rPr>
          <w:fldChar w:fldCharType="end"/>
        </w:r>
        <w:r>
          <w:rPr>
            <w:snapToGrid w:val="0"/>
          </w:rPr>
          <w:tab/>
          <w:t xml:space="preserve">Page </w:t>
        </w:r>
        <w:r>
          <w:rPr>
            <w:snapToGrid w:val="0"/>
          </w:rPr>
          <w:fldChar w:fldCharType="begin"/>
        </w:r>
        <w:r>
          <w:rPr>
            <w:snapToGrid w:val="0"/>
          </w:rPr>
          <w:instrText xml:space="preserve"> PAGE </w:instrText>
        </w:r>
        <w:r>
          <w:rPr>
            <w:snapToGrid w:val="0"/>
          </w:rPr>
          <w:fldChar w:fldCharType="separate"/>
        </w:r>
        <w:r w:rsidR="00643CC2">
          <w:rPr>
            <w:noProof/>
            <w:snapToGrid w:val="0"/>
          </w:rPr>
          <w:t>1</w:t>
        </w:r>
        <w:r>
          <w:rPr>
            <w:snapToGrid w:val="0"/>
          </w:rPr>
          <w:fldChar w:fldCharType="end"/>
        </w:r>
        <w:r>
          <w:rPr>
            <w:snapToGrid w:val="0"/>
          </w:rPr>
          <w:tab/>
        </w:r>
        <w:r>
          <w:rPr>
            <w:snapToGrid w:val="0"/>
          </w:rPr>
          <w:fldChar w:fldCharType="begin"/>
        </w:r>
        <w:r>
          <w:rPr>
            <w:snapToGrid w:val="0"/>
          </w:rPr>
          <w:instrText xml:space="preserve"> DATE \@ "dd/MM/yyyy" </w:instrText>
        </w:r>
        <w:r>
          <w:rPr>
            <w:snapToGrid w:val="0"/>
          </w:rPr>
          <w:fldChar w:fldCharType="separate"/>
        </w:r>
        <w:r w:rsidR="005751DD">
          <w:rPr>
            <w:noProof/>
            <w:snapToGrid w:val="0"/>
          </w:rPr>
          <w:t>20/10/2023</w:t>
        </w:r>
        <w:r>
          <w:rPr>
            <w:snapToGrid w:val="0"/>
          </w:rPr>
          <w:fldChar w:fldCharType="end"/>
        </w:r>
      </w:p>
    </w:sdtContent>
  </w:sdt>
  <w:p w14:paraId="59CFB88F" w14:textId="77777777" w:rsidR="00B1675C" w:rsidRDefault="00B167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B9D73E" w14:textId="77777777" w:rsidR="00246D03" w:rsidRDefault="00246D03" w:rsidP="00B1675C">
      <w:pPr>
        <w:spacing w:before="0" w:after="0" w:line="240" w:lineRule="auto"/>
      </w:pPr>
      <w:r>
        <w:separator/>
      </w:r>
    </w:p>
  </w:footnote>
  <w:footnote w:type="continuationSeparator" w:id="0">
    <w:p w14:paraId="4B8D2B2E" w14:textId="77777777" w:rsidR="00246D03" w:rsidRDefault="00246D03" w:rsidP="00B1675C">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700E62"/>
    <w:multiLevelType w:val="hybridMultilevel"/>
    <w:tmpl w:val="F0686A9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 w15:restartNumberingAfterBreak="0">
    <w:nsid w:val="31CF1CAC"/>
    <w:multiLevelType w:val="hybridMultilevel"/>
    <w:tmpl w:val="3446BB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49510EE"/>
    <w:multiLevelType w:val="hybridMultilevel"/>
    <w:tmpl w:val="3FAAD3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111658137">
    <w:abstractNumId w:val="2"/>
  </w:num>
  <w:num w:numId="2" w16cid:durableId="1132282888">
    <w:abstractNumId w:val="1"/>
  </w:num>
  <w:num w:numId="3" w16cid:durableId="16335144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49D1"/>
    <w:rsid w:val="000105BE"/>
    <w:rsid w:val="00050AB0"/>
    <w:rsid w:val="00095AAF"/>
    <w:rsid w:val="00097294"/>
    <w:rsid w:val="0011369E"/>
    <w:rsid w:val="0012009E"/>
    <w:rsid w:val="00183611"/>
    <w:rsid w:val="002372F7"/>
    <w:rsid w:val="0024291A"/>
    <w:rsid w:val="00246D03"/>
    <w:rsid w:val="0025300A"/>
    <w:rsid w:val="002965F7"/>
    <w:rsid w:val="002A6175"/>
    <w:rsid w:val="002D7F67"/>
    <w:rsid w:val="002F0B0B"/>
    <w:rsid w:val="003117BC"/>
    <w:rsid w:val="00377340"/>
    <w:rsid w:val="004049AE"/>
    <w:rsid w:val="0042094C"/>
    <w:rsid w:val="00445C0A"/>
    <w:rsid w:val="00476B84"/>
    <w:rsid w:val="004C05F2"/>
    <w:rsid w:val="004D198B"/>
    <w:rsid w:val="004E3353"/>
    <w:rsid w:val="005751DD"/>
    <w:rsid w:val="0059186D"/>
    <w:rsid w:val="005C1C1F"/>
    <w:rsid w:val="005D50F3"/>
    <w:rsid w:val="005D5A4E"/>
    <w:rsid w:val="005E3992"/>
    <w:rsid w:val="005F1B10"/>
    <w:rsid w:val="006135B4"/>
    <w:rsid w:val="006209AB"/>
    <w:rsid w:val="00642B32"/>
    <w:rsid w:val="00643CC2"/>
    <w:rsid w:val="00660539"/>
    <w:rsid w:val="00682668"/>
    <w:rsid w:val="00690ED5"/>
    <w:rsid w:val="006B4FF4"/>
    <w:rsid w:val="00723862"/>
    <w:rsid w:val="00732C55"/>
    <w:rsid w:val="007B5538"/>
    <w:rsid w:val="007C3C1C"/>
    <w:rsid w:val="007C47DC"/>
    <w:rsid w:val="008771CA"/>
    <w:rsid w:val="0089205A"/>
    <w:rsid w:val="008A11BE"/>
    <w:rsid w:val="009514EB"/>
    <w:rsid w:val="0095659A"/>
    <w:rsid w:val="00973D9F"/>
    <w:rsid w:val="009D6722"/>
    <w:rsid w:val="00A354A4"/>
    <w:rsid w:val="00A71838"/>
    <w:rsid w:val="00A76626"/>
    <w:rsid w:val="00A83238"/>
    <w:rsid w:val="00A92C3D"/>
    <w:rsid w:val="00B02520"/>
    <w:rsid w:val="00B1675C"/>
    <w:rsid w:val="00B61085"/>
    <w:rsid w:val="00BA2924"/>
    <w:rsid w:val="00BB22D6"/>
    <w:rsid w:val="00BD50BD"/>
    <w:rsid w:val="00BE55DA"/>
    <w:rsid w:val="00BF5FB1"/>
    <w:rsid w:val="00C220C8"/>
    <w:rsid w:val="00C87E76"/>
    <w:rsid w:val="00CE2C52"/>
    <w:rsid w:val="00D02C73"/>
    <w:rsid w:val="00D412F8"/>
    <w:rsid w:val="00D449D1"/>
    <w:rsid w:val="00D6065D"/>
    <w:rsid w:val="00D87D30"/>
    <w:rsid w:val="00DC1DD7"/>
    <w:rsid w:val="00DD0E80"/>
    <w:rsid w:val="00E26E64"/>
    <w:rsid w:val="00E4530E"/>
    <w:rsid w:val="00E90FDB"/>
    <w:rsid w:val="00E94E81"/>
    <w:rsid w:val="00F0205E"/>
    <w:rsid w:val="00F05C78"/>
    <w:rsid w:val="00F135F4"/>
    <w:rsid w:val="00F22174"/>
    <w:rsid w:val="00FA0B47"/>
    <w:rsid w:val="00FA2EF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A7FABC1"/>
  <w15:chartTrackingRefBased/>
  <w15:docId w15:val="{FF761CBB-C8A9-4C9A-8963-824D68630B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GB" w:eastAsia="en-GB" w:bidi="ar-SA"/>
      </w:rPr>
    </w:rPrDefault>
    <w:pPrDefault>
      <w:pPr>
        <w:spacing w:before="100" w:after="200" w:line="276" w:lineRule="auto"/>
      </w:pPr>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header" w:uiPriority="99"/>
    <w:lsdException w:name="footer" w:uiPriority="99"/>
    <w:lsdException w:name="caption" w:semiHidden="1" w:uiPriority="35" w:unhideWhenUsed="1" w:qFormat="1"/>
    <w:lsdException w:name="table of figures"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Normal (Web)" w:uiPriority="99"/>
    <w:lsdException w:name="HTML Keyboard" w:semiHidden="1" w:unhideWhenUsed="1"/>
    <w:lsdException w:name="HTML Samp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E3353"/>
  </w:style>
  <w:style w:type="paragraph" w:styleId="Heading1">
    <w:name w:val="heading 1"/>
    <w:basedOn w:val="Normal"/>
    <w:next w:val="Normal"/>
    <w:link w:val="Heading1Char"/>
    <w:uiPriority w:val="9"/>
    <w:qFormat/>
    <w:rsid w:val="005D50F3"/>
    <w:pPr>
      <w:pBdr>
        <w:top w:val="single" w:sz="24" w:space="0" w:color="FFCA08" w:themeColor="accent1"/>
        <w:left w:val="single" w:sz="24" w:space="0" w:color="FFCA08" w:themeColor="accent1"/>
        <w:bottom w:val="single" w:sz="24" w:space="0" w:color="FFCA08" w:themeColor="accent1"/>
        <w:right w:val="single" w:sz="24" w:space="0" w:color="FFCA08" w:themeColor="accent1"/>
      </w:pBdr>
      <w:shd w:val="clear" w:color="auto" w:fill="FFCA08"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qFormat/>
    <w:rsid w:val="005D50F3"/>
    <w:pPr>
      <w:pBdr>
        <w:top w:val="single" w:sz="24" w:space="0" w:color="FFF4CD" w:themeColor="accent1" w:themeTint="33"/>
        <w:left w:val="single" w:sz="24" w:space="0" w:color="FFF4CD" w:themeColor="accent1" w:themeTint="33"/>
        <w:bottom w:val="single" w:sz="24" w:space="0" w:color="FFF4CD" w:themeColor="accent1" w:themeTint="33"/>
        <w:right w:val="single" w:sz="24" w:space="0" w:color="FFF4CD" w:themeColor="accent1" w:themeTint="33"/>
      </w:pBdr>
      <w:shd w:val="clear" w:color="auto" w:fill="FFF4CD" w:themeFill="accent1" w:themeFillTint="33"/>
      <w:spacing w:after="0"/>
      <w:outlineLvl w:val="1"/>
    </w:pPr>
    <w:rPr>
      <w:caps/>
      <w:spacing w:val="15"/>
    </w:rPr>
  </w:style>
  <w:style w:type="paragraph" w:styleId="Heading3">
    <w:name w:val="heading 3"/>
    <w:basedOn w:val="Normal"/>
    <w:next w:val="Normal"/>
    <w:link w:val="Heading3Char"/>
    <w:uiPriority w:val="9"/>
    <w:qFormat/>
    <w:rsid w:val="005D50F3"/>
    <w:pPr>
      <w:pBdr>
        <w:top w:val="single" w:sz="6" w:space="2" w:color="FFCA08" w:themeColor="accent1"/>
      </w:pBdr>
      <w:spacing w:before="300" w:after="0"/>
      <w:outlineLvl w:val="2"/>
    </w:pPr>
    <w:rPr>
      <w:caps/>
      <w:color w:val="826600" w:themeColor="accent1" w:themeShade="7F"/>
      <w:spacing w:val="15"/>
    </w:rPr>
  </w:style>
  <w:style w:type="paragraph" w:styleId="Heading4">
    <w:name w:val="heading 4"/>
    <w:basedOn w:val="Normal"/>
    <w:next w:val="Normal"/>
    <w:link w:val="Heading4Char"/>
    <w:uiPriority w:val="9"/>
    <w:qFormat/>
    <w:rsid w:val="005D50F3"/>
    <w:pPr>
      <w:pBdr>
        <w:top w:val="dotted" w:sz="6" w:space="2" w:color="FFCA08" w:themeColor="accent1"/>
      </w:pBdr>
      <w:spacing w:before="200" w:after="0"/>
      <w:outlineLvl w:val="3"/>
    </w:pPr>
    <w:rPr>
      <w:caps/>
      <w:color w:val="C49A00" w:themeColor="accent1" w:themeShade="BF"/>
      <w:spacing w:val="10"/>
    </w:rPr>
  </w:style>
  <w:style w:type="paragraph" w:styleId="Heading5">
    <w:name w:val="heading 5"/>
    <w:basedOn w:val="Normal"/>
    <w:next w:val="Normal"/>
    <w:link w:val="Heading5Char"/>
    <w:uiPriority w:val="9"/>
    <w:semiHidden/>
    <w:unhideWhenUsed/>
    <w:qFormat/>
    <w:rsid w:val="005D50F3"/>
    <w:pPr>
      <w:pBdr>
        <w:bottom w:val="single" w:sz="6" w:space="1" w:color="FFCA08" w:themeColor="accent1"/>
      </w:pBdr>
      <w:spacing w:before="200" w:after="0"/>
      <w:outlineLvl w:val="4"/>
    </w:pPr>
    <w:rPr>
      <w:caps/>
      <w:color w:val="C49A00" w:themeColor="accent1" w:themeShade="BF"/>
      <w:spacing w:val="10"/>
    </w:rPr>
  </w:style>
  <w:style w:type="paragraph" w:styleId="Heading6">
    <w:name w:val="heading 6"/>
    <w:basedOn w:val="Normal"/>
    <w:next w:val="Normal"/>
    <w:link w:val="Heading6Char"/>
    <w:uiPriority w:val="9"/>
    <w:semiHidden/>
    <w:unhideWhenUsed/>
    <w:qFormat/>
    <w:rsid w:val="005D50F3"/>
    <w:pPr>
      <w:pBdr>
        <w:bottom w:val="dotted" w:sz="6" w:space="1" w:color="FFCA08" w:themeColor="accent1"/>
      </w:pBdr>
      <w:spacing w:before="200" w:after="0"/>
      <w:outlineLvl w:val="5"/>
    </w:pPr>
    <w:rPr>
      <w:caps/>
      <w:color w:val="C49A00" w:themeColor="accent1" w:themeShade="BF"/>
      <w:spacing w:val="10"/>
    </w:rPr>
  </w:style>
  <w:style w:type="paragraph" w:styleId="Heading7">
    <w:name w:val="heading 7"/>
    <w:basedOn w:val="Normal"/>
    <w:next w:val="Normal"/>
    <w:link w:val="Heading7Char"/>
    <w:uiPriority w:val="9"/>
    <w:semiHidden/>
    <w:unhideWhenUsed/>
    <w:qFormat/>
    <w:rsid w:val="005D50F3"/>
    <w:pPr>
      <w:spacing w:before="200" w:after="0"/>
      <w:outlineLvl w:val="6"/>
    </w:pPr>
    <w:rPr>
      <w:caps/>
      <w:color w:val="C49A00" w:themeColor="accent1" w:themeShade="BF"/>
      <w:spacing w:val="10"/>
    </w:rPr>
  </w:style>
  <w:style w:type="paragraph" w:styleId="Heading8">
    <w:name w:val="heading 8"/>
    <w:basedOn w:val="Normal"/>
    <w:next w:val="Normal"/>
    <w:link w:val="Heading8Char"/>
    <w:uiPriority w:val="9"/>
    <w:semiHidden/>
    <w:unhideWhenUsed/>
    <w:qFormat/>
    <w:rsid w:val="005D50F3"/>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5D50F3"/>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PersonalComposeStyle">
    <w:name w:val="Personal Compose Style"/>
    <w:basedOn w:val="DefaultParagraphFont"/>
    <w:rPr>
      <w:rFonts w:ascii="Arial" w:hAnsi="Arial" w:cs="Arial"/>
      <w:color w:val="auto"/>
      <w:sz w:val="20"/>
    </w:rPr>
  </w:style>
  <w:style w:type="character" w:customStyle="1" w:styleId="PersonalReplyStyle">
    <w:name w:val="Personal Reply Style"/>
    <w:basedOn w:val="DefaultParagraphFont"/>
    <w:rPr>
      <w:rFonts w:ascii="Arial" w:hAnsi="Arial" w:cs="Arial"/>
      <w:color w:val="auto"/>
      <w:sz w:val="20"/>
    </w:rPr>
  </w:style>
  <w:style w:type="character" w:customStyle="1" w:styleId="Heading1Char">
    <w:name w:val="Heading 1 Char"/>
    <w:basedOn w:val="DefaultParagraphFont"/>
    <w:link w:val="Heading1"/>
    <w:uiPriority w:val="9"/>
    <w:rsid w:val="005D50F3"/>
    <w:rPr>
      <w:caps/>
      <w:color w:val="FFFFFF" w:themeColor="background1"/>
      <w:spacing w:val="15"/>
      <w:sz w:val="22"/>
      <w:szCs w:val="22"/>
      <w:shd w:val="clear" w:color="auto" w:fill="FFCA08" w:themeFill="accent1"/>
    </w:rPr>
  </w:style>
  <w:style w:type="character" w:customStyle="1" w:styleId="Heading2Char">
    <w:name w:val="Heading 2 Char"/>
    <w:basedOn w:val="DefaultParagraphFont"/>
    <w:link w:val="Heading2"/>
    <w:uiPriority w:val="9"/>
    <w:rsid w:val="004E3353"/>
    <w:rPr>
      <w:caps/>
      <w:spacing w:val="15"/>
      <w:shd w:val="clear" w:color="auto" w:fill="FFF4CD" w:themeFill="accent1" w:themeFillTint="33"/>
    </w:rPr>
  </w:style>
  <w:style w:type="character" w:customStyle="1" w:styleId="Heading3Char">
    <w:name w:val="Heading 3 Char"/>
    <w:basedOn w:val="DefaultParagraphFont"/>
    <w:link w:val="Heading3"/>
    <w:uiPriority w:val="9"/>
    <w:rsid w:val="004E3353"/>
    <w:rPr>
      <w:caps/>
      <w:color w:val="826600" w:themeColor="accent1" w:themeShade="7F"/>
      <w:spacing w:val="15"/>
    </w:rPr>
  </w:style>
  <w:style w:type="character" w:customStyle="1" w:styleId="Heading4Char">
    <w:name w:val="Heading 4 Char"/>
    <w:basedOn w:val="DefaultParagraphFont"/>
    <w:link w:val="Heading4"/>
    <w:uiPriority w:val="9"/>
    <w:rsid w:val="004E3353"/>
    <w:rPr>
      <w:caps/>
      <w:color w:val="C49A00" w:themeColor="accent1" w:themeShade="BF"/>
      <w:spacing w:val="10"/>
    </w:rPr>
  </w:style>
  <w:style w:type="character" w:customStyle="1" w:styleId="Heading5Char">
    <w:name w:val="Heading 5 Char"/>
    <w:basedOn w:val="DefaultParagraphFont"/>
    <w:link w:val="Heading5"/>
    <w:uiPriority w:val="9"/>
    <w:semiHidden/>
    <w:rsid w:val="005D50F3"/>
    <w:rPr>
      <w:caps/>
      <w:color w:val="C49A00" w:themeColor="accent1" w:themeShade="BF"/>
      <w:spacing w:val="10"/>
    </w:rPr>
  </w:style>
  <w:style w:type="character" w:customStyle="1" w:styleId="Heading6Char">
    <w:name w:val="Heading 6 Char"/>
    <w:basedOn w:val="DefaultParagraphFont"/>
    <w:link w:val="Heading6"/>
    <w:uiPriority w:val="9"/>
    <w:semiHidden/>
    <w:rsid w:val="005D50F3"/>
    <w:rPr>
      <w:caps/>
      <w:color w:val="C49A00" w:themeColor="accent1" w:themeShade="BF"/>
      <w:spacing w:val="10"/>
    </w:rPr>
  </w:style>
  <w:style w:type="character" w:customStyle="1" w:styleId="Heading7Char">
    <w:name w:val="Heading 7 Char"/>
    <w:basedOn w:val="DefaultParagraphFont"/>
    <w:link w:val="Heading7"/>
    <w:uiPriority w:val="9"/>
    <w:semiHidden/>
    <w:rsid w:val="005D50F3"/>
    <w:rPr>
      <w:caps/>
      <w:color w:val="C49A00" w:themeColor="accent1" w:themeShade="BF"/>
      <w:spacing w:val="10"/>
    </w:rPr>
  </w:style>
  <w:style w:type="character" w:customStyle="1" w:styleId="Heading8Char">
    <w:name w:val="Heading 8 Char"/>
    <w:basedOn w:val="DefaultParagraphFont"/>
    <w:link w:val="Heading8"/>
    <w:uiPriority w:val="9"/>
    <w:semiHidden/>
    <w:rsid w:val="005D50F3"/>
    <w:rPr>
      <w:caps/>
      <w:spacing w:val="10"/>
      <w:sz w:val="18"/>
      <w:szCs w:val="18"/>
    </w:rPr>
  </w:style>
  <w:style w:type="character" w:customStyle="1" w:styleId="Heading9Char">
    <w:name w:val="Heading 9 Char"/>
    <w:basedOn w:val="DefaultParagraphFont"/>
    <w:link w:val="Heading9"/>
    <w:uiPriority w:val="9"/>
    <w:semiHidden/>
    <w:rsid w:val="005D50F3"/>
    <w:rPr>
      <w:i/>
      <w:iCs/>
      <w:caps/>
      <w:spacing w:val="10"/>
      <w:sz w:val="18"/>
      <w:szCs w:val="18"/>
    </w:rPr>
  </w:style>
  <w:style w:type="paragraph" w:styleId="Caption">
    <w:name w:val="caption"/>
    <w:basedOn w:val="Normal"/>
    <w:next w:val="Normal"/>
    <w:uiPriority w:val="35"/>
    <w:unhideWhenUsed/>
    <w:qFormat/>
    <w:rsid w:val="005D50F3"/>
    <w:rPr>
      <w:b/>
      <w:bCs/>
      <w:color w:val="C49A00" w:themeColor="accent1" w:themeShade="BF"/>
      <w:sz w:val="16"/>
      <w:szCs w:val="16"/>
    </w:rPr>
  </w:style>
  <w:style w:type="paragraph" w:styleId="Title">
    <w:name w:val="Title"/>
    <w:basedOn w:val="Normal"/>
    <w:next w:val="Normal"/>
    <w:link w:val="TitleChar"/>
    <w:uiPriority w:val="10"/>
    <w:qFormat/>
    <w:rsid w:val="005D50F3"/>
    <w:pPr>
      <w:spacing w:before="0" w:after="0"/>
    </w:pPr>
    <w:rPr>
      <w:rFonts w:asciiTheme="majorHAnsi" w:eastAsiaTheme="majorEastAsia" w:hAnsiTheme="majorHAnsi" w:cstheme="majorBidi"/>
      <w:caps/>
      <w:color w:val="FFCA08" w:themeColor="accent1"/>
      <w:spacing w:val="10"/>
      <w:sz w:val="52"/>
      <w:szCs w:val="52"/>
    </w:rPr>
  </w:style>
  <w:style w:type="character" w:customStyle="1" w:styleId="TitleChar">
    <w:name w:val="Title Char"/>
    <w:basedOn w:val="DefaultParagraphFont"/>
    <w:link w:val="Title"/>
    <w:uiPriority w:val="10"/>
    <w:rsid w:val="005D50F3"/>
    <w:rPr>
      <w:rFonts w:asciiTheme="majorHAnsi" w:eastAsiaTheme="majorEastAsia" w:hAnsiTheme="majorHAnsi" w:cstheme="majorBidi"/>
      <w:caps/>
      <w:color w:val="FFCA08" w:themeColor="accent1"/>
      <w:spacing w:val="10"/>
      <w:sz w:val="52"/>
      <w:szCs w:val="52"/>
    </w:rPr>
  </w:style>
  <w:style w:type="paragraph" w:styleId="Subtitle">
    <w:name w:val="Subtitle"/>
    <w:basedOn w:val="Normal"/>
    <w:next w:val="Normal"/>
    <w:link w:val="SubtitleChar"/>
    <w:uiPriority w:val="11"/>
    <w:qFormat/>
    <w:rsid w:val="005D50F3"/>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5D50F3"/>
    <w:rPr>
      <w:caps/>
      <w:color w:val="595959" w:themeColor="text1" w:themeTint="A6"/>
      <w:spacing w:val="10"/>
      <w:sz w:val="21"/>
      <w:szCs w:val="21"/>
    </w:rPr>
  </w:style>
  <w:style w:type="character" w:styleId="Strong">
    <w:name w:val="Strong"/>
    <w:uiPriority w:val="22"/>
    <w:qFormat/>
    <w:rsid w:val="005D50F3"/>
    <w:rPr>
      <w:b/>
      <w:bCs/>
    </w:rPr>
  </w:style>
  <w:style w:type="character" w:styleId="Emphasis">
    <w:name w:val="Emphasis"/>
    <w:uiPriority w:val="20"/>
    <w:qFormat/>
    <w:rsid w:val="005D50F3"/>
    <w:rPr>
      <w:caps/>
      <w:color w:val="826600" w:themeColor="accent1" w:themeShade="7F"/>
      <w:spacing w:val="5"/>
    </w:rPr>
  </w:style>
  <w:style w:type="paragraph" w:styleId="NoSpacing">
    <w:name w:val="No Spacing"/>
    <w:link w:val="NoSpacingChar"/>
    <w:uiPriority w:val="1"/>
    <w:qFormat/>
    <w:rsid w:val="005D50F3"/>
    <w:pPr>
      <w:spacing w:after="0" w:line="240" w:lineRule="auto"/>
    </w:pPr>
  </w:style>
  <w:style w:type="paragraph" w:styleId="Quote">
    <w:name w:val="Quote"/>
    <w:basedOn w:val="Normal"/>
    <w:next w:val="Normal"/>
    <w:link w:val="QuoteChar"/>
    <w:uiPriority w:val="29"/>
    <w:qFormat/>
    <w:rsid w:val="005D50F3"/>
    <w:rPr>
      <w:i/>
      <w:iCs/>
      <w:sz w:val="24"/>
      <w:szCs w:val="24"/>
    </w:rPr>
  </w:style>
  <w:style w:type="character" w:customStyle="1" w:styleId="QuoteChar">
    <w:name w:val="Quote Char"/>
    <w:basedOn w:val="DefaultParagraphFont"/>
    <w:link w:val="Quote"/>
    <w:uiPriority w:val="29"/>
    <w:rsid w:val="005D50F3"/>
    <w:rPr>
      <w:i/>
      <w:iCs/>
      <w:sz w:val="24"/>
      <w:szCs w:val="24"/>
    </w:rPr>
  </w:style>
  <w:style w:type="paragraph" w:styleId="IntenseQuote">
    <w:name w:val="Intense Quote"/>
    <w:basedOn w:val="Normal"/>
    <w:next w:val="Normal"/>
    <w:link w:val="IntenseQuoteChar"/>
    <w:uiPriority w:val="30"/>
    <w:qFormat/>
    <w:rsid w:val="005D50F3"/>
    <w:pPr>
      <w:spacing w:before="240" w:after="240" w:line="240" w:lineRule="auto"/>
      <w:ind w:left="1080" w:right="1080"/>
      <w:jc w:val="center"/>
    </w:pPr>
    <w:rPr>
      <w:color w:val="FFCA08" w:themeColor="accent1"/>
      <w:sz w:val="24"/>
      <w:szCs w:val="24"/>
    </w:rPr>
  </w:style>
  <w:style w:type="character" w:customStyle="1" w:styleId="IntenseQuoteChar">
    <w:name w:val="Intense Quote Char"/>
    <w:basedOn w:val="DefaultParagraphFont"/>
    <w:link w:val="IntenseQuote"/>
    <w:uiPriority w:val="30"/>
    <w:rsid w:val="005D50F3"/>
    <w:rPr>
      <w:color w:val="FFCA08" w:themeColor="accent1"/>
      <w:sz w:val="24"/>
      <w:szCs w:val="24"/>
    </w:rPr>
  </w:style>
  <w:style w:type="character" w:styleId="SubtleEmphasis">
    <w:name w:val="Subtle Emphasis"/>
    <w:uiPriority w:val="19"/>
    <w:qFormat/>
    <w:rsid w:val="005D50F3"/>
    <w:rPr>
      <w:i/>
      <w:iCs/>
      <w:color w:val="826600" w:themeColor="accent1" w:themeShade="7F"/>
    </w:rPr>
  </w:style>
  <w:style w:type="character" w:styleId="IntenseEmphasis">
    <w:name w:val="Intense Emphasis"/>
    <w:uiPriority w:val="21"/>
    <w:qFormat/>
    <w:rsid w:val="005D50F3"/>
    <w:rPr>
      <w:b/>
      <w:bCs/>
      <w:caps/>
      <w:color w:val="826600" w:themeColor="accent1" w:themeShade="7F"/>
      <w:spacing w:val="10"/>
    </w:rPr>
  </w:style>
  <w:style w:type="character" w:styleId="SubtleReference">
    <w:name w:val="Subtle Reference"/>
    <w:uiPriority w:val="31"/>
    <w:qFormat/>
    <w:rsid w:val="005D50F3"/>
    <w:rPr>
      <w:b/>
      <w:bCs/>
      <w:color w:val="FFCA08" w:themeColor="accent1"/>
    </w:rPr>
  </w:style>
  <w:style w:type="character" w:styleId="IntenseReference">
    <w:name w:val="Intense Reference"/>
    <w:uiPriority w:val="32"/>
    <w:qFormat/>
    <w:rsid w:val="005D50F3"/>
    <w:rPr>
      <w:b/>
      <w:bCs/>
      <w:i/>
      <w:iCs/>
      <w:caps/>
      <w:color w:val="FFCA08" w:themeColor="accent1"/>
    </w:rPr>
  </w:style>
  <w:style w:type="character" w:styleId="BookTitle">
    <w:name w:val="Book Title"/>
    <w:uiPriority w:val="33"/>
    <w:qFormat/>
    <w:rsid w:val="005D50F3"/>
    <w:rPr>
      <w:b/>
      <w:bCs/>
      <w:i/>
      <w:iCs/>
      <w:spacing w:val="0"/>
    </w:rPr>
  </w:style>
  <w:style w:type="paragraph" w:styleId="TOCHeading">
    <w:name w:val="TOC Heading"/>
    <w:basedOn w:val="Heading1"/>
    <w:next w:val="Normal"/>
    <w:uiPriority w:val="39"/>
    <w:unhideWhenUsed/>
    <w:qFormat/>
    <w:rsid w:val="005D50F3"/>
    <w:pPr>
      <w:outlineLvl w:val="9"/>
    </w:pPr>
  </w:style>
  <w:style w:type="character" w:styleId="Hyperlink">
    <w:name w:val="Hyperlink"/>
    <w:basedOn w:val="DefaultParagraphFont"/>
    <w:uiPriority w:val="99"/>
    <w:rsid w:val="005D50F3"/>
    <w:rPr>
      <w:color w:val="2998E3" w:themeColor="hyperlink"/>
      <w:u w:val="single"/>
    </w:rPr>
  </w:style>
  <w:style w:type="table" w:styleId="TableGrid">
    <w:name w:val="Table Grid"/>
    <w:basedOn w:val="TableNormal"/>
    <w:rsid w:val="002F0B0B"/>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2F0B0B"/>
    <w:pPr>
      <w:spacing w:after="0" w:line="240" w:lineRule="auto"/>
    </w:pPr>
    <w:tblPr>
      <w:tblStyleRowBandSize w:val="1"/>
      <w:tblStyleColBandSize w:val="1"/>
      <w:tblBorders>
        <w:top w:val="single" w:sz="4" w:space="0" w:color="FFDF6A" w:themeColor="accent1" w:themeTint="99"/>
        <w:left w:val="single" w:sz="4" w:space="0" w:color="FFDF6A" w:themeColor="accent1" w:themeTint="99"/>
        <w:bottom w:val="single" w:sz="4" w:space="0" w:color="FFDF6A" w:themeColor="accent1" w:themeTint="99"/>
        <w:right w:val="single" w:sz="4" w:space="0" w:color="FFDF6A" w:themeColor="accent1" w:themeTint="99"/>
        <w:insideH w:val="single" w:sz="4" w:space="0" w:color="FFDF6A" w:themeColor="accent1" w:themeTint="99"/>
        <w:insideV w:val="single" w:sz="4" w:space="0" w:color="FFDF6A" w:themeColor="accent1" w:themeTint="99"/>
      </w:tblBorders>
    </w:tblPr>
    <w:tblStylePr w:type="firstRow">
      <w:rPr>
        <w:b/>
        <w:bCs/>
        <w:color w:val="FFFFFF" w:themeColor="background1"/>
      </w:rPr>
      <w:tblPr/>
      <w:tcPr>
        <w:tcBorders>
          <w:top w:val="single" w:sz="4" w:space="0" w:color="FFCA08" w:themeColor="accent1"/>
          <w:left w:val="single" w:sz="4" w:space="0" w:color="FFCA08" w:themeColor="accent1"/>
          <w:bottom w:val="single" w:sz="4" w:space="0" w:color="FFCA08" w:themeColor="accent1"/>
          <w:right w:val="single" w:sz="4" w:space="0" w:color="FFCA08" w:themeColor="accent1"/>
          <w:insideH w:val="nil"/>
          <w:insideV w:val="nil"/>
        </w:tcBorders>
        <w:shd w:val="clear" w:color="auto" w:fill="FFCA08" w:themeFill="accent1"/>
      </w:tcPr>
    </w:tblStylePr>
    <w:tblStylePr w:type="lastRow">
      <w:rPr>
        <w:b/>
        <w:bCs/>
      </w:rPr>
      <w:tblPr/>
      <w:tcPr>
        <w:tcBorders>
          <w:top w:val="double" w:sz="4" w:space="0" w:color="FFCA08" w:themeColor="accent1"/>
        </w:tcBorders>
      </w:tcPr>
    </w:tblStylePr>
    <w:tblStylePr w:type="firstCol">
      <w:rPr>
        <w:b/>
        <w:bCs/>
      </w:rPr>
    </w:tblStylePr>
    <w:tblStylePr w:type="lastCol">
      <w:rPr>
        <w:b/>
        <w:bCs/>
      </w:rPr>
    </w:tblStylePr>
    <w:tblStylePr w:type="band1Vert">
      <w:tblPr/>
      <w:tcPr>
        <w:shd w:val="clear" w:color="auto" w:fill="FFF4CD" w:themeFill="accent1" w:themeFillTint="33"/>
      </w:tcPr>
    </w:tblStylePr>
    <w:tblStylePr w:type="band1Horz">
      <w:tblPr/>
      <w:tcPr>
        <w:shd w:val="clear" w:color="auto" w:fill="FFF4CD" w:themeFill="accent1" w:themeFillTint="33"/>
      </w:tcPr>
    </w:tblStylePr>
  </w:style>
  <w:style w:type="table" w:styleId="GridTable1Light-Accent1">
    <w:name w:val="Grid Table 1 Light Accent 1"/>
    <w:basedOn w:val="TableNormal"/>
    <w:uiPriority w:val="46"/>
    <w:rsid w:val="002F0B0B"/>
    <w:pPr>
      <w:spacing w:after="0" w:line="240" w:lineRule="auto"/>
    </w:pPr>
    <w:tblPr>
      <w:tblStyleRowBandSize w:val="1"/>
      <w:tblStyleColBandSize w:val="1"/>
      <w:tblBorders>
        <w:top w:val="single" w:sz="4" w:space="0" w:color="FFE99C" w:themeColor="accent1" w:themeTint="66"/>
        <w:left w:val="single" w:sz="4" w:space="0" w:color="FFE99C" w:themeColor="accent1" w:themeTint="66"/>
        <w:bottom w:val="single" w:sz="4" w:space="0" w:color="FFE99C" w:themeColor="accent1" w:themeTint="66"/>
        <w:right w:val="single" w:sz="4" w:space="0" w:color="FFE99C" w:themeColor="accent1" w:themeTint="66"/>
        <w:insideH w:val="single" w:sz="4" w:space="0" w:color="FFE99C" w:themeColor="accent1" w:themeTint="66"/>
        <w:insideV w:val="single" w:sz="4" w:space="0" w:color="FFE99C" w:themeColor="accent1" w:themeTint="66"/>
      </w:tblBorders>
    </w:tblPr>
    <w:tblStylePr w:type="firstRow">
      <w:rPr>
        <w:b/>
        <w:bCs/>
      </w:rPr>
      <w:tblPr/>
      <w:tcPr>
        <w:tcBorders>
          <w:bottom w:val="single" w:sz="12" w:space="0" w:color="FFDF6A" w:themeColor="accent1" w:themeTint="99"/>
        </w:tcBorders>
      </w:tcPr>
    </w:tblStylePr>
    <w:tblStylePr w:type="lastRow">
      <w:rPr>
        <w:b/>
        <w:bCs/>
      </w:rPr>
      <w:tblPr/>
      <w:tcPr>
        <w:tcBorders>
          <w:top w:val="double" w:sz="2" w:space="0" w:color="FFDF6A" w:themeColor="accen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D87D30"/>
    <w:pPr>
      <w:ind w:left="720"/>
      <w:contextualSpacing/>
    </w:pPr>
  </w:style>
  <w:style w:type="paragraph" w:styleId="Header">
    <w:name w:val="header"/>
    <w:basedOn w:val="Normal"/>
    <w:link w:val="HeaderChar"/>
    <w:uiPriority w:val="99"/>
    <w:rsid w:val="00B1675C"/>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B1675C"/>
  </w:style>
  <w:style w:type="paragraph" w:styleId="Footer">
    <w:name w:val="footer"/>
    <w:basedOn w:val="Normal"/>
    <w:link w:val="FooterChar"/>
    <w:uiPriority w:val="99"/>
    <w:rsid w:val="00B1675C"/>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B1675C"/>
  </w:style>
  <w:style w:type="character" w:customStyle="1" w:styleId="NoSpacingChar">
    <w:name w:val="No Spacing Char"/>
    <w:basedOn w:val="DefaultParagraphFont"/>
    <w:link w:val="NoSpacing"/>
    <w:uiPriority w:val="1"/>
    <w:rsid w:val="00B1675C"/>
  </w:style>
  <w:style w:type="paragraph" w:styleId="TOC1">
    <w:name w:val="toc 1"/>
    <w:basedOn w:val="Normal"/>
    <w:next w:val="Normal"/>
    <w:autoRedefine/>
    <w:uiPriority w:val="39"/>
    <w:rsid w:val="004E3353"/>
    <w:pPr>
      <w:spacing w:after="100"/>
    </w:pPr>
  </w:style>
  <w:style w:type="paragraph" w:styleId="TOC2">
    <w:name w:val="toc 2"/>
    <w:basedOn w:val="Normal"/>
    <w:next w:val="Normal"/>
    <w:autoRedefine/>
    <w:uiPriority w:val="39"/>
    <w:rsid w:val="004E3353"/>
    <w:pPr>
      <w:spacing w:after="100"/>
      <w:ind w:left="200"/>
    </w:pPr>
  </w:style>
  <w:style w:type="paragraph" w:styleId="NormalWeb">
    <w:name w:val="Normal (Web)"/>
    <w:basedOn w:val="Normal"/>
    <w:uiPriority w:val="99"/>
    <w:unhideWhenUsed/>
    <w:rsid w:val="00FA2EF6"/>
    <w:pPr>
      <w:spacing w:beforeAutospacing="1" w:after="100" w:afterAutospacing="1" w:line="240" w:lineRule="auto"/>
    </w:pPr>
    <w:rPr>
      <w:rFonts w:ascii="Times New Roman" w:eastAsia="Times New Roman" w:hAnsi="Times New Roman" w:cs="Times New Roman"/>
      <w:sz w:val="24"/>
      <w:szCs w:val="24"/>
    </w:rPr>
  </w:style>
  <w:style w:type="paragraph" w:styleId="TOC3">
    <w:name w:val="toc 3"/>
    <w:basedOn w:val="Normal"/>
    <w:next w:val="Normal"/>
    <w:autoRedefine/>
    <w:uiPriority w:val="39"/>
    <w:unhideWhenUsed/>
    <w:rsid w:val="0059186D"/>
    <w:pPr>
      <w:spacing w:before="0" w:after="100" w:line="259" w:lineRule="auto"/>
      <w:ind w:left="440"/>
    </w:pPr>
    <w:rPr>
      <w:rFonts w:cs="Times New Roman"/>
      <w:sz w:val="22"/>
      <w:szCs w:val="22"/>
      <w:lang w:val="en-US" w:eastAsia="en-US"/>
    </w:rPr>
  </w:style>
  <w:style w:type="paragraph" w:styleId="TableofFigures">
    <w:name w:val="table of figures"/>
    <w:basedOn w:val="Normal"/>
    <w:next w:val="Normal"/>
    <w:uiPriority w:val="99"/>
    <w:rsid w:val="00A354A4"/>
    <w:pPr>
      <w:spacing w:before="0" w:after="0"/>
      <w:ind w:left="400" w:hanging="400"/>
    </w:pPr>
    <w:rPr>
      <w:rFonts w:cstheme="minorHAnsi"/>
      <w:cap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doi.org/10.7759/cureus.38617"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doi.org/10.1183/13993003.00636-2021"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CU Scarborough - title page template">
  <a:themeElements>
    <a:clrScheme name="Yellow">
      <a:dk1>
        <a:sysClr val="windowText" lastClr="000000"/>
      </a:dk1>
      <a:lt1>
        <a:sysClr val="window" lastClr="FFFFFF"/>
      </a:lt1>
      <a:dk2>
        <a:srgbClr val="39302A"/>
      </a:dk2>
      <a:lt2>
        <a:srgbClr val="E5DEDB"/>
      </a:lt2>
      <a:accent1>
        <a:srgbClr val="FFCA08"/>
      </a:accent1>
      <a:accent2>
        <a:srgbClr val="F8931D"/>
      </a:accent2>
      <a:accent3>
        <a:srgbClr val="CE8D3E"/>
      </a:accent3>
      <a:accent4>
        <a:srgbClr val="EC7016"/>
      </a:accent4>
      <a:accent5>
        <a:srgbClr val="E64823"/>
      </a:accent5>
      <a:accent6>
        <a:srgbClr val="9C6A6A"/>
      </a:accent6>
      <a:hlink>
        <a:srgbClr val="2998E3"/>
      </a:hlink>
      <a:folHlink>
        <a:srgbClr val="7F723D"/>
      </a:folHlink>
    </a:clrScheme>
    <a:fontScheme name="Office">
      <a:majorFont>
        <a:latin typeface="Calibri"/>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CU Scarborough - title page template" id="{5FBEB36A-9CA3-4CBA-9D30-D08CB4E938CB}" vid="{4A26EDB2-D24D-4894-ACAC-288A91AC5A7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reflective report provides information about the IoT based home health monitor, its functionality, security issues and mitigation. In addition, it will describe the commercial and societal implication of the device as well as discuss current trends on IoT and speculated future advancements.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A235EA9-253F-4D09-9B6D-34717B18F2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18</Pages>
  <Words>1295</Words>
  <Characters>10513</Characters>
  <Application>Microsoft Office Word</Application>
  <DocSecurity>0</DocSecurity>
  <Lines>87</Lines>
  <Paragraphs>23</Paragraphs>
  <ScaleCrop>false</ScaleCrop>
  <HeadingPairs>
    <vt:vector size="2" baseType="variant">
      <vt:variant>
        <vt:lpstr>Title</vt:lpstr>
      </vt:variant>
      <vt:variant>
        <vt:i4>1</vt:i4>
      </vt:variant>
    </vt:vector>
  </HeadingPairs>
  <TitlesOfParts>
    <vt:vector size="1" baseType="lpstr">
      <vt:lpstr>Module Title</vt:lpstr>
    </vt:vector>
  </TitlesOfParts>
  <Company>Coventry University</Company>
  <LinksUpToDate>false</LinksUpToDate>
  <CharactersWithSpaces>11785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internet of things
602IT</dc:title>
  <dc:subject>Coursework 2</dc:subject>
  <dc:creator>11253444</dc:creator>
  <cp:keywords/>
  <dc:description/>
  <cp:lastModifiedBy>rosvelt dumpit</cp:lastModifiedBy>
  <cp:revision>46</cp:revision>
  <dcterms:created xsi:type="dcterms:W3CDTF">2023-10-20T05:24:00Z</dcterms:created>
  <dcterms:modified xsi:type="dcterms:W3CDTF">2023-10-20T10:56:00Z</dcterms:modified>
</cp:coreProperties>
</file>