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DF48F" w14:textId="77777777" w:rsidR="00625536" w:rsidRPr="00DC0C6D" w:rsidRDefault="00625536" w:rsidP="00B830A0">
      <w:pPr>
        <w:pStyle w:val="Ttulo4"/>
        <w:rPr>
          <w:rFonts w:ascii="Times New Roman" w:hAnsi="Times New Roman"/>
          <w:i/>
          <w:sz w:val="32"/>
          <w:lang w:val="es-AR"/>
        </w:rPr>
      </w:pPr>
      <w:r w:rsidRPr="00DC0C6D">
        <w:rPr>
          <w:rFonts w:ascii="Times New Roman" w:hAnsi="Times New Roman"/>
          <w:i/>
          <w:sz w:val="32"/>
          <w:lang w:val="es-AR"/>
        </w:rPr>
        <w:t>Instituto Raúl Scalabrini Ortiz (A-859)</w:t>
      </w:r>
    </w:p>
    <w:p w14:paraId="647C9E84" w14:textId="77777777" w:rsidR="00625536" w:rsidRPr="00DC0C6D" w:rsidRDefault="00625536" w:rsidP="00B830A0">
      <w:pPr>
        <w:rPr>
          <w:b/>
          <w:sz w:val="18"/>
        </w:rPr>
      </w:pPr>
      <w:r w:rsidRPr="00DC0C6D">
        <w:rPr>
          <w:b/>
          <w:sz w:val="16"/>
        </w:rPr>
        <w:t xml:space="preserve">              </w:t>
      </w:r>
      <w:r w:rsidRPr="00DC0C6D">
        <w:rPr>
          <w:b/>
          <w:sz w:val="18"/>
        </w:rPr>
        <w:t>INCORPORADO A LA ENSEÑANZA OFICIAL</w:t>
      </w:r>
    </w:p>
    <w:p w14:paraId="18EDAB74" w14:textId="77777777" w:rsidR="00625536" w:rsidRPr="00DC0C6D" w:rsidRDefault="00625536" w:rsidP="00B830A0">
      <w:pPr>
        <w:rPr>
          <w:b/>
          <w:sz w:val="18"/>
        </w:rPr>
      </w:pPr>
      <w:r w:rsidRPr="00DC0C6D">
        <w:rPr>
          <w:b/>
          <w:sz w:val="16"/>
        </w:rPr>
        <w:t xml:space="preserve">                      </w:t>
      </w:r>
      <w:proofErr w:type="spellStart"/>
      <w:r w:rsidRPr="00DC0C6D">
        <w:rPr>
          <w:b/>
          <w:sz w:val="18"/>
        </w:rPr>
        <w:t>Bme</w:t>
      </w:r>
      <w:proofErr w:type="spellEnd"/>
      <w:r w:rsidRPr="00DC0C6D">
        <w:rPr>
          <w:b/>
          <w:sz w:val="18"/>
        </w:rPr>
        <w:t xml:space="preserve">. Mitre 970 5º piso – Tel. 4342-2357            </w:t>
      </w:r>
    </w:p>
    <w:p w14:paraId="70D731C4" w14:textId="77777777" w:rsidR="00625536" w:rsidRPr="00DC0C6D" w:rsidRDefault="00625536" w:rsidP="00B830A0">
      <w:pPr>
        <w:rPr>
          <w:b/>
          <w:sz w:val="18"/>
        </w:rPr>
      </w:pPr>
      <w:r w:rsidRPr="00DC0C6D">
        <w:rPr>
          <w:b/>
          <w:sz w:val="18"/>
        </w:rPr>
        <w:t xml:space="preserve">                                   1036 - Ciudad de Bs. As.</w:t>
      </w:r>
    </w:p>
    <w:p w14:paraId="7462CAFA" w14:textId="77777777" w:rsidR="00625536" w:rsidRDefault="00625536" w:rsidP="00625536">
      <w:pPr>
        <w:pStyle w:val="Textosinformato"/>
        <w:rPr>
          <w:rFonts w:ascii="Times New Roman" w:hAnsi="Times New Roman"/>
          <w:sz w:val="24"/>
        </w:rPr>
      </w:pPr>
    </w:p>
    <w:p w14:paraId="6722E28A" w14:textId="77777777" w:rsidR="00B830A0" w:rsidRDefault="00B830A0" w:rsidP="00B830A0">
      <w:pPr>
        <w:spacing w:line="360" w:lineRule="auto"/>
        <w:ind w:right="-143"/>
        <w:rPr>
          <w:rFonts w:ascii="Arial" w:hAnsi="Arial" w:cs="Arial"/>
          <w:b/>
          <w:sz w:val="22"/>
          <w:szCs w:val="22"/>
          <w:u w:val="single"/>
        </w:rPr>
      </w:pPr>
    </w:p>
    <w:p w14:paraId="5F7624A8" w14:textId="158113C0" w:rsidR="00B830A0" w:rsidRPr="00BA01B7" w:rsidRDefault="00B830A0" w:rsidP="00B830A0">
      <w:pPr>
        <w:spacing w:after="120" w:line="360" w:lineRule="auto"/>
        <w:ind w:right="-143"/>
        <w:rPr>
          <w:rStyle w:val="pg-1ff4"/>
          <w:rFonts w:ascii="Arial" w:hAnsi="Arial" w:cs="Arial"/>
          <w:b/>
          <w:sz w:val="22"/>
          <w:szCs w:val="22"/>
        </w:rPr>
      </w:pPr>
      <w:r w:rsidRPr="00BA01B7">
        <w:rPr>
          <w:rFonts w:ascii="Arial" w:hAnsi="Arial" w:cs="Arial"/>
          <w:b/>
          <w:sz w:val="22"/>
          <w:szCs w:val="22"/>
          <w:u w:val="single"/>
        </w:rPr>
        <w:t>Carrera:</w:t>
      </w:r>
      <w:r w:rsidRPr="00BA01B7">
        <w:rPr>
          <w:rFonts w:ascii="Arial" w:hAnsi="Arial" w:cs="Arial"/>
          <w:b/>
          <w:sz w:val="22"/>
          <w:szCs w:val="22"/>
        </w:rPr>
        <w:t xml:space="preserve"> </w:t>
      </w:r>
      <w:r w:rsidRPr="00BA01B7">
        <w:rPr>
          <w:rStyle w:val="pg-1ff4"/>
          <w:rFonts w:ascii="Arial" w:hAnsi="Arial" w:cs="Arial"/>
          <w:b/>
          <w:sz w:val="22"/>
          <w:szCs w:val="22"/>
        </w:rPr>
        <w:t>TECNICATURA SUPERIOR EN AN</w:t>
      </w:r>
      <w:r>
        <w:rPr>
          <w:rStyle w:val="pg-1ff4"/>
          <w:rFonts w:ascii="Arial" w:hAnsi="Arial" w:cs="Arial"/>
          <w:b/>
          <w:sz w:val="22"/>
          <w:szCs w:val="22"/>
        </w:rPr>
        <w:t>Á</w:t>
      </w:r>
      <w:r w:rsidRPr="00BA01B7">
        <w:rPr>
          <w:rStyle w:val="pg-1ff4"/>
          <w:rFonts w:ascii="Arial" w:hAnsi="Arial" w:cs="Arial"/>
          <w:b/>
          <w:sz w:val="22"/>
          <w:szCs w:val="22"/>
        </w:rPr>
        <w:t xml:space="preserve">LISIS DE SISTEMAS </w:t>
      </w:r>
      <w:r>
        <w:rPr>
          <w:rStyle w:val="pg-1ff4"/>
          <w:rFonts w:ascii="Arial" w:hAnsi="Arial" w:cs="Arial"/>
          <w:b/>
          <w:sz w:val="22"/>
          <w:szCs w:val="22"/>
        </w:rPr>
        <w:t>INFORMÁTICOS</w:t>
      </w:r>
    </w:p>
    <w:p w14:paraId="52691D44" w14:textId="77777777" w:rsidR="00B830A0" w:rsidRPr="00CC2798" w:rsidRDefault="00B830A0" w:rsidP="00B830A0">
      <w:pPr>
        <w:spacing w:after="120"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CC2798">
        <w:rPr>
          <w:rFonts w:ascii="Arial" w:hAnsi="Arial" w:cs="Arial"/>
          <w:sz w:val="22"/>
          <w:szCs w:val="22"/>
          <w:u w:val="single"/>
        </w:rPr>
        <w:t>Espacio Curricular</w:t>
      </w:r>
      <w:r w:rsidRPr="00991A61">
        <w:rPr>
          <w:rFonts w:ascii="Arial" w:hAnsi="Arial" w:cs="Arial"/>
          <w:sz w:val="22"/>
          <w:szCs w:val="22"/>
        </w:rPr>
        <w:t>:</w:t>
      </w:r>
      <w:r w:rsidRPr="00CC27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TEORÍA DE SISTEMAS</w:t>
      </w:r>
    </w:p>
    <w:p w14:paraId="2594AA8C" w14:textId="77777777" w:rsidR="00B830A0" w:rsidRPr="00CC2798" w:rsidRDefault="00B830A0" w:rsidP="00B830A0">
      <w:pPr>
        <w:spacing w:after="120" w:line="360" w:lineRule="auto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Primer Año</w:t>
      </w:r>
    </w:p>
    <w:p w14:paraId="535F8577" w14:textId="77777777" w:rsidR="00B830A0" w:rsidRPr="00CC2798" w:rsidRDefault="00B830A0" w:rsidP="00B830A0">
      <w:pPr>
        <w:spacing w:after="120" w:line="360" w:lineRule="auto"/>
        <w:rPr>
          <w:rFonts w:ascii="Arial" w:hAnsi="Arial" w:cs="Arial"/>
          <w:sz w:val="22"/>
          <w:szCs w:val="22"/>
        </w:rPr>
      </w:pPr>
      <w:r w:rsidRPr="00CC2798">
        <w:rPr>
          <w:rFonts w:ascii="Arial" w:hAnsi="Arial" w:cs="Arial"/>
          <w:sz w:val="22"/>
          <w:szCs w:val="22"/>
          <w:u w:val="single"/>
        </w:rPr>
        <w:t>Profesor:</w:t>
      </w:r>
      <w:r w:rsidRPr="00CC27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Alejandro </w:t>
      </w:r>
      <w:r w:rsidRPr="00CC2798">
        <w:rPr>
          <w:rFonts w:ascii="Arial" w:hAnsi="Arial" w:cs="Arial"/>
          <w:sz w:val="22"/>
          <w:szCs w:val="22"/>
        </w:rPr>
        <w:t>Fabián Ca</w:t>
      </w:r>
      <w:r>
        <w:rPr>
          <w:rFonts w:ascii="Arial" w:hAnsi="Arial" w:cs="Arial"/>
          <w:sz w:val="22"/>
          <w:szCs w:val="22"/>
        </w:rPr>
        <w:t>llejas</w:t>
      </w:r>
    </w:p>
    <w:p w14:paraId="12900072" w14:textId="67A0FEA0" w:rsidR="00B830A0" w:rsidRDefault="00B830A0" w:rsidP="00B830A0">
      <w:pPr>
        <w:spacing w:after="120" w:line="360" w:lineRule="auto"/>
        <w:rPr>
          <w:rFonts w:ascii="Arial" w:hAnsi="Arial" w:cs="Arial"/>
          <w:sz w:val="22"/>
          <w:szCs w:val="22"/>
        </w:rPr>
      </w:pPr>
      <w:r w:rsidRPr="00CC2798">
        <w:rPr>
          <w:rFonts w:ascii="Arial" w:hAnsi="Arial" w:cs="Arial"/>
          <w:sz w:val="22"/>
          <w:szCs w:val="22"/>
          <w:u w:val="single"/>
        </w:rPr>
        <w:t>Correlativas</w:t>
      </w:r>
      <w:r w:rsidRPr="00991A61">
        <w:rPr>
          <w:rFonts w:ascii="Arial" w:hAnsi="Arial" w:cs="Arial"/>
          <w:i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no tiene</w:t>
      </w:r>
    </w:p>
    <w:p w14:paraId="26552D5F" w14:textId="21CFDD39" w:rsidR="00B830A0" w:rsidRDefault="00B830A0" w:rsidP="00B830A0">
      <w:pPr>
        <w:spacing w:after="120" w:line="360" w:lineRule="auto"/>
        <w:rPr>
          <w:rFonts w:ascii="Arial" w:hAnsi="Arial" w:cs="Arial"/>
          <w:sz w:val="22"/>
          <w:szCs w:val="22"/>
        </w:rPr>
      </w:pPr>
      <w:r w:rsidRPr="00B830A0">
        <w:rPr>
          <w:rFonts w:ascii="Arial" w:hAnsi="Arial" w:cs="Arial"/>
          <w:sz w:val="22"/>
          <w:szCs w:val="22"/>
          <w:u w:val="single"/>
        </w:rPr>
        <w:t>Año</w:t>
      </w:r>
      <w:r>
        <w:rPr>
          <w:rFonts w:ascii="Arial" w:hAnsi="Arial" w:cs="Arial"/>
          <w:sz w:val="22"/>
          <w:szCs w:val="22"/>
        </w:rPr>
        <w:t>: 202</w:t>
      </w:r>
      <w:r w:rsidR="00466763">
        <w:rPr>
          <w:rFonts w:ascii="Arial" w:hAnsi="Arial" w:cs="Arial"/>
          <w:sz w:val="22"/>
          <w:szCs w:val="22"/>
        </w:rPr>
        <w:t>2</w:t>
      </w:r>
    </w:p>
    <w:p w14:paraId="4B0D7BE8" w14:textId="77777777" w:rsidR="00B830A0" w:rsidRDefault="00B830A0" w:rsidP="00B830A0">
      <w:pPr>
        <w:spacing w:after="120" w:line="360" w:lineRule="auto"/>
        <w:rPr>
          <w:rFonts w:ascii="Arial" w:hAnsi="Arial" w:cs="Arial"/>
          <w:sz w:val="22"/>
          <w:szCs w:val="22"/>
        </w:rPr>
      </w:pPr>
    </w:p>
    <w:p w14:paraId="0D11DDAC" w14:textId="77777777" w:rsidR="00625536" w:rsidRPr="00B830A0" w:rsidRDefault="00625536" w:rsidP="00625536">
      <w:pPr>
        <w:jc w:val="center"/>
        <w:rPr>
          <w:sz w:val="22"/>
          <w:u w:val="single"/>
        </w:rPr>
      </w:pPr>
    </w:p>
    <w:p w14:paraId="64E84523" w14:textId="20DA2CCD" w:rsidR="00625536" w:rsidRPr="00A27DE7" w:rsidRDefault="00625536" w:rsidP="00625536">
      <w:pPr>
        <w:jc w:val="center"/>
        <w:rPr>
          <w:b/>
          <w:sz w:val="28"/>
          <w:szCs w:val="28"/>
          <w:lang w:val="es-MX"/>
        </w:rPr>
      </w:pPr>
      <w:r w:rsidRPr="00A27DE7">
        <w:rPr>
          <w:b/>
          <w:sz w:val="28"/>
          <w:szCs w:val="28"/>
          <w:lang w:val="es-MX"/>
        </w:rPr>
        <w:t>TEORIA DE SISTEMAS</w:t>
      </w:r>
    </w:p>
    <w:p w14:paraId="26CAB547" w14:textId="77777777" w:rsidR="00625536" w:rsidRPr="00A27DE7" w:rsidRDefault="00625536" w:rsidP="00625536">
      <w:pPr>
        <w:rPr>
          <w:sz w:val="28"/>
          <w:szCs w:val="28"/>
          <w:u w:val="single"/>
          <w:lang w:val="es-MX"/>
        </w:rPr>
      </w:pPr>
    </w:p>
    <w:p w14:paraId="49992263" w14:textId="4A0127C3" w:rsidR="00625536" w:rsidRPr="00A27DE7" w:rsidRDefault="00A27DE7" w:rsidP="00625536">
      <w:pPr>
        <w:jc w:val="center"/>
        <w:rPr>
          <w:b/>
          <w:sz w:val="28"/>
          <w:szCs w:val="28"/>
          <w:lang w:val="es-MX"/>
        </w:rPr>
      </w:pPr>
      <w:r w:rsidRPr="00A27DE7">
        <w:rPr>
          <w:b/>
          <w:sz w:val="28"/>
          <w:szCs w:val="28"/>
          <w:lang w:val="es-MX"/>
        </w:rPr>
        <w:t>PROG</w:t>
      </w:r>
      <w:r>
        <w:rPr>
          <w:b/>
          <w:sz w:val="28"/>
          <w:szCs w:val="28"/>
          <w:lang w:val="es-MX"/>
        </w:rPr>
        <w:t>R</w:t>
      </w:r>
      <w:r w:rsidRPr="00A27DE7">
        <w:rPr>
          <w:b/>
          <w:sz w:val="28"/>
          <w:szCs w:val="28"/>
          <w:lang w:val="es-MX"/>
        </w:rPr>
        <w:t>AMA</w:t>
      </w:r>
    </w:p>
    <w:p w14:paraId="55840988" w14:textId="5F574CF8" w:rsidR="00625536" w:rsidRDefault="00625536" w:rsidP="00625536">
      <w:pPr>
        <w:jc w:val="both"/>
        <w:rPr>
          <w:b/>
          <w:sz w:val="24"/>
        </w:rPr>
      </w:pPr>
    </w:p>
    <w:p w14:paraId="3330B031" w14:textId="13DF5896" w:rsidR="00B830A0" w:rsidRDefault="00B830A0" w:rsidP="00625536">
      <w:pPr>
        <w:jc w:val="both"/>
        <w:rPr>
          <w:b/>
          <w:sz w:val="24"/>
        </w:rPr>
      </w:pPr>
    </w:p>
    <w:p w14:paraId="7A562FEE" w14:textId="77777777" w:rsidR="00B830A0" w:rsidRDefault="00B830A0" w:rsidP="00625536">
      <w:pPr>
        <w:jc w:val="both"/>
        <w:rPr>
          <w:b/>
          <w:sz w:val="24"/>
        </w:rPr>
      </w:pPr>
    </w:p>
    <w:p w14:paraId="456E8B09" w14:textId="77777777" w:rsidR="00625536" w:rsidRPr="00D96F8D" w:rsidRDefault="00625536" w:rsidP="00625536">
      <w:pPr>
        <w:jc w:val="both"/>
        <w:rPr>
          <w:b/>
          <w:sz w:val="24"/>
        </w:rPr>
      </w:pPr>
      <w:r w:rsidRPr="00D96F8D">
        <w:rPr>
          <w:b/>
          <w:sz w:val="24"/>
        </w:rPr>
        <w:t>Unidad 1 LÓGICA</w:t>
      </w:r>
    </w:p>
    <w:p w14:paraId="27F750E8" w14:textId="77777777" w:rsidR="006D3F1F" w:rsidRDefault="006D3F1F" w:rsidP="00625536">
      <w:pPr>
        <w:jc w:val="both"/>
        <w:rPr>
          <w:sz w:val="24"/>
        </w:rPr>
      </w:pPr>
    </w:p>
    <w:p w14:paraId="0EFD8045" w14:textId="225C799A" w:rsidR="00625536" w:rsidRDefault="00625536" w:rsidP="00625536">
      <w:pPr>
        <w:jc w:val="both"/>
        <w:rPr>
          <w:sz w:val="24"/>
        </w:rPr>
      </w:pPr>
      <w:r w:rsidRPr="006D3F1F">
        <w:rPr>
          <w:b/>
          <w:bCs/>
          <w:sz w:val="24"/>
        </w:rPr>
        <w:t>1.1</w:t>
      </w:r>
      <w:r w:rsidR="00A27DE7" w:rsidRPr="006D3F1F">
        <w:rPr>
          <w:b/>
          <w:bCs/>
          <w:sz w:val="24"/>
        </w:rPr>
        <w:t>:</w:t>
      </w:r>
      <w:r w:rsidR="00A27DE7">
        <w:rPr>
          <w:sz w:val="24"/>
        </w:rPr>
        <w:t xml:space="preserve"> </w:t>
      </w:r>
      <w:r w:rsidRPr="006D3F1F">
        <w:rPr>
          <w:bCs/>
          <w:sz w:val="24"/>
        </w:rPr>
        <w:t>Lógica proposicional.</w:t>
      </w:r>
      <w:r w:rsidR="006D3F1F">
        <w:rPr>
          <w:bCs/>
          <w:sz w:val="24"/>
        </w:rPr>
        <w:t xml:space="preserve"> </w:t>
      </w:r>
      <w:r w:rsidRPr="006D3F1F">
        <w:rPr>
          <w:bCs/>
          <w:sz w:val="24"/>
        </w:rPr>
        <w:t>Nociones básicas. Ló</w:t>
      </w:r>
      <w:r>
        <w:rPr>
          <w:sz w:val="24"/>
        </w:rPr>
        <w:t xml:space="preserve">gica y computación Proposiciones. Valores de verdad. Conectivas. Leyes Lógicas Tablas de verdad. Razonamientos Tipos de razonamiento Pruebas de validez de argumentos por tablas de verdad. </w:t>
      </w:r>
    </w:p>
    <w:p w14:paraId="741D781F" w14:textId="77777777" w:rsidR="00B830A0" w:rsidRDefault="00B830A0" w:rsidP="00625536">
      <w:pPr>
        <w:jc w:val="both"/>
        <w:rPr>
          <w:b/>
          <w:bCs/>
          <w:sz w:val="24"/>
        </w:rPr>
      </w:pPr>
    </w:p>
    <w:p w14:paraId="4F416F32" w14:textId="5779BB90" w:rsidR="00625536" w:rsidRDefault="00625536" w:rsidP="00625536">
      <w:pPr>
        <w:jc w:val="both"/>
        <w:rPr>
          <w:sz w:val="24"/>
        </w:rPr>
      </w:pPr>
      <w:r w:rsidRPr="006D3F1F">
        <w:rPr>
          <w:b/>
          <w:bCs/>
          <w:sz w:val="24"/>
        </w:rPr>
        <w:t>1.2</w:t>
      </w:r>
      <w:r w:rsidR="00A27DE7" w:rsidRPr="006D3F1F">
        <w:rPr>
          <w:b/>
          <w:bCs/>
          <w:sz w:val="24"/>
        </w:rPr>
        <w:t>:</w:t>
      </w:r>
      <w:r w:rsidR="00A27DE7">
        <w:rPr>
          <w:sz w:val="24"/>
        </w:rPr>
        <w:t xml:space="preserve"> </w:t>
      </w:r>
      <w:r w:rsidRPr="006D3F1F">
        <w:rPr>
          <w:bCs/>
          <w:sz w:val="24"/>
        </w:rPr>
        <w:t>Lógica de cuantificadores</w:t>
      </w:r>
      <w:r w:rsidR="006D3F1F">
        <w:rPr>
          <w:bCs/>
          <w:sz w:val="24"/>
        </w:rPr>
        <w:t xml:space="preserve">- </w:t>
      </w:r>
      <w:r w:rsidRPr="006D3F1F">
        <w:rPr>
          <w:bCs/>
          <w:sz w:val="24"/>
        </w:rPr>
        <w:t>Variables, constantes de individuo</w:t>
      </w:r>
      <w:r>
        <w:rPr>
          <w:sz w:val="24"/>
        </w:rPr>
        <w:t xml:space="preserve"> y cuantificadores. Predicados y funciones proposicionales. Clases de funciones. Cuantificadores existenciales y universales. Razonamientos inmediatos por oposición. Cuadro de oposición moderno Transformación de universales a existenciales, Leyes de equivalencia</w:t>
      </w:r>
    </w:p>
    <w:p w14:paraId="1EA11DD8" w14:textId="77777777" w:rsidR="00B37842" w:rsidRDefault="00B37842" w:rsidP="00625536">
      <w:pPr>
        <w:pStyle w:val="Textosinformato"/>
        <w:rPr>
          <w:rFonts w:ascii="Times New Roman" w:hAnsi="Times New Roman"/>
          <w:sz w:val="24"/>
        </w:rPr>
      </w:pPr>
    </w:p>
    <w:p w14:paraId="26029ADF" w14:textId="29964449" w:rsidR="00B37842" w:rsidRDefault="00B37842" w:rsidP="00625536">
      <w:pPr>
        <w:pStyle w:val="Textosinformato"/>
        <w:rPr>
          <w:rFonts w:ascii="Times New Roman" w:hAnsi="Times New Roman"/>
          <w:sz w:val="24"/>
        </w:rPr>
      </w:pPr>
    </w:p>
    <w:p w14:paraId="04C6644A" w14:textId="77777777" w:rsidR="00B830A0" w:rsidRPr="00935938" w:rsidRDefault="00B830A0" w:rsidP="00625536">
      <w:pPr>
        <w:pStyle w:val="Textosinformato"/>
        <w:rPr>
          <w:rFonts w:ascii="Times New Roman" w:hAnsi="Times New Roman"/>
          <w:sz w:val="24"/>
        </w:rPr>
      </w:pPr>
    </w:p>
    <w:p w14:paraId="4CFC27B7" w14:textId="77777777" w:rsidR="00625536" w:rsidRPr="00D96F8D" w:rsidRDefault="00625536" w:rsidP="00625536">
      <w:pPr>
        <w:pStyle w:val="Textosinformato"/>
        <w:rPr>
          <w:rFonts w:ascii="Times New Roman" w:hAnsi="Times New Roman"/>
          <w:b/>
          <w:sz w:val="24"/>
        </w:rPr>
      </w:pPr>
      <w:r w:rsidRPr="00D96F8D">
        <w:rPr>
          <w:rFonts w:ascii="Times New Roman" w:hAnsi="Times New Roman"/>
          <w:b/>
          <w:sz w:val="24"/>
        </w:rPr>
        <w:t>Unidad 2 SISTEMAS INFORMATICOS</w:t>
      </w:r>
    </w:p>
    <w:p w14:paraId="330458F6" w14:textId="77777777" w:rsidR="006D3F1F" w:rsidRDefault="006D3F1F" w:rsidP="00625536">
      <w:pPr>
        <w:pStyle w:val="Textosinformato"/>
        <w:rPr>
          <w:rFonts w:ascii="Times New Roman" w:hAnsi="Times New Roman"/>
          <w:sz w:val="24"/>
        </w:rPr>
      </w:pPr>
    </w:p>
    <w:p w14:paraId="356B54E7" w14:textId="55E7A727" w:rsidR="00625536" w:rsidRDefault="00625536" w:rsidP="00625536">
      <w:pPr>
        <w:pStyle w:val="Textosinformato"/>
        <w:rPr>
          <w:rFonts w:ascii="Times New Roman" w:hAnsi="Times New Roman"/>
          <w:sz w:val="24"/>
        </w:rPr>
      </w:pPr>
      <w:r w:rsidRPr="006D3F1F">
        <w:rPr>
          <w:rFonts w:ascii="Times New Roman" w:hAnsi="Times New Roman"/>
          <w:b/>
          <w:bCs/>
          <w:sz w:val="24"/>
        </w:rPr>
        <w:t>2.1</w:t>
      </w:r>
      <w:r w:rsidR="00A27DE7" w:rsidRPr="006D3F1F">
        <w:rPr>
          <w:rFonts w:ascii="Times New Roman" w:hAnsi="Times New Roman"/>
          <w:b/>
          <w:bCs/>
          <w:sz w:val="24"/>
        </w:rPr>
        <w:t>:</w:t>
      </w:r>
      <w:r w:rsidR="00A27DE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Conceptos de semiología. Información e informática. Sistemas informáticos. Entropía y energía. Variedad y constricción Lenguajes informáticos.</w:t>
      </w:r>
    </w:p>
    <w:p w14:paraId="4BE3BD28" w14:textId="77777777" w:rsidR="00B830A0" w:rsidRDefault="00B830A0" w:rsidP="00625536">
      <w:pPr>
        <w:pStyle w:val="Textosinformato"/>
        <w:rPr>
          <w:rFonts w:ascii="Times New Roman" w:hAnsi="Times New Roman"/>
          <w:b/>
          <w:bCs/>
          <w:sz w:val="24"/>
        </w:rPr>
      </w:pPr>
    </w:p>
    <w:p w14:paraId="5521D27C" w14:textId="4A020E19" w:rsidR="00625536" w:rsidRDefault="00625536" w:rsidP="00625536">
      <w:pPr>
        <w:pStyle w:val="Textosinformato"/>
        <w:rPr>
          <w:rFonts w:ascii="Times New Roman" w:hAnsi="Times New Roman"/>
          <w:sz w:val="24"/>
        </w:rPr>
      </w:pPr>
      <w:r w:rsidRPr="006D3F1F">
        <w:rPr>
          <w:rFonts w:ascii="Times New Roman" w:hAnsi="Times New Roman"/>
          <w:b/>
          <w:bCs/>
          <w:sz w:val="24"/>
        </w:rPr>
        <w:t>2.2</w:t>
      </w:r>
      <w:r w:rsidR="00A27DE7" w:rsidRPr="006D3F1F">
        <w:rPr>
          <w:rFonts w:ascii="Times New Roman" w:hAnsi="Times New Roman"/>
          <w:b/>
          <w:bCs/>
          <w:sz w:val="24"/>
        </w:rPr>
        <w:t>:</w:t>
      </w:r>
      <w:r w:rsidR="00A27DE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Introducción Objetos y lenguaje. Imágenes. Relaciones de los lenguajes. Características de los sistemas de información. Signos informáticos. Lenguajes y máquinas de la informática</w:t>
      </w:r>
    </w:p>
    <w:p w14:paraId="0FCE9E95" w14:textId="7ADC8CD5" w:rsidR="00935938" w:rsidRDefault="00935938" w:rsidP="00935938">
      <w:pPr>
        <w:pStyle w:val="Textosinformato"/>
        <w:rPr>
          <w:rFonts w:ascii="Times New Roman" w:hAnsi="Times New Roman"/>
          <w:sz w:val="24"/>
        </w:rPr>
      </w:pPr>
    </w:p>
    <w:p w14:paraId="7A13B765" w14:textId="77777777" w:rsidR="00B830A0" w:rsidRDefault="00B830A0" w:rsidP="00935938">
      <w:pPr>
        <w:pStyle w:val="Textosinformato"/>
        <w:rPr>
          <w:rFonts w:ascii="Times New Roman" w:hAnsi="Times New Roman"/>
          <w:sz w:val="24"/>
        </w:rPr>
      </w:pPr>
    </w:p>
    <w:p w14:paraId="04A67926" w14:textId="77777777" w:rsidR="002167BC" w:rsidRDefault="002167BC" w:rsidP="00935938">
      <w:pPr>
        <w:pStyle w:val="Textosinformato"/>
        <w:rPr>
          <w:rFonts w:ascii="Times New Roman" w:hAnsi="Times New Roman"/>
          <w:sz w:val="24"/>
        </w:rPr>
      </w:pPr>
    </w:p>
    <w:p w14:paraId="01825112" w14:textId="77777777" w:rsidR="00625536" w:rsidRPr="00D96F8D" w:rsidRDefault="00625536" w:rsidP="00625536">
      <w:pPr>
        <w:pStyle w:val="Textosinformato"/>
        <w:rPr>
          <w:rFonts w:ascii="Times New Roman" w:hAnsi="Times New Roman"/>
          <w:b/>
          <w:sz w:val="24"/>
        </w:rPr>
      </w:pPr>
      <w:r w:rsidRPr="00D96F8D">
        <w:rPr>
          <w:rFonts w:ascii="Times New Roman" w:hAnsi="Times New Roman"/>
          <w:b/>
          <w:sz w:val="24"/>
        </w:rPr>
        <w:t>Unidad 3 SISTEMAS INTEGRADOS</w:t>
      </w:r>
    </w:p>
    <w:p w14:paraId="488FB759" w14:textId="77777777" w:rsidR="006D3F1F" w:rsidRDefault="006D3F1F" w:rsidP="00625536">
      <w:pPr>
        <w:pStyle w:val="Textosinformato"/>
        <w:rPr>
          <w:rFonts w:ascii="Times New Roman" w:hAnsi="Times New Roman"/>
          <w:sz w:val="24"/>
        </w:rPr>
      </w:pPr>
    </w:p>
    <w:p w14:paraId="67EEC19A" w14:textId="48D5AE62" w:rsidR="00625536" w:rsidRDefault="00625536" w:rsidP="00625536">
      <w:pPr>
        <w:pStyle w:val="Textosinformato"/>
        <w:rPr>
          <w:rFonts w:ascii="Times New Roman" w:hAnsi="Times New Roman"/>
          <w:sz w:val="24"/>
        </w:rPr>
      </w:pPr>
      <w:r w:rsidRPr="006D3F1F">
        <w:rPr>
          <w:rFonts w:ascii="Times New Roman" w:hAnsi="Times New Roman"/>
          <w:b/>
          <w:bCs/>
          <w:sz w:val="24"/>
        </w:rPr>
        <w:t>3.1</w:t>
      </w:r>
      <w:r w:rsidR="00A27DE7" w:rsidRPr="006D3F1F">
        <w:rPr>
          <w:rFonts w:ascii="Times New Roman" w:hAnsi="Times New Roman"/>
          <w:b/>
          <w:bCs/>
          <w:sz w:val="24"/>
        </w:rPr>
        <w:t>:</w:t>
      </w:r>
      <w:r w:rsidR="00A27DE7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Teoría General de los sistemas. Tipos de sistemas. Equilibrio. Clasificación. Sistemas integrados. O</w:t>
      </w:r>
      <w:r w:rsidR="009C7A95">
        <w:rPr>
          <w:rFonts w:ascii="Times New Roman" w:hAnsi="Times New Roman"/>
          <w:sz w:val="24"/>
        </w:rPr>
        <w:t>bjetos de los sistemas. Modelos</w:t>
      </w:r>
      <w:r>
        <w:rPr>
          <w:rFonts w:ascii="Times New Roman" w:hAnsi="Times New Roman"/>
          <w:sz w:val="24"/>
        </w:rPr>
        <w:t xml:space="preserve">. </w:t>
      </w:r>
    </w:p>
    <w:p w14:paraId="53573B1F" w14:textId="77777777" w:rsidR="00625536" w:rsidRDefault="00625536" w:rsidP="00625536">
      <w:pPr>
        <w:pStyle w:val="Textosinformato"/>
        <w:rPr>
          <w:rFonts w:ascii="Times New Roman" w:hAnsi="Times New Roman"/>
          <w:sz w:val="24"/>
        </w:rPr>
      </w:pPr>
    </w:p>
    <w:p w14:paraId="2E075FFB" w14:textId="77777777" w:rsidR="00A27DE7" w:rsidRDefault="00A27DE7" w:rsidP="00625536">
      <w:pPr>
        <w:pStyle w:val="Textosinformato"/>
        <w:rPr>
          <w:rFonts w:ascii="Times New Roman" w:hAnsi="Times New Roman"/>
          <w:b/>
          <w:bCs/>
          <w:sz w:val="24"/>
          <w:szCs w:val="24"/>
        </w:rPr>
      </w:pPr>
    </w:p>
    <w:p w14:paraId="0F79C96E" w14:textId="77777777" w:rsidR="00B830A0" w:rsidRDefault="00B830A0" w:rsidP="00625536">
      <w:pPr>
        <w:pStyle w:val="Textosinformato"/>
        <w:rPr>
          <w:rFonts w:ascii="Times New Roman" w:hAnsi="Times New Roman"/>
          <w:b/>
          <w:bCs/>
          <w:sz w:val="24"/>
          <w:szCs w:val="24"/>
        </w:rPr>
      </w:pPr>
    </w:p>
    <w:p w14:paraId="5483F12C" w14:textId="616F8CCF" w:rsidR="00625536" w:rsidRDefault="00625536" w:rsidP="00625536">
      <w:pPr>
        <w:pStyle w:val="Textosinformato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DF7F59">
        <w:rPr>
          <w:rFonts w:ascii="Times New Roman" w:hAnsi="Times New Roman"/>
          <w:b/>
          <w:bCs/>
          <w:sz w:val="24"/>
          <w:szCs w:val="24"/>
        </w:rPr>
        <w:t>U</w:t>
      </w:r>
      <w:r>
        <w:rPr>
          <w:rFonts w:ascii="Times New Roman" w:hAnsi="Times New Roman"/>
          <w:b/>
          <w:bCs/>
          <w:sz w:val="24"/>
          <w:szCs w:val="24"/>
        </w:rPr>
        <w:t>nidad 4</w:t>
      </w:r>
      <w:r w:rsidRPr="00DF7F59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Pr="00D96F8D">
        <w:rPr>
          <w:rFonts w:ascii="Times New Roman" w:hAnsi="Times New Roman"/>
          <w:b/>
          <w:bCs/>
          <w:iCs/>
          <w:sz w:val="24"/>
          <w:szCs w:val="24"/>
        </w:rPr>
        <w:t>ORGANIZACIÓN EMPRESARIAL</w:t>
      </w:r>
      <w:r w:rsidRPr="00DF7F59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</w:p>
    <w:p w14:paraId="73A29D67" w14:textId="77777777" w:rsidR="006D3F1F" w:rsidRDefault="006D3F1F" w:rsidP="00625536">
      <w:pPr>
        <w:pStyle w:val="Textosinformato"/>
        <w:rPr>
          <w:rFonts w:ascii="Times New Roman" w:hAnsi="Times New Roman"/>
          <w:b/>
          <w:sz w:val="24"/>
          <w:szCs w:val="24"/>
        </w:rPr>
      </w:pPr>
    </w:p>
    <w:p w14:paraId="68E0A6CE" w14:textId="4C79B1B0" w:rsidR="00625536" w:rsidRPr="00D96F8D" w:rsidRDefault="00A27DE7" w:rsidP="00625536">
      <w:pPr>
        <w:pStyle w:val="Textosinforma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4.1: </w:t>
      </w:r>
      <w:r w:rsidR="00625536" w:rsidRPr="00D96F8D">
        <w:rPr>
          <w:rFonts w:ascii="Times New Roman" w:hAnsi="Times New Roman"/>
          <w:b/>
          <w:sz w:val="24"/>
          <w:szCs w:val="24"/>
        </w:rPr>
        <w:t xml:space="preserve">Principios generales de las organizaciones </w:t>
      </w:r>
    </w:p>
    <w:p w14:paraId="0D6C0A6D" w14:textId="460DECB9" w:rsidR="00625536" w:rsidRPr="00D96F8D" w:rsidRDefault="00625536" w:rsidP="00625536">
      <w:pPr>
        <w:pStyle w:val="Textosinformato"/>
        <w:rPr>
          <w:rFonts w:ascii="Times New Roman" w:hAnsi="Times New Roman"/>
          <w:sz w:val="24"/>
          <w:szCs w:val="24"/>
        </w:rPr>
      </w:pPr>
      <w:r w:rsidRPr="00D96F8D">
        <w:rPr>
          <w:rFonts w:ascii="Times New Roman" w:hAnsi="Times New Roman"/>
          <w:sz w:val="24"/>
          <w:szCs w:val="24"/>
        </w:rPr>
        <w:t xml:space="preserve">Tipos de Organizaciones. </w:t>
      </w:r>
      <w:r w:rsidR="00A27DE7">
        <w:rPr>
          <w:rFonts w:ascii="Times New Roman" w:hAnsi="Times New Roman"/>
          <w:sz w:val="24"/>
          <w:szCs w:val="24"/>
        </w:rPr>
        <w:t>L</w:t>
      </w:r>
      <w:r w:rsidRPr="00D96F8D">
        <w:rPr>
          <w:rFonts w:ascii="Times New Roman" w:hAnsi="Times New Roman"/>
          <w:sz w:val="24"/>
          <w:szCs w:val="24"/>
        </w:rPr>
        <w:t xml:space="preserve">a Organización como Sistema. Complejidad de </w:t>
      </w:r>
    </w:p>
    <w:p w14:paraId="04D8A60F" w14:textId="6DFE1A3C" w:rsidR="00625536" w:rsidRPr="00D96F8D" w:rsidRDefault="00625536" w:rsidP="00625536">
      <w:pPr>
        <w:pStyle w:val="Textosinformato"/>
        <w:rPr>
          <w:rFonts w:ascii="Times New Roman" w:hAnsi="Times New Roman"/>
          <w:sz w:val="24"/>
          <w:szCs w:val="24"/>
        </w:rPr>
      </w:pPr>
      <w:r w:rsidRPr="00D96F8D">
        <w:rPr>
          <w:rFonts w:ascii="Times New Roman" w:hAnsi="Times New Roman"/>
          <w:sz w:val="24"/>
          <w:szCs w:val="24"/>
        </w:rPr>
        <w:t xml:space="preserve">Organizaciones. La organización.  Principios de la Organización </w:t>
      </w:r>
    </w:p>
    <w:p w14:paraId="4EC434BB" w14:textId="77777777" w:rsidR="00B830A0" w:rsidRDefault="00B830A0" w:rsidP="00625536">
      <w:pPr>
        <w:pStyle w:val="Textosinformato"/>
        <w:rPr>
          <w:rFonts w:ascii="Times New Roman" w:hAnsi="Times New Roman"/>
          <w:b/>
          <w:sz w:val="24"/>
          <w:szCs w:val="24"/>
        </w:rPr>
      </w:pPr>
    </w:p>
    <w:p w14:paraId="0667323E" w14:textId="4E312779" w:rsidR="00625536" w:rsidRPr="00D96F8D" w:rsidRDefault="00A27DE7" w:rsidP="00625536">
      <w:pPr>
        <w:pStyle w:val="Textosinforma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4.2: </w:t>
      </w:r>
      <w:r w:rsidR="00625536" w:rsidRPr="00D96F8D">
        <w:rPr>
          <w:rFonts w:ascii="Times New Roman" w:hAnsi="Times New Roman"/>
          <w:b/>
          <w:sz w:val="24"/>
          <w:szCs w:val="24"/>
        </w:rPr>
        <w:t xml:space="preserve">Conceptos básicos: administración y control </w:t>
      </w:r>
    </w:p>
    <w:p w14:paraId="3BBF6D63" w14:textId="47F6BD0B" w:rsidR="00625536" w:rsidRDefault="00625536" w:rsidP="00625536">
      <w:pPr>
        <w:pStyle w:val="Textosinformato"/>
        <w:rPr>
          <w:rFonts w:ascii="Times New Roman" w:hAnsi="Times New Roman"/>
          <w:sz w:val="24"/>
          <w:szCs w:val="24"/>
        </w:rPr>
      </w:pPr>
      <w:r w:rsidRPr="00D96F8D">
        <w:rPr>
          <w:rFonts w:ascii="Times New Roman" w:hAnsi="Times New Roman"/>
          <w:sz w:val="24"/>
          <w:szCs w:val="24"/>
        </w:rPr>
        <w:t>Concepto de Administración. Importancia de la Administración. Características</w:t>
      </w:r>
      <w:r w:rsidR="00A27DE7">
        <w:rPr>
          <w:rFonts w:ascii="Times New Roman" w:hAnsi="Times New Roman"/>
          <w:sz w:val="24"/>
          <w:szCs w:val="24"/>
        </w:rPr>
        <w:t xml:space="preserve">. </w:t>
      </w:r>
      <w:r w:rsidRPr="00D96F8D">
        <w:rPr>
          <w:rFonts w:ascii="Times New Roman" w:hAnsi="Times New Roman"/>
          <w:sz w:val="24"/>
          <w:szCs w:val="24"/>
        </w:rPr>
        <w:t>Control de gestión. Concepto de Control. Importancia del Control. El control de gestión. El Control organizacional desde el punto de vista humano</w:t>
      </w:r>
    </w:p>
    <w:p w14:paraId="39D4407D" w14:textId="77777777" w:rsidR="00625536" w:rsidRDefault="00625536" w:rsidP="00625536">
      <w:pPr>
        <w:pStyle w:val="Textosinformato"/>
        <w:rPr>
          <w:rFonts w:ascii="Times New Roman" w:hAnsi="Times New Roman"/>
          <w:sz w:val="24"/>
          <w:szCs w:val="24"/>
        </w:rPr>
      </w:pPr>
    </w:p>
    <w:p w14:paraId="323A9429" w14:textId="5827D9BA" w:rsidR="00625536" w:rsidRDefault="00625536" w:rsidP="00625536">
      <w:pPr>
        <w:ind w:firstLine="708"/>
        <w:rPr>
          <w:sz w:val="22"/>
          <w:lang w:val="es-MX"/>
        </w:rPr>
      </w:pPr>
    </w:p>
    <w:p w14:paraId="0BD88EB6" w14:textId="77777777" w:rsidR="00B830A0" w:rsidRDefault="00B830A0" w:rsidP="00625536">
      <w:pPr>
        <w:ind w:firstLine="708"/>
        <w:rPr>
          <w:sz w:val="22"/>
          <w:lang w:val="es-MX"/>
        </w:rPr>
      </w:pPr>
    </w:p>
    <w:p w14:paraId="428BC5AB" w14:textId="77777777" w:rsidR="006D3F1F" w:rsidRDefault="006D3F1F" w:rsidP="00625536">
      <w:pPr>
        <w:ind w:firstLine="708"/>
        <w:rPr>
          <w:sz w:val="22"/>
          <w:lang w:val="es-MX"/>
        </w:rPr>
      </w:pPr>
    </w:p>
    <w:p w14:paraId="0A7089E2" w14:textId="77777777" w:rsidR="00B830A0" w:rsidRDefault="00B830A0" w:rsidP="00625536">
      <w:pPr>
        <w:ind w:firstLine="708"/>
        <w:jc w:val="right"/>
        <w:rPr>
          <w:sz w:val="22"/>
          <w:lang w:val="es-MX"/>
        </w:rPr>
      </w:pPr>
    </w:p>
    <w:p w14:paraId="3136B89F" w14:textId="41D08070" w:rsidR="00B830A0" w:rsidRDefault="00B830A0" w:rsidP="00625536">
      <w:pPr>
        <w:ind w:firstLine="708"/>
        <w:jc w:val="right"/>
        <w:rPr>
          <w:sz w:val="22"/>
          <w:lang w:val="es-MX"/>
        </w:rPr>
      </w:pPr>
      <w:r>
        <w:rPr>
          <w:noProof/>
          <w:sz w:val="22"/>
          <w:lang w:val="es-MX"/>
        </w:rPr>
        <w:drawing>
          <wp:inline distT="0" distB="0" distL="0" distR="0" wp14:anchorId="5CF2C2A4" wp14:editId="40EF9268">
            <wp:extent cx="2495550" cy="904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61FDB" w14:textId="438C6C0F" w:rsidR="00625536" w:rsidRDefault="00625536" w:rsidP="00625536">
      <w:pPr>
        <w:ind w:firstLine="708"/>
        <w:jc w:val="right"/>
        <w:rPr>
          <w:sz w:val="22"/>
          <w:lang w:val="es-MX"/>
        </w:rPr>
      </w:pPr>
      <w:r>
        <w:rPr>
          <w:sz w:val="22"/>
          <w:lang w:val="es-MX"/>
        </w:rPr>
        <w:t xml:space="preserve"> </w:t>
      </w:r>
    </w:p>
    <w:sectPr w:rsidR="00625536" w:rsidSect="000B5871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phin">
    <w:altName w:val="Georgia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F6D"/>
    <w:multiLevelType w:val="singleLevel"/>
    <w:tmpl w:val="8C58908C"/>
    <w:lvl w:ilvl="0">
      <w:start w:val="1"/>
      <w:numFmt w:val="lowerLetter"/>
      <w:lvlText w:val="%1)"/>
      <w:lvlJc w:val="left"/>
      <w:pPr>
        <w:tabs>
          <w:tab w:val="num" w:pos="2484"/>
        </w:tabs>
        <w:ind w:left="2484" w:hanging="360"/>
      </w:pPr>
      <w:rPr>
        <w:rFonts w:hint="default"/>
      </w:rPr>
    </w:lvl>
  </w:abstractNum>
  <w:abstractNum w:abstractNumId="1" w15:restartNumberingAfterBreak="0">
    <w:nsid w:val="1BCA40C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2E2245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AA1262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5D47440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A5E78B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6CF841C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36"/>
    <w:rsid w:val="000169B7"/>
    <w:rsid w:val="000B5871"/>
    <w:rsid w:val="00132D1F"/>
    <w:rsid w:val="002167BC"/>
    <w:rsid w:val="00271233"/>
    <w:rsid w:val="002C2692"/>
    <w:rsid w:val="002D2E81"/>
    <w:rsid w:val="00316442"/>
    <w:rsid w:val="00382D75"/>
    <w:rsid w:val="00466763"/>
    <w:rsid w:val="00625536"/>
    <w:rsid w:val="0068234C"/>
    <w:rsid w:val="006D3F1F"/>
    <w:rsid w:val="007F3333"/>
    <w:rsid w:val="008D64C2"/>
    <w:rsid w:val="00935938"/>
    <w:rsid w:val="009C7A95"/>
    <w:rsid w:val="00A27DE7"/>
    <w:rsid w:val="00AC719C"/>
    <w:rsid w:val="00B2113F"/>
    <w:rsid w:val="00B37842"/>
    <w:rsid w:val="00B61B0D"/>
    <w:rsid w:val="00B830A0"/>
    <w:rsid w:val="00BA13E7"/>
    <w:rsid w:val="00BB240F"/>
    <w:rsid w:val="00C757ED"/>
    <w:rsid w:val="00D963B6"/>
    <w:rsid w:val="00DD2A9B"/>
    <w:rsid w:val="00EF6D04"/>
    <w:rsid w:val="00F7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9CAD"/>
  <w15:docId w15:val="{C2C8E327-912C-487C-8B7E-59ABCF4F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40" w:line="360" w:lineRule="auto"/>
        <w:ind w:left="-397" w:right="-397" w:firstLine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5536"/>
    <w:pPr>
      <w:spacing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30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625536"/>
    <w:pPr>
      <w:keepNext/>
      <w:outlineLvl w:val="3"/>
    </w:pPr>
    <w:rPr>
      <w:rFonts w:ascii="Dauphin" w:hAnsi="Dauphin"/>
      <w:b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625536"/>
    <w:rPr>
      <w:rFonts w:ascii="Dauphin" w:eastAsia="Times New Roman" w:hAnsi="Dauphin" w:cs="Times New Roman"/>
      <w:b/>
      <w:sz w:val="24"/>
      <w:szCs w:val="20"/>
      <w:lang w:val="en-US" w:eastAsia="es-ES"/>
    </w:rPr>
  </w:style>
  <w:style w:type="paragraph" w:styleId="Textosinformato">
    <w:name w:val="Plain Text"/>
    <w:basedOn w:val="Normal"/>
    <w:link w:val="TextosinformatoCar"/>
    <w:rsid w:val="00625536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625536"/>
    <w:rPr>
      <w:rFonts w:ascii="Courier New" w:eastAsia="Times New Roman" w:hAnsi="Courier New" w:cs="Times New Roman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625536"/>
    <w:pPr>
      <w:tabs>
        <w:tab w:val="center" w:pos="4252"/>
        <w:tab w:val="right" w:pos="8504"/>
      </w:tabs>
    </w:pPr>
    <w:rPr>
      <w:lang w:val="es-ES"/>
    </w:rPr>
  </w:style>
  <w:style w:type="character" w:customStyle="1" w:styleId="EncabezadoCar">
    <w:name w:val="Encabezado Car"/>
    <w:basedOn w:val="Fuentedeprrafopredeter"/>
    <w:link w:val="Encabezado"/>
    <w:rsid w:val="0062553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30A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character" w:customStyle="1" w:styleId="pg-1ff4">
    <w:name w:val="pg-1ff4"/>
    <w:basedOn w:val="Fuentedeprrafopredeter"/>
    <w:rsid w:val="00B83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0E9C1-EBDD-4477-97F7-64DA160F3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Alejandro</cp:lastModifiedBy>
  <cp:revision>2</cp:revision>
  <cp:lastPrinted>2021-08-11T12:33:00Z</cp:lastPrinted>
  <dcterms:created xsi:type="dcterms:W3CDTF">2022-03-14T19:16:00Z</dcterms:created>
  <dcterms:modified xsi:type="dcterms:W3CDTF">2022-03-14T19:16:00Z</dcterms:modified>
</cp:coreProperties>
</file>