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721CE" w14:textId="000AD80D" w:rsidR="009C38C6" w:rsidRDefault="00000000">
      <w:pPr>
        <w:pStyle w:val="Title"/>
        <w:jc w:val="center"/>
      </w:pPr>
      <w:r w:rsidRPr="004A1D6C">
        <w:rPr>
          <w:sz w:val="72"/>
          <w:szCs w:val="72"/>
        </w:rPr>
        <w:t>TRADE GROWTH STUDI</w:t>
      </w:r>
      <w:r w:rsidR="004A1D6C">
        <w:rPr>
          <w:sz w:val="72"/>
          <w:szCs w:val="72"/>
        </w:rPr>
        <w:t>OS LLC</w:t>
      </w:r>
      <w:r>
        <w:br/>
        <w:t>CLIENT SERVICE AGREEMENT</w:t>
      </w:r>
    </w:p>
    <w:p w14:paraId="66E8CF39" w14:textId="3B930643" w:rsidR="009C38C6" w:rsidRDefault="00000000">
      <w:pPr>
        <w:jc w:val="center"/>
      </w:pPr>
      <w:r>
        <w:rPr>
          <w:b/>
        </w:rPr>
        <w:t xml:space="preserve">Website Replacement | Managed Web Operations | Custom </w:t>
      </w:r>
      <w:r w:rsidR="004A1D6C">
        <w:rPr>
          <w:b/>
        </w:rPr>
        <w:t xml:space="preserve">Software </w:t>
      </w:r>
      <w:r>
        <w:rPr>
          <w:b/>
        </w:rPr>
        <w:t>Development</w:t>
      </w:r>
    </w:p>
    <w:p w14:paraId="4189F76C" w14:textId="4176B621" w:rsidR="009C38C6" w:rsidRDefault="00000000">
      <w:pPr>
        <w:pStyle w:val="Heading1"/>
      </w:pPr>
      <w:r>
        <w:t>1. Client Protections — Trade Growth Studio</w:t>
      </w:r>
      <w:r w:rsidR="004A1D6C">
        <w:t>s</w:t>
      </w:r>
      <w:r>
        <w:t xml:space="preserve"> </w:t>
      </w:r>
      <w:r w:rsidR="00350D6F">
        <w:t xml:space="preserve">LLC </w:t>
      </w:r>
      <w:r>
        <w:t>Promises</w:t>
      </w:r>
    </w:p>
    <w:p w14:paraId="64E5C51F" w14:textId="60F68767" w:rsidR="009C38C6" w:rsidRDefault="00000000">
      <w:pPr>
        <w:pStyle w:val="BodyText"/>
      </w:pPr>
      <w:r>
        <w:t>Trade Growth Studio</w:t>
      </w:r>
      <w:r w:rsidR="004A1D6C">
        <w:t>s LLC</w:t>
      </w:r>
      <w:r>
        <w:t xml:space="preserve"> (</w:t>
      </w:r>
      <w:r w:rsidR="004A1D6C">
        <w:t>Hereinafter “</w:t>
      </w:r>
      <w:r>
        <w:t>TGS”</w:t>
      </w:r>
      <w:r w:rsidR="004A1D6C">
        <w:t xml:space="preserve"> or “</w:t>
      </w:r>
      <w:r w:rsidR="004A1D6C">
        <w:t>Trade Growth Studios</w:t>
      </w:r>
      <w:r w:rsidR="004A1D6C">
        <w:t>”</w:t>
      </w:r>
      <w:r>
        <w:t xml:space="preserve">) makes the following commitments to the Client </w:t>
      </w:r>
      <w:r w:rsidR="00350D6F">
        <w:t xml:space="preserve">(As defined below in “2. Service Agreement”, hereinafter) </w:t>
      </w:r>
      <w:r>
        <w:t>before describing the commercial terms below.</w:t>
      </w:r>
    </w:p>
    <w:p w14:paraId="5DC81CC3" w14:textId="77777777" w:rsidR="009C38C6" w:rsidRDefault="00000000">
      <w:pPr>
        <w:pStyle w:val="BodyText"/>
      </w:pPr>
      <w:r>
        <w:rPr>
          <w:b/>
          <w:color w:val="144D4D"/>
        </w:rPr>
        <w:t xml:space="preserve">Clear Scope. </w:t>
      </w:r>
      <w:r>
        <w:t>TGS will perform only the services selected in this Agreement, the attached quote, or written change orders. If requested work is outside scope, TGS will identify it before charging additional fees.</w:t>
      </w:r>
    </w:p>
    <w:p w14:paraId="61045142" w14:textId="77777777" w:rsidR="009C38C6" w:rsidRDefault="00000000">
      <w:pPr>
        <w:pStyle w:val="BodyText"/>
      </w:pPr>
      <w:r>
        <w:rPr>
          <w:b/>
          <w:color w:val="144D4D"/>
        </w:rPr>
        <w:t xml:space="preserve">Commercially Reasonable Work. </w:t>
      </w:r>
      <w:r>
        <w:t>TGS will perform the work in a professional and commercially reasonable manner using suitable design, development, audit, hosting, and deployment practices for the selected package.</w:t>
      </w:r>
    </w:p>
    <w:p w14:paraId="7DAE4ACE" w14:textId="77777777" w:rsidR="009C38C6" w:rsidRDefault="00000000">
      <w:pPr>
        <w:pStyle w:val="BodyText"/>
      </w:pPr>
      <w:r>
        <w:rPr>
          <w:b/>
          <w:color w:val="144D4D"/>
        </w:rPr>
        <w:t xml:space="preserve">Review Opportunity. </w:t>
      </w:r>
      <w:r>
        <w:t>Client will receive a reasonable opportunity to review core deliverables before launch. TGS will correct material errors within the agreed scope.</w:t>
      </w:r>
    </w:p>
    <w:p w14:paraId="2278CE61" w14:textId="77777777" w:rsidR="009C38C6" w:rsidRDefault="00000000">
      <w:pPr>
        <w:pStyle w:val="BodyText"/>
      </w:pPr>
      <w:r>
        <w:rPr>
          <w:b/>
          <w:color w:val="144D4D"/>
        </w:rPr>
        <w:t xml:space="preserve">No Hidden Recurring Fees. </w:t>
      </w:r>
      <w:r>
        <w:t>Recurring fees apply only if selected in the Service Agreement or later approved in writing.</w:t>
      </w:r>
    </w:p>
    <w:p w14:paraId="0F92175D" w14:textId="77777777" w:rsidR="009C38C6" w:rsidRDefault="00000000">
      <w:pPr>
        <w:pStyle w:val="BodyText"/>
      </w:pPr>
      <w:r>
        <w:rPr>
          <w:b/>
          <w:color w:val="144D4D"/>
        </w:rPr>
        <w:t xml:space="preserve">Client Ownership After Payment. </w:t>
      </w:r>
      <w:r>
        <w:t>After all amounts due are paid, Client owns the final approved website content and deliverables specifically created for and transferred to Client, except for TGS pre-existing tools, reusable code, templates, methods, know-how, licensed assets, third-party software, and hosted infrastructure not expressly sold to Client.</w:t>
      </w:r>
    </w:p>
    <w:p w14:paraId="72970022" w14:textId="77777777" w:rsidR="009C38C6" w:rsidRDefault="00000000">
      <w:pPr>
        <w:pStyle w:val="BodyText"/>
      </w:pPr>
      <w:r>
        <w:rPr>
          <w:b/>
          <w:color w:val="144D4D"/>
        </w:rPr>
        <w:t xml:space="preserve">Client Existing Property. </w:t>
      </w:r>
      <w:r>
        <w:t>TGS does not claim ownership of Client’s pre-existing domain name, business name, trademarks, logos, customer data, or pre-existing content supplied by Client.</w:t>
      </w:r>
    </w:p>
    <w:p w14:paraId="25ECFEC8" w14:textId="77777777" w:rsidR="009C38C6" w:rsidRDefault="00000000">
      <w:pPr>
        <w:pStyle w:val="BodyText"/>
      </w:pPr>
      <w:r>
        <w:rPr>
          <w:b/>
          <w:color w:val="144D4D"/>
        </w:rPr>
        <w:t xml:space="preserve">Reasonable Confidentiality. </w:t>
      </w:r>
      <w:r>
        <w:t>TGS will not intentionally disclose non-public Client business information except as needed to perform services, operate third-party tools, enforce this Agreement, or comply with law.</w:t>
      </w:r>
    </w:p>
    <w:p w14:paraId="0FF6FDD3" w14:textId="77777777" w:rsidR="009C38C6" w:rsidRDefault="00000000">
      <w:pPr>
        <w:pStyle w:val="BodyText"/>
      </w:pPr>
      <w:r>
        <w:rPr>
          <w:b/>
          <w:color w:val="144D4D"/>
        </w:rPr>
        <w:t xml:space="preserve">No False Performance Claims. </w:t>
      </w:r>
      <w:r>
        <w:t>TGS will not promise guaranteed rankings, guaranteed lead volume, guaranteed revenue, or guaranteed advertising performance.</w:t>
      </w:r>
    </w:p>
    <w:p w14:paraId="11743FDA" w14:textId="77777777" w:rsidR="009C38C6" w:rsidRDefault="00000000">
      <w:pPr>
        <w:pStyle w:val="Heading1"/>
      </w:pPr>
      <w:r>
        <w:t>2. Service Agreement — Client, Package, Price, Term</w:t>
      </w:r>
    </w:p>
    <w:p w14:paraId="33C24A83" w14:textId="77777777" w:rsidR="009C38C6" w:rsidRDefault="00000000">
      <w:pPr>
        <w:pStyle w:val="BodyText"/>
      </w:pPr>
      <w:r>
        <w:t>Complete the commercial terms below. If a signed quote is attached, the quote controls pricing and line-item scope unless this Agreement states otherwise.</w:t>
      </w:r>
    </w:p>
    <w:tbl>
      <w:tblPr>
        <w:tblW w:w="0" w:type="auto"/>
        <w:jc w:val="center"/>
        <w:tblBorders>
          <w:top w:val="single" w:sz="4" w:space="0" w:color="D9E2E2"/>
          <w:left w:val="single" w:sz="4" w:space="0" w:color="D9E2E2"/>
          <w:bottom w:val="single" w:sz="4" w:space="0" w:color="D9E2E2"/>
          <w:right w:val="single" w:sz="4" w:space="0" w:color="D9E2E2"/>
          <w:insideH w:val="single" w:sz="4" w:space="0" w:color="D9E2E2"/>
          <w:insideV w:val="single" w:sz="4" w:space="0" w:color="D9E2E2"/>
        </w:tblBorders>
        <w:tblLook w:val="04A0" w:firstRow="1" w:lastRow="0" w:firstColumn="1" w:lastColumn="0" w:noHBand="0" w:noVBand="1"/>
      </w:tblPr>
      <w:tblGrid>
        <w:gridCol w:w="5112"/>
        <w:gridCol w:w="5112"/>
      </w:tblGrid>
      <w:tr w:rsidR="009C38C6" w14:paraId="5237DBE3" w14:textId="77777777">
        <w:trPr>
          <w:jc w:val="center"/>
        </w:trPr>
        <w:tc>
          <w:tcPr>
            <w:tcW w:w="5112" w:type="dxa"/>
            <w:shd w:val="clear" w:color="auto" w:fill="EAF3F3"/>
          </w:tcPr>
          <w:p w14:paraId="3FB165E5" w14:textId="77777777" w:rsidR="009C38C6" w:rsidRDefault="00000000">
            <w:r>
              <w:rPr>
                <w:b/>
                <w:sz w:val="18"/>
              </w:rPr>
              <w:t>Client Legal Name</w:t>
            </w:r>
          </w:p>
        </w:tc>
        <w:tc>
          <w:tcPr>
            <w:tcW w:w="5112" w:type="dxa"/>
          </w:tcPr>
          <w:p w14:paraId="139EE806" w14:textId="71CC1B3C" w:rsidR="009C38C6" w:rsidRDefault="009C38C6"/>
        </w:tc>
      </w:tr>
      <w:tr w:rsidR="009C38C6" w14:paraId="7913C444" w14:textId="77777777">
        <w:trPr>
          <w:jc w:val="center"/>
        </w:trPr>
        <w:tc>
          <w:tcPr>
            <w:tcW w:w="5112" w:type="dxa"/>
            <w:shd w:val="clear" w:color="auto" w:fill="EAF3F3"/>
          </w:tcPr>
          <w:p w14:paraId="43FB65A9" w14:textId="21AC8B7F" w:rsidR="009C38C6" w:rsidRDefault="00000000">
            <w:r>
              <w:rPr>
                <w:b/>
                <w:sz w:val="18"/>
              </w:rPr>
              <w:t>DBA / Public Business Name</w:t>
            </w:r>
            <w:r w:rsidR="00D01B03">
              <w:rPr>
                <w:b/>
                <w:sz w:val="18"/>
              </w:rPr>
              <w:t xml:space="preserve"> (If Different)</w:t>
            </w:r>
          </w:p>
        </w:tc>
        <w:tc>
          <w:tcPr>
            <w:tcW w:w="5112" w:type="dxa"/>
          </w:tcPr>
          <w:p w14:paraId="1E77E834" w14:textId="3E3DBA44" w:rsidR="009C38C6" w:rsidRDefault="009C38C6"/>
        </w:tc>
      </w:tr>
      <w:tr w:rsidR="009C38C6" w14:paraId="31B08580" w14:textId="77777777" w:rsidTr="00D01B03">
        <w:trPr>
          <w:trHeight w:val="1008"/>
          <w:jc w:val="center"/>
        </w:trPr>
        <w:tc>
          <w:tcPr>
            <w:tcW w:w="5112" w:type="dxa"/>
            <w:shd w:val="clear" w:color="auto" w:fill="EAF3F3"/>
          </w:tcPr>
          <w:p w14:paraId="065D5972" w14:textId="77777777" w:rsidR="009C38C6" w:rsidRDefault="00000000">
            <w:r>
              <w:rPr>
                <w:b/>
                <w:sz w:val="18"/>
              </w:rPr>
              <w:t>Entity Type</w:t>
            </w:r>
          </w:p>
        </w:tc>
        <w:tc>
          <w:tcPr>
            <w:tcW w:w="5112" w:type="dxa"/>
          </w:tcPr>
          <w:p w14:paraId="463D1DE4" w14:textId="4C251E8E" w:rsidR="009C38C6" w:rsidRPr="004A1D6C" w:rsidRDefault="00000000">
            <w:pPr>
              <w:rPr>
                <w:b/>
                <w:bCs/>
              </w:rPr>
            </w:pPr>
            <w:r>
              <w:rPr>
                <w:sz w:val="18"/>
              </w:rPr>
              <w:t>LLC / Corporation / Sole Proprietor / Other</w:t>
            </w:r>
            <w:r w:rsidR="004A1D6C">
              <w:rPr>
                <w:sz w:val="18"/>
              </w:rPr>
              <w:t xml:space="preserve"> </w:t>
            </w:r>
            <w:r w:rsidR="004A1D6C">
              <w:rPr>
                <w:b/>
                <w:bCs/>
                <w:sz w:val="18"/>
              </w:rPr>
              <w:t>Circle or Type</w:t>
            </w:r>
          </w:p>
        </w:tc>
      </w:tr>
      <w:tr w:rsidR="009C38C6" w14:paraId="1DC071D7" w14:textId="77777777">
        <w:trPr>
          <w:jc w:val="center"/>
        </w:trPr>
        <w:tc>
          <w:tcPr>
            <w:tcW w:w="5112" w:type="dxa"/>
            <w:shd w:val="clear" w:color="auto" w:fill="EAF3F3"/>
          </w:tcPr>
          <w:p w14:paraId="5BFE58E3" w14:textId="77777777" w:rsidR="009C38C6" w:rsidRDefault="00000000">
            <w:r>
              <w:rPr>
                <w:b/>
                <w:sz w:val="18"/>
              </w:rPr>
              <w:t>Billing Address</w:t>
            </w:r>
          </w:p>
        </w:tc>
        <w:tc>
          <w:tcPr>
            <w:tcW w:w="5112" w:type="dxa"/>
          </w:tcPr>
          <w:p w14:paraId="47A4F10E" w14:textId="304B74A5" w:rsidR="009C38C6" w:rsidRDefault="009C38C6"/>
        </w:tc>
      </w:tr>
      <w:tr w:rsidR="009C38C6" w14:paraId="6F2CFD2E" w14:textId="77777777">
        <w:trPr>
          <w:jc w:val="center"/>
        </w:trPr>
        <w:tc>
          <w:tcPr>
            <w:tcW w:w="5112" w:type="dxa"/>
            <w:shd w:val="clear" w:color="auto" w:fill="EAF3F3"/>
          </w:tcPr>
          <w:p w14:paraId="7ADC1114" w14:textId="77777777" w:rsidR="009C38C6" w:rsidRDefault="00000000">
            <w:r>
              <w:rPr>
                <w:b/>
                <w:sz w:val="18"/>
              </w:rPr>
              <w:t>Primary Contact Name / Title</w:t>
            </w:r>
          </w:p>
        </w:tc>
        <w:tc>
          <w:tcPr>
            <w:tcW w:w="5112" w:type="dxa"/>
          </w:tcPr>
          <w:p w14:paraId="67883382" w14:textId="59C6A4E6" w:rsidR="009C38C6" w:rsidRDefault="009C38C6"/>
        </w:tc>
      </w:tr>
      <w:tr w:rsidR="009C38C6" w14:paraId="6DC0498D" w14:textId="77777777">
        <w:trPr>
          <w:jc w:val="center"/>
        </w:trPr>
        <w:tc>
          <w:tcPr>
            <w:tcW w:w="5112" w:type="dxa"/>
            <w:shd w:val="clear" w:color="auto" w:fill="EAF3F3"/>
          </w:tcPr>
          <w:p w14:paraId="2BF9D0B0" w14:textId="77777777" w:rsidR="009C38C6" w:rsidRDefault="00000000">
            <w:r>
              <w:rPr>
                <w:b/>
                <w:sz w:val="18"/>
              </w:rPr>
              <w:t>Primary Contact Email / Phone</w:t>
            </w:r>
          </w:p>
        </w:tc>
        <w:tc>
          <w:tcPr>
            <w:tcW w:w="5112" w:type="dxa"/>
          </w:tcPr>
          <w:p w14:paraId="29C7B6E5" w14:textId="34B0E5EB" w:rsidR="009C38C6" w:rsidRDefault="009C38C6"/>
        </w:tc>
      </w:tr>
      <w:tr w:rsidR="009C38C6" w14:paraId="5CADFA0C" w14:textId="77777777">
        <w:trPr>
          <w:jc w:val="center"/>
        </w:trPr>
        <w:tc>
          <w:tcPr>
            <w:tcW w:w="5112" w:type="dxa"/>
            <w:shd w:val="clear" w:color="auto" w:fill="EAF3F3"/>
          </w:tcPr>
          <w:p w14:paraId="04D2A8AD" w14:textId="77777777" w:rsidR="009C38C6" w:rsidRDefault="00000000">
            <w:r>
              <w:rPr>
                <w:b/>
                <w:sz w:val="18"/>
              </w:rPr>
              <w:t>Website URL / Domain</w:t>
            </w:r>
          </w:p>
        </w:tc>
        <w:tc>
          <w:tcPr>
            <w:tcW w:w="5112" w:type="dxa"/>
          </w:tcPr>
          <w:p w14:paraId="209DB178" w14:textId="01714476" w:rsidR="009C38C6" w:rsidRDefault="009C38C6"/>
        </w:tc>
      </w:tr>
      <w:tr w:rsidR="009C38C6" w14:paraId="544AC27A" w14:textId="77777777" w:rsidTr="00D01B03">
        <w:trPr>
          <w:trHeight w:val="1440"/>
          <w:jc w:val="center"/>
        </w:trPr>
        <w:tc>
          <w:tcPr>
            <w:tcW w:w="5112" w:type="dxa"/>
            <w:shd w:val="clear" w:color="auto" w:fill="EAF3F3"/>
          </w:tcPr>
          <w:p w14:paraId="195E73B5" w14:textId="77777777" w:rsidR="009C38C6" w:rsidRDefault="00000000">
            <w:r>
              <w:rPr>
                <w:b/>
                <w:sz w:val="18"/>
              </w:rPr>
              <w:lastRenderedPageBreak/>
              <w:t>Package Selected</w:t>
            </w:r>
          </w:p>
        </w:tc>
        <w:tc>
          <w:tcPr>
            <w:tcW w:w="5112" w:type="dxa"/>
          </w:tcPr>
          <w:p w14:paraId="578995F5" w14:textId="3C4473AE" w:rsidR="009C38C6" w:rsidRPr="004A1D6C" w:rsidRDefault="00000000">
            <w:pPr>
              <w:rPr>
                <w:b/>
                <w:bCs/>
              </w:rPr>
            </w:pPr>
            <w:r>
              <w:rPr>
                <w:sz w:val="18"/>
              </w:rPr>
              <w:t>Site Refresh / Growth Rebuild / Conversion System / Engineered Build / Other</w:t>
            </w:r>
            <w:r w:rsidR="004A1D6C">
              <w:rPr>
                <w:sz w:val="18"/>
              </w:rPr>
              <w:t xml:space="preserve"> </w:t>
            </w:r>
            <w:r w:rsidR="004A1D6C">
              <w:rPr>
                <w:b/>
                <w:bCs/>
                <w:sz w:val="18"/>
              </w:rPr>
              <w:t>Circle or Type</w:t>
            </w:r>
          </w:p>
        </w:tc>
      </w:tr>
      <w:tr w:rsidR="009C38C6" w14:paraId="67C901D5" w14:textId="77777777">
        <w:trPr>
          <w:jc w:val="center"/>
        </w:trPr>
        <w:tc>
          <w:tcPr>
            <w:tcW w:w="5112" w:type="dxa"/>
            <w:shd w:val="clear" w:color="auto" w:fill="EAF3F3"/>
          </w:tcPr>
          <w:p w14:paraId="5313A06E" w14:textId="77777777" w:rsidR="009C38C6" w:rsidRDefault="00000000">
            <w:r>
              <w:rPr>
                <w:b/>
                <w:sz w:val="18"/>
              </w:rPr>
              <w:t>Project Description</w:t>
            </w:r>
          </w:p>
        </w:tc>
        <w:tc>
          <w:tcPr>
            <w:tcW w:w="5112" w:type="dxa"/>
          </w:tcPr>
          <w:p w14:paraId="32FE7B32" w14:textId="0235EBEE" w:rsidR="009C38C6" w:rsidRDefault="009C38C6"/>
        </w:tc>
      </w:tr>
      <w:tr w:rsidR="009C38C6" w14:paraId="58D488A1" w14:textId="77777777">
        <w:trPr>
          <w:jc w:val="center"/>
        </w:trPr>
        <w:tc>
          <w:tcPr>
            <w:tcW w:w="5112" w:type="dxa"/>
            <w:shd w:val="clear" w:color="auto" w:fill="EAF3F3"/>
          </w:tcPr>
          <w:p w14:paraId="25582BF6" w14:textId="77777777" w:rsidR="009C38C6" w:rsidRDefault="00000000">
            <w:r>
              <w:rPr>
                <w:b/>
                <w:sz w:val="18"/>
              </w:rPr>
              <w:t>One-Time Project Price</w:t>
            </w:r>
          </w:p>
        </w:tc>
        <w:tc>
          <w:tcPr>
            <w:tcW w:w="5112" w:type="dxa"/>
          </w:tcPr>
          <w:p w14:paraId="429B3F34" w14:textId="77777777" w:rsidR="009C38C6" w:rsidRDefault="00000000">
            <w:r>
              <w:rPr>
                <w:sz w:val="18"/>
              </w:rPr>
              <w:t>$</w:t>
            </w:r>
          </w:p>
        </w:tc>
      </w:tr>
      <w:tr w:rsidR="009C38C6" w14:paraId="6712BCC2" w14:textId="77777777">
        <w:trPr>
          <w:jc w:val="center"/>
        </w:trPr>
        <w:tc>
          <w:tcPr>
            <w:tcW w:w="5112" w:type="dxa"/>
            <w:shd w:val="clear" w:color="auto" w:fill="EAF3F3"/>
          </w:tcPr>
          <w:p w14:paraId="6C8A610D" w14:textId="77777777" w:rsidR="009C38C6" w:rsidRDefault="00000000">
            <w:r>
              <w:rPr>
                <w:b/>
                <w:sz w:val="18"/>
              </w:rPr>
              <w:t>Deposit Due</w:t>
            </w:r>
          </w:p>
        </w:tc>
        <w:tc>
          <w:tcPr>
            <w:tcW w:w="5112" w:type="dxa"/>
          </w:tcPr>
          <w:p w14:paraId="13BA2464" w14:textId="77777777" w:rsidR="009C38C6" w:rsidRDefault="00000000">
            <w:r>
              <w:rPr>
                <w:sz w:val="18"/>
              </w:rPr>
              <w:t>$</w:t>
            </w:r>
          </w:p>
        </w:tc>
      </w:tr>
      <w:tr w:rsidR="009C38C6" w14:paraId="57488B90" w14:textId="77777777">
        <w:trPr>
          <w:jc w:val="center"/>
        </w:trPr>
        <w:tc>
          <w:tcPr>
            <w:tcW w:w="5112" w:type="dxa"/>
            <w:shd w:val="clear" w:color="auto" w:fill="EAF3F3"/>
          </w:tcPr>
          <w:p w14:paraId="54E053AA" w14:textId="77777777" w:rsidR="009C38C6" w:rsidRDefault="00000000">
            <w:r>
              <w:rPr>
                <w:b/>
                <w:sz w:val="18"/>
              </w:rPr>
              <w:t>Balance Due</w:t>
            </w:r>
          </w:p>
        </w:tc>
        <w:tc>
          <w:tcPr>
            <w:tcW w:w="5112" w:type="dxa"/>
          </w:tcPr>
          <w:p w14:paraId="3CF67DE5" w14:textId="77777777" w:rsidR="009C38C6" w:rsidRDefault="00000000">
            <w:r>
              <w:rPr>
                <w:sz w:val="18"/>
              </w:rPr>
              <w:t>$</w:t>
            </w:r>
          </w:p>
        </w:tc>
      </w:tr>
      <w:tr w:rsidR="009C38C6" w14:paraId="2C26F8D8" w14:textId="77777777" w:rsidTr="00D01B03">
        <w:trPr>
          <w:trHeight w:val="1440"/>
          <w:jc w:val="center"/>
        </w:trPr>
        <w:tc>
          <w:tcPr>
            <w:tcW w:w="5112" w:type="dxa"/>
            <w:shd w:val="clear" w:color="auto" w:fill="EAF3F3"/>
          </w:tcPr>
          <w:p w14:paraId="151EF732" w14:textId="77777777" w:rsidR="009C38C6" w:rsidRDefault="00000000">
            <w:r>
              <w:rPr>
                <w:b/>
                <w:sz w:val="18"/>
              </w:rPr>
              <w:t>Recurring Services Selected</w:t>
            </w:r>
          </w:p>
        </w:tc>
        <w:tc>
          <w:tcPr>
            <w:tcW w:w="5112" w:type="dxa"/>
          </w:tcPr>
          <w:p w14:paraId="5FFDF182" w14:textId="778FAEA3" w:rsidR="009C38C6" w:rsidRPr="00D01B03" w:rsidRDefault="00000000">
            <w:pPr>
              <w:rPr>
                <w:b/>
                <w:bCs/>
              </w:rPr>
            </w:pPr>
            <w:r>
              <w:rPr>
                <w:sz w:val="18"/>
              </w:rPr>
              <w:t>None / Hosting + Monitoring / Managed Web Ops / Growth Ops / Other</w:t>
            </w:r>
            <w:r w:rsidR="00D01B03">
              <w:rPr>
                <w:sz w:val="18"/>
              </w:rPr>
              <w:t xml:space="preserve"> </w:t>
            </w:r>
            <w:r w:rsidR="00D01B03">
              <w:rPr>
                <w:b/>
                <w:bCs/>
                <w:sz w:val="18"/>
              </w:rPr>
              <w:t>Circle or Type Below</w:t>
            </w:r>
          </w:p>
        </w:tc>
      </w:tr>
      <w:tr w:rsidR="009C38C6" w14:paraId="1E2F2BA7" w14:textId="77777777">
        <w:trPr>
          <w:jc w:val="center"/>
        </w:trPr>
        <w:tc>
          <w:tcPr>
            <w:tcW w:w="5112" w:type="dxa"/>
            <w:shd w:val="clear" w:color="auto" w:fill="EAF3F3"/>
          </w:tcPr>
          <w:p w14:paraId="6E255088" w14:textId="77777777" w:rsidR="009C38C6" w:rsidRDefault="00000000">
            <w:r>
              <w:rPr>
                <w:b/>
                <w:sz w:val="18"/>
              </w:rPr>
              <w:t>Recurring Monthly Price</w:t>
            </w:r>
          </w:p>
        </w:tc>
        <w:tc>
          <w:tcPr>
            <w:tcW w:w="5112" w:type="dxa"/>
          </w:tcPr>
          <w:p w14:paraId="288F57FC" w14:textId="77777777" w:rsidR="009C38C6" w:rsidRDefault="00000000">
            <w:r>
              <w:rPr>
                <w:sz w:val="18"/>
              </w:rPr>
              <w:t>$</w:t>
            </w:r>
          </w:p>
        </w:tc>
      </w:tr>
      <w:tr w:rsidR="009C38C6" w14:paraId="3E126B10" w14:textId="77777777" w:rsidTr="00D01B03">
        <w:trPr>
          <w:trHeight w:val="1440"/>
          <w:jc w:val="center"/>
        </w:trPr>
        <w:tc>
          <w:tcPr>
            <w:tcW w:w="5112" w:type="dxa"/>
            <w:shd w:val="clear" w:color="auto" w:fill="EAF3F3"/>
          </w:tcPr>
          <w:p w14:paraId="12AA55A0" w14:textId="77777777" w:rsidR="009C38C6" w:rsidRDefault="00000000">
            <w:r>
              <w:rPr>
                <w:b/>
                <w:sz w:val="18"/>
              </w:rPr>
              <w:t>Recurring Term / Contract Length</w:t>
            </w:r>
          </w:p>
        </w:tc>
        <w:tc>
          <w:tcPr>
            <w:tcW w:w="5112" w:type="dxa"/>
          </w:tcPr>
          <w:p w14:paraId="2BA39831" w14:textId="37DE5E9F" w:rsidR="009C38C6" w:rsidRPr="00D01B03" w:rsidRDefault="00000000">
            <w:pPr>
              <w:rPr>
                <w:b/>
                <w:bCs/>
              </w:rPr>
            </w:pPr>
            <w:r>
              <w:rPr>
                <w:sz w:val="18"/>
              </w:rPr>
              <w:t>Month-to-month / 6 months / 12 months / Other</w:t>
            </w:r>
            <w:r w:rsidR="00D01B03">
              <w:rPr>
                <w:sz w:val="18"/>
              </w:rPr>
              <w:t xml:space="preserve"> </w:t>
            </w:r>
            <w:r w:rsidR="00D01B03">
              <w:rPr>
                <w:b/>
                <w:bCs/>
                <w:sz w:val="18"/>
              </w:rPr>
              <w:t>Circle or Type Below</w:t>
            </w:r>
          </w:p>
        </w:tc>
      </w:tr>
      <w:tr w:rsidR="009C38C6" w14:paraId="6FE75FA7" w14:textId="77777777">
        <w:trPr>
          <w:jc w:val="center"/>
        </w:trPr>
        <w:tc>
          <w:tcPr>
            <w:tcW w:w="5112" w:type="dxa"/>
            <w:shd w:val="clear" w:color="auto" w:fill="EAF3F3"/>
          </w:tcPr>
          <w:p w14:paraId="63A227CA" w14:textId="77777777" w:rsidR="009C38C6" w:rsidRDefault="00000000">
            <w:r>
              <w:rPr>
                <w:b/>
                <w:sz w:val="18"/>
              </w:rPr>
              <w:t>Project Start Date</w:t>
            </w:r>
          </w:p>
        </w:tc>
        <w:tc>
          <w:tcPr>
            <w:tcW w:w="5112" w:type="dxa"/>
          </w:tcPr>
          <w:p w14:paraId="5EDD6E8F" w14:textId="6681F7C9" w:rsidR="009C38C6" w:rsidRDefault="009C38C6"/>
        </w:tc>
      </w:tr>
      <w:tr w:rsidR="009C38C6" w14:paraId="66389BEF" w14:textId="77777777">
        <w:trPr>
          <w:jc w:val="center"/>
        </w:trPr>
        <w:tc>
          <w:tcPr>
            <w:tcW w:w="5112" w:type="dxa"/>
            <w:shd w:val="clear" w:color="auto" w:fill="EAF3F3"/>
          </w:tcPr>
          <w:p w14:paraId="1A4D859A" w14:textId="77777777" w:rsidR="009C38C6" w:rsidRDefault="00000000">
            <w:r>
              <w:rPr>
                <w:b/>
                <w:sz w:val="18"/>
              </w:rPr>
              <w:t>Target Launch Window</w:t>
            </w:r>
          </w:p>
        </w:tc>
        <w:tc>
          <w:tcPr>
            <w:tcW w:w="5112" w:type="dxa"/>
          </w:tcPr>
          <w:p w14:paraId="2B0B2935" w14:textId="7A3D7492" w:rsidR="009C38C6" w:rsidRDefault="009C38C6"/>
        </w:tc>
      </w:tr>
      <w:tr w:rsidR="009C38C6" w14:paraId="6B732586" w14:textId="77777777">
        <w:trPr>
          <w:jc w:val="center"/>
        </w:trPr>
        <w:tc>
          <w:tcPr>
            <w:tcW w:w="5112" w:type="dxa"/>
            <w:shd w:val="clear" w:color="auto" w:fill="EAF3F3"/>
          </w:tcPr>
          <w:p w14:paraId="24C31D2E" w14:textId="77777777" w:rsidR="009C38C6" w:rsidRDefault="00000000">
            <w:r>
              <w:rPr>
                <w:b/>
                <w:sz w:val="18"/>
              </w:rPr>
              <w:t>Salesman / TGS Representative</w:t>
            </w:r>
          </w:p>
        </w:tc>
        <w:tc>
          <w:tcPr>
            <w:tcW w:w="5112" w:type="dxa"/>
          </w:tcPr>
          <w:p w14:paraId="6C434320" w14:textId="22AE053E" w:rsidR="009C38C6" w:rsidRDefault="009C38C6"/>
        </w:tc>
      </w:tr>
    </w:tbl>
    <w:p w14:paraId="4004EF5B" w14:textId="77777777" w:rsidR="00F72E82" w:rsidRDefault="00F72E82">
      <w:pPr>
        <w:pStyle w:val="BodyText"/>
        <w:rPr>
          <w:b/>
        </w:rPr>
      </w:pPr>
    </w:p>
    <w:p w14:paraId="1DE4A112" w14:textId="77777777" w:rsidR="00F72E82" w:rsidRDefault="00F72E82">
      <w:pPr>
        <w:pStyle w:val="BodyText"/>
        <w:rPr>
          <w:b/>
        </w:rPr>
      </w:pPr>
    </w:p>
    <w:p w14:paraId="3B736C1B" w14:textId="185F5FA3" w:rsidR="009C38C6" w:rsidRDefault="00000000">
      <w:pPr>
        <w:pStyle w:val="BodyText"/>
      </w:pPr>
      <w:r>
        <w:rPr>
          <w:b/>
        </w:rPr>
        <w:t>Selected package and add-ons should be listed below or attached as a quote</w:t>
      </w:r>
      <w:r w:rsidR="00D01B03">
        <w:rPr>
          <w:b/>
        </w:rPr>
        <w:t>. Client agrees to attached quote</w:t>
      </w:r>
      <w:r w:rsidR="00F72E82">
        <w:rPr>
          <w:b/>
        </w:rPr>
        <w:t xml:space="preserve"> scopes </w:t>
      </w:r>
      <w:r w:rsidR="00D01B03">
        <w:rPr>
          <w:b/>
        </w:rPr>
        <w:t>if not listed here</w:t>
      </w:r>
      <w:r>
        <w:rPr>
          <w:b/>
        </w:rPr>
        <w:t xml:space="preserve">. </w:t>
      </w:r>
      <w:r>
        <w:t>Unchecked items are not included unless written into the package or quote.</w:t>
      </w:r>
    </w:p>
    <w:p w14:paraId="56072D56" w14:textId="77777777" w:rsidR="009C38C6" w:rsidRPr="00D01B03" w:rsidRDefault="00000000">
      <w:pPr>
        <w:pStyle w:val="BodyText"/>
        <w:rPr>
          <w:sz w:val="32"/>
          <w:szCs w:val="32"/>
        </w:rPr>
      </w:pPr>
      <w:r w:rsidRPr="00D01B03">
        <w:rPr>
          <w:b/>
          <w:sz w:val="32"/>
          <w:szCs w:val="32"/>
        </w:rPr>
        <w:t xml:space="preserve">Included Pages / Deliverables: </w:t>
      </w:r>
      <w:r w:rsidRPr="00D01B03">
        <w:rPr>
          <w:sz w:val="32"/>
          <w:szCs w:val="32"/>
        </w:rPr>
        <w:t>____________________________________________________________</w:t>
      </w:r>
    </w:p>
    <w:p w14:paraId="6C631ACD" w14:textId="77777777" w:rsidR="009C38C6" w:rsidRPr="00D01B03" w:rsidRDefault="00000000">
      <w:pPr>
        <w:pStyle w:val="BodyText"/>
        <w:rPr>
          <w:sz w:val="32"/>
          <w:szCs w:val="32"/>
        </w:rPr>
      </w:pPr>
      <w:r w:rsidRPr="00D01B03">
        <w:rPr>
          <w:b/>
          <w:sz w:val="32"/>
          <w:szCs w:val="32"/>
        </w:rPr>
        <w:t xml:space="preserve">Add-Ons / Custom Modules: </w:t>
      </w:r>
      <w:r w:rsidRPr="00D01B03">
        <w:rPr>
          <w:sz w:val="32"/>
          <w:szCs w:val="32"/>
        </w:rPr>
        <w:t>____________________________________________________________</w:t>
      </w:r>
    </w:p>
    <w:p w14:paraId="31080D28" w14:textId="77777777" w:rsidR="009C38C6" w:rsidRPr="00D01B03" w:rsidRDefault="00000000">
      <w:pPr>
        <w:pStyle w:val="BodyText"/>
        <w:rPr>
          <w:sz w:val="32"/>
          <w:szCs w:val="32"/>
        </w:rPr>
      </w:pPr>
      <w:r w:rsidRPr="00D01B03">
        <w:rPr>
          <w:b/>
          <w:sz w:val="32"/>
          <w:szCs w:val="32"/>
        </w:rPr>
        <w:t xml:space="preserve">Client-Provided Assets Required: </w:t>
      </w:r>
      <w:r w:rsidRPr="00D01B03">
        <w:rPr>
          <w:sz w:val="32"/>
          <w:szCs w:val="32"/>
        </w:rPr>
        <w:t>____________________________________________________________</w:t>
      </w:r>
    </w:p>
    <w:p w14:paraId="1CED738D" w14:textId="77777777" w:rsidR="009C38C6" w:rsidRPr="00D01B03" w:rsidRDefault="00000000">
      <w:pPr>
        <w:pStyle w:val="BodyText"/>
        <w:rPr>
          <w:sz w:val="32"/>
          <w:szCs w:val="32"/>
        </w:rPr>
      </w:pPr>
      <w:r w:rsidRPr="00D01B03">
        <w:rPr>
          <w:b/>
          <w:sz w:val="32"/>
          <w:szCs w:val="32"/>
        </w:rPr>
        <w:t xml:space="preserve">Special Terms / Notes: </w:t>
      </w:r>
      <w:r w:rsidRPr="00D01B03">
        <w:rPr>
          <w:sz w:val="32"/>
          <w:szCs w:val="32"/>
        </w:rPr>
        <w:t>____________________________________________________________</w:t>
      </w:r>
    </w:p>
    <w:p w14:paraId="5C76AEA7" w14:textId="1BC81790" w:rsidR="009C38C6" w:rsidRDefault="00000000">
      <w:pPr>
        <w:pStyle w:val="Heading1"/>
      </w:pPr>
      <w:r>
        <w:lastRenderedPageBreak/>
        <w:t>3. Client Promises — Payment, Property, Access, and Accuracy</w:t>
      </w:r>
    </w:p>
    <w:p w14:paraId="501732FB" w14:textId="77777777" w:rsidR="009C38C6" w:rsidRDefault="00000000">
      <w:pPr>
        <w:pStyle w:val="BodyText"/>
      </w:pPr>
      <w:r>
        <w:t>By signing, Client makes the following promises. These provisions protect both parties by making ownership, payment, launch, and responsibility clear.</w:t>
      </w:r>
    </w:p>
    <w:p w14:paraId="250B99C2" w14:textId="77777777" w:rsidR="009C38C6" w:rsidRDefault="00000000">
      <w:pPr>
        <w:pStyle w:val="BodyText"/>
      </w:pPr>
      <w:r>
        <w:rPr>
          <w:b/>
          <w:color w:val="144D4D"/>
        </w:rPr>
        <w:t xml:space="preserve">Payment Promise. </w:t>
      </w:r>
      <w:r>
        <w:t>Client will pay deposits, milestone invoices, recurring fees, third-party pass-through charges, and final balances when due. Deposits are non-refundable once TGS begins work.</w:t>
      </w:r>
    </w:p>
    <w:p w14:paraId="49166165" w14:textId="77777777" w:rsidR="009C38C6" w:rsidRDefault="00000000">
      <w:pPr>
        <w:pStyle w:val="BodyText"/>
      </w:pPr>
      <w:r>
        <w:rPr>
          <w:b/>
          <w:color w:val="144D4D"/>
        </w:rPr>
        <w:t xml:space="preserve">No Launch Until Paid. </w:t>
      </w:r>
      <w:r>
        <w:t>TGS is not required to launch, publish, transfer, or release final deliverables, production credentials, source files, or administrative control until all required payments for that stage are current.</w:t>
      </w:r>
    </w:p>
    <w:p w14:paraId="7AA34930" w14:textId="771E5998" w:rsidR="009C38C6" w:rsidRDefault="00000000">
      <w:pPr>
        <w:pStyle w:val="BodyText"/>
      </w:pPr>
      <w:r>
        <w:rPr>
          <w:b/>
          <w:color w:val="144D4D"/>
        </w:rPr>
        <w:t xml:space="preserve">Provider-Created Property Encumbered Until Paid. </w:t>
      </w:r>
      <w:r>
        <w:t xml:space="preserve">To the fullest extent permitted by law, Client grants TGS a contractual lien and security interest in TGS-created work product, unpublished deliverables, staging environments, custom code, design files, configuration, and hosted implementations until all amounts owed are paid in full. This does not transfer ownership of Client’s pre-existing domain, trademark, logo, </w:t>
      </w:r>
      <w:r w:rsidR="00D01B03">
        <w:t xml:space="preserve">intellectual property, </w:t>
      </w:r>
      <w:r>
        <w:t>or pre-existing content to TGS.</w:t>
      </w:r>
    </w:p>
    <w:p w14:paraId="653BAD0C" w14:textId="77777777" w:rsidR="009C38C6" w:rsidRDefault="00000000">
      <w:pPr>
        <w:pStyle w:val="BodyText"/>
      </w:pPr>
      <w:r>
        <w:rPr>
          <w:b/>
          <w:color w:val="144D4D"/>
        </w:rPr>
        <w:t xml:space="preserve">Suspension for Nonpayment or Breach. </w:t>
      </w:r>
      <w:r>
        <w:t>If Client fails to pay, disputes valid charges without good cause, materially breaches this Agreement, or misuses hosted systems, TGS may pause work, withhold launch, suspend managed services, restrict administrative access, disable non-essential hosted functions, or withhold transfer of TGS-controlled deliverables after reasonable notice where practical.</w:t>
      </w:r>
    </w:p>
    <w:p w14:paraId="3D6A93E1" w14:textId="77777777" w:rsidR="009C38C6" w:rsidRDefault="00000000">
      <w:pPr>
        <w:pStyle w:val="BodyText"/>
      </w:pPr>
      <w:r>
        <w:rPr>
          <w:b/>
          <w:color w:val="144D4D"/>
        </w:rPr>
        <w:t xml:space="preserve">Client Content and Claims. </w:t>
      </w:r>
      <w:r>
        <w:t>Client is responsible for the accuracy and lawful use of all business claims, licenses, insurance statements, warranties, financing statements, emergency-service claims, reviews, testimonials, photos, videos, logos, trademarks, and other materials supplied or approved by Client.</w:t>
      </w:r>
    </w:p>
    <w:p w14:paraId="3CB7F581" w14:textId="77777777" w:rsidR="009C38C6" w:rsidRDefault="00000000">
      <w:pPr>
        <w:pStyle w:val="BodyText"/>
      </w:pPr>
      <w:r>
        <w:rPr>
          <w:b/>
          <w:color w:val="144D4D"/>
        </w:rPr>
        <w:t xml:space="preserve">Access and Cooperation. </w:t>
      </w:r>
      <w:r>
        <w:t>Client will timely provide requested approvals, domain access, hosting access, WordPress/admin access, analytics access, service details, content, and assets needed to perform the work. Delays may extend delivery timelines.</w:t>
      </w:r>
    </w:p>
    <w:p w14:paraId="78523CBD" w14:textId="77777777" w:rsidR="009C38C6" w:rsidRDefault="00000000">
      <w:pPr>
        <w:pStyle w:val="BodyText"/>
      </w:pPr>
      <w:r>
        <w:rPr>
          <w:b/>
          <w:color w:val="144D4D"/>
        </w:rPr>
        <w:t xml:space="preserve">Third-Party Costs and Platforms. </w:t>
      </w:r>
      <w:r>
        <w:t>Client is responsible for third-party fees unless expressly included, including domain registrars, hosting, licensed media, plugins, call tracking, ad platforms, email tools, booking tools, and payment processors. TGS is not liable for outages, policy changes, or account actions by third-party providers.</w:t>
      </w:r>
    </w:p>
    <w:p w14:paraId="05F10790" w14:textId="77777777" w:rsidR="009C38C6" w:rsidRDefault="00000000">
      <w:pPr>
        <w:pStyle w:val="BodyText"/>
      </w:pPr>
      <w:r>
        <w:rPr>
          <w:b/>
          <w:color w:val="144D4D"/>
        </w:rPr>
        <w:t xml:space="preserve">Change Orders. </w:t>
      </w:r>
      <w:r>
        <w:t>Work outside the selected package, major redesigns after approval, new pages, custom features, emergency work, large content rewrites, integrations, or additional revisions may require additional fees or a written change order.</w:t>
      </w:r>
    </w:p>
    <w:p w14:paraId="0ABBDE2E" w14:textId="77777777" w:rsidR="009C38C6" w:rsidRDefault="00000000">
      <w:pPr>
        <w:pStyle w:val="BodyText"/>
      </w:pPr>
      <w:r>
        <w:rPr>
          <w:b/>
          <w:color w:val="144D4D"/>
        </w:rPr>
        <w:t xml:space="preserve">Collections. </w:t>
      </w:r>
      <w:r>
        <w:t>If Client fails to pay amounts due, Client agrees to pay lawful late fees, reasonable collection costs, chargeback fees, recovery expenses, and legally recoverable attorney fees. TGS may pursue all lawful remedies available.</w:t>
      </w:r>
    </w:p>
    <w:p w14:paraId="64474D65" w14:textId="77777777" w:rsidR="009C38C6" w:rsidRDefault="00000000">
      <w:pPr>
        <w:pStyle w:val="BodyText"/>
      </w:pPr>
      <w:r>
        <w:rPr>
          <w:b/>
          <w:color w:val="144D4D"/>
        </w:rPr>
        <w:t xml:space="preserve">Limitation of Liability. </w:t>
      </w:r>
      <w:r>
        <w:t>To the fullest extent permitted by law, TGS’s total liability for claims arising out of this Agreement is limited to amounts actually paid by Client to TGS for the applicable project or service period.</w:t>
      </w:r>
    </w:p>
    <w:p w14:paraId="1E710EDC" w14:textId="77777777" w:rsidR="009C38C6" w:rsidRDefault="00000000">
      <w:pPr>
        <w:pStyle w:val="BodyText"/>
      </w:pPr>
      <w:r>
        <w:rPr>
          <w:b/>
          <w:color w:val="144D4D"/>
        </w:rPr>
        <w:t xml:space="preserve">No Guaranteed Outcomes. </w:t>
      </w:r>
      <w:r>
        <w:t>Client understands that TGS does not guarantee search rankings, indexing, traffic, ad results, sales, revenue, booked jobs, or specific lead volume.</w:t>
      </w:r>
    </w:p>
    <w:p w14:paraId="7253C85D" w14:textId="4A59B2C3" w:rsidR="009C38C6" w:rsidRPr="00B66015" w:rsidRDefault="00000000">
      <w:pPr>
        <w:pStyle w:val="BodyText"/>
        <w:rPr>
          <w:b/>
          <w:bCs/>
        </w:rPr>
      </w:pPr>
      <w:r>
        <w:rPr>
          <w:b/>
          <w:color w:val="144D4D"/>
        </w:rPr>
        <w:t xml:space="preserve">Governing Law / Venue. </w:t>
      </w:r>
      <w:r>
        <w:t xml:space="preserve">This Agreement will be governed by the law and venue selected here, unless otherwise required by law: </w:t>
      </w:r>
      <w:r w:rsidR="00B66015">
        <w:t xml:space="preserve"> </w:t>
      </w:r>
      <w:r w:rsidR="00B66015" w:rsidRPr="00B66015">
        <w:rPr>
          <w:b/>
          <w:bCs/>
        </w:rPr>
        <w:t>Portage</w:t>
      </w:r>
      <w:r w:rsidR="00B66015">
        <w:t xml:space="preserve"> </w:t>
      </w:r>
      <w:r w:rsidR="00B66015">
        <w:rPr>
          <w:b/>
          <w:bCs/>
        </w:rPr>
        <w:t>County, Ohio</w:t>
      </w:r>
    </w:p>
    <w:p w14:paraId="133A8BB4" w14:textId="77777777" w:rsidR="009C38C6" w:rsidRDefault="00000000">
      <w:r>
        <w:br w:type="page"/>
      </w:r>
    </w:p>
    <w:p w14:paraId="480E2BDE" w14:textId="77777777" w:rsidR="009C38C6" w:rsidRDefault="00000000">
      <w:pPr>
        <w:pStyle w:val="Heading1"/>
      </w:pPr>
      <w:r>
        <w:lastRenderedPageBreak/>
        <w:t>4. Acknowledgements and Signatures</w:t>
      </w:r>
    </w:p>
    <w:p w14:paraId="62B5B552" w14:textId="2E0A6789" w:rsidR="009C38C6" w:rsidRDefault="00000000">
      <w:pPr>
        <w:pStyle w:val="BodyText"/>
      </w:pPr>
      <w:r>
        <w:rPr>
          <w:b/>
        </w:rPr>
        <w:t xml:space="preserve">Signature </w:t>
      </w:r>
      <w:r w:rsidR="00D01B03">
        <w:rPr>
          <w:b/>
        </w:rPr>
        <w:t>jurisdictions</w:t>
      </w:r>
      <w:r>
        <w:rPr>
          <w:b/>
        </w:rPr>
        <w:t>:</w:t>
      </w:r>
    </w:p>
    <w:p w14:paraId="6FF9E42D" w14:textId="77777777" w:rsidR="009C38C6" w:rsidRDefault="00000000">
      <w:pPr>
        <w:pStyle w:val="BodyText"/>
      </w:pPr>
      <w:r>
        <w:rPr>
          <w:b/>
          <w:color w:val="144D4D"/>
        </w:rPr>
        <w:t xml:space="preserve">TGS Representative Signature. </w:t>
      </w:r>
      <w:r>
        <w:t>confirms TGS’s Client Protections and the Service Agreement terms above.</w:t>
      </w:r>
    </w:p>
    <w:p w14:paraId="60B386EF" w14:textId="77777777" w:rsidR="009C38C6" w:rsidRDefault="00000000">
      <w:pPr>
        <w:pStyle w:val="BodyText"/>
      </w:pPr>
      <w:r>
        <w:rPr>
          <w:b/>
          <w:color w:val="144D4D"/>
        </w:rPr>
        <w:t xml:space="preserve">Client Signature(s). </w:t>
      </w:r>
      <w:r>
        <w:t>confirm the Service Agreement terms and the Client Promises, including payment, launch, property, and access provisions.</w:t>
      </w:r>
    </w:p>
    <w:p w14:paraId="624C70F0" w14:textId="77777777" w:rsidR="009C38C6" w:rsidRDefault="00000000">
      <w:pPr>
        <w:pStyle w:val="BodyText"/>
      </w:pPr>
      <w:r>
        <w:rPr>
          <w:b/>
          <w:color w:val="144D4D"/>
        </w:rPr>
        <w:t xml:space="preserve">Authority. </w:t>
      </w:r>
      <w:r>
        <w:t>each Client signer represents that they have authority to bind the Client entity. If the Client is a multi-member LLC or requires multiple approvals, additional members/managers should sign below.</w:t>
      </w:r>
    </w:p>
    <w:tbl>
      <w:tblPr>
        <w:tblW w:w="0" w:type="auto"/>
        <w:jc w:val="center"/>
        <w:tblLook w:val="04A0" w:firstRow="1" w:lastRow="0" w:firstColumn="1" w:lastColumn="0" w:noHBand="0" w:noVBand="1"/>
      </w:tblPr>
      <w:tblGrid>
        <w:gridCol w:w="5112"/>
        <w:gridCol w:w="5112"/>
      </w:tblGrid>
      <w:tr w:rsidR="009C38C6" w14:paraId="62D7F923" w14:textId="77777777">
        <w:trPr>
          <w:jc w:val="center"/>
        </w:trPr>
        <w:tc>
          <w:tcPr>
            <w:tcW w:w="5112" w:type="dxa"/>
          </w:tcPr>
          <w:p w14:paraId="29959988" w14:textId="4BB1AED1" w:rsidR="009C38C6" w:rsidRPr="00F72E82" w:rsidRDefault="00000000">
            <w:pPr>
              <w:pStyle w:val="Heading3"/>
              <w:rPr>
                <w:sz w:val="28"/>
                <w:szCs w:val="28"/>
              </w:rPr>
            </w:pPr>
            <w:r w:rsidRPr="00F72E82">
              <w:rPr>
                <w:sz w:val="28"/>
                <w:szCs w:val="28"/>
              </w:rPr>
              <w:t>Trade Growth Studio</w:t>
            </w:r>
            <w:r w:rsidR="00350D6F" w:rsidRPr="00F72E82">
              <w:rPr>
                <w:sz w:val="28"/>
                <w:szCs w:val="28"/>
              </w:rPr>
              <w:t>s</w:t>
            </w:r>
            <w:r w:rsidRPr="00F72E82">
              <w:rPr>
                <w:sz w:val="28"/>
                <w:szCs w:val="28"/>
              </w:rPr>
              <w:t xml:space="preserve"> Representative</w:t>
            </w:r>
          </w:p>
          <w:p w14:paraId="6B2FB0EC" w14:textId="77777777" w:rsidR="009C38C6" w:rsidRDefault="00000000">
            <w:pPr>
              <w:pStyle w:val="SmallNote"/>
            </w:pPr>
            <w:r>
              <w:t>Salesman / authorized TGS representative. Signature covers Section 1 and Section 2.</w:t>
            </w:r>
          </w:p>
          <w:p w14:paraId="1FA3489E" w14:textId="77777777" w:rsidR="009C38C6" w:rsidRPr="00F72E82" w:rsidRDefault="00000000">
            <w:pPr>
              <w:pStyle w:val="BodyText"/>
              <w:rPr>
                <w:sz w:val="22"/>
              </w:rPr>
            </w:pPr>
            <w:r w:rsidRPr="00F72E82">
              <w:rPr>
                <w:b/>
                <w:sz w:val="22"/>
              </w:rPr>
              <w:t xml:space="preserve">Printed Name: </w:t>
            </w:r>
            <w:r w:rsidRPr="00F72E82">
              <w:rPr>
                <w:sz w:val="22"/>
              </w:rPr>
              <w:t>________________________________</w:t>
            </w:r>
          </w:p>
          <w:p w14:paraId="5625AB0A" w14:textId="77777777" w:rsidR="009C38C6" w:rsidRPr="00F72E82" w:rsidRDefault="00000000">
            <w:pPr>
              <w:pStyle w:val="BodyText"/>
              <w:rPr>
                <w:sz w:val="22"/>
              </w:rPr>
            </w:pPr>
            <w:r w:rsidRPr="00F72E82">
              <w:rPr>
                <w:b/>
                <w:sz w:val="22"/>
              </w:rPr>
              <w:t xml:space="preserve">Title / Authority: </w:t>
            </w:r>
            <w:r w:rsidRPr="00F72E82">
              <w:rPr>
                <w:sz w:val="22"/>
              </w:rPr>
              <w:t>________________________________</w:t>
            </w:r>
          </w:p>
          <w:p w14:paraId="7E1F9012" w14:textId="77777777" w:rsidR="009C38C6" w:rsidRPr="00F72E82" w:rsidRDefault="00000000">
            <w:pPr>
              <w:pStyle w:val="BodyText"/>
              <w:rPr>
                <w:sz w:val="22"/>
              </w:rPr>
            </w:pPr>
            <w:r w:rsidRPr="00F72E82">
              <w:rPr>
                <w:b/>
                <w:sz w:val="22"/>
              </w:rPr>
              <w:t xml:space="preserve">Email: </w:t>
            </w:r>
            <w:r w:rsidRPr="00F72E82">
              <w:rPr>
                <w:sz w:val="22"/>
              </w:rPr>
              <w:t>________________________________</w:t>
            </w:r>
          </w:p>
          <w:p w14:paraId="1BE702E5" w14:textId="77777777" w:rsidR="009C38C6" w:rsidRPr="00F72E82" w:rsidRDefault="00000000">
            <w:pPr>
              <w:pStyle w:val="BodyText"/>
              <w:rPr>
                <w:sz w:val="22"/>
              </w:rPr>
            </w:pPr>
            <w:r w:rsidRPr="00F72E82">
              <w:rPr>
                <w:b/>
                <w:sz w:val="22"/>
              </w:rPr>
              <w:t xml:space="preserve">Signature: </w:t>
            </w:r>
            <w:r w:rsidRPr="00F72E82">
              <w:rPr>
                <w:sz w:val="22"/>
              </w:rPr>
              <w:t>________________________________</w:t>
            </w:r>
          </w:p>
          <w:p w14:paraId="0866C484" w14:textId="77777777" w:rsidR="009C38C6" w:rsidRDefault="00000000">
            <w:pPr>
              <w:pStyle w:val="BodyText"/>
            </w:pPr>
            <w:r w:rsidRPr="00F72E82">
              <w:rPr>
                <w:b/>
                <w:sz w:val="22"/>
              </w:rPr>
              <w:t xml:space="preserve">Date: </w:t>
            </w:r>
            <w:r w:rsidRPr="00F72E82">
              <w:rPr>
                <w:sz w:val="22"/>
              </w:rPr>
              <w:t>________________________________</w:t>
            </w:r>
          </w:p>
        </w:tc>
        <w:tc>
          <w:tcPr>
            <w:tcW w:w="5112" w:type="dxa"/>
          </w:tcPr>
          <w:p w14:paraId="698DADB4" w14:textId="77777777" w:rsidR="009C38C6" w:rsidRPr="00F72E82" w:rsidRDefault="00000000">
            <w:pPr>
              <w:pStyle w:val="Heading3"/>
              <w:rPr>
                <w:sz w:val="28"/>
                <w:szCs w:val="28"/>
              </w:rPr>
            </w:pPr>
            <w:r w:rsidRPr="00F72E82">
              <w:rPr>
                <w:sz w:val="28"/>
                <w:szCs w:val="28"/>
              </w:rPr>
              <w:t>Client Representative #1</w:t>
            </w:r>
          </w:p>
          <w:p w14:paraId="7B4DC39B" w14:textId="77777777" w:rsidR="009C38C6" w:rsidRDefault="00000000">
            <w:pPr>
              <w:pStyle w:val="SmallNote"/>
            </w:pPr>
            <w:r>
              <w:t>Owner, manager, member, officer, or authorized representative. Signature covers Section 2 and Section 3.</w:t>
            </w:r>
          </w:p>
          <w:p w14:paraId="7155FCC1" w14:textId="77777777" w:rsidR="009C38C6" w:rsidRPr="00F72E82" w:rsidRDefault="00000000">
            <w:pPr>
              <w:pStyle w:val="BodyText"/>
              <w:rPr>
                <w:sz w:val="22"/>
              </w:rPr>
            </w:pPr>
            <w:r w:rsidRPr="00F72E82">
              <w:rPr>
                <w:b/>
                <w:sz w:val="22"/>
              </w:rPr>
              <w:t xml:space="preserve">Printed Name: </w:t>
            </w:r>
            <w:r w:rsidRPr="00F72E82">
              <w:rPr>
                <w:sz w:val="22"/>
              </w:rPr>
              <w:t>________________________________</w:t>
            </w:r>
          </w:p>
          <w:p w14:paraId="0ACE643D" w14:textId="77777777" w:rsidR="009C38C6" w:rsidRPr="00F72E82" w:rsidRDefault="00000000">
            <w:pPr>
              <w:pStyle w:val="BodyText"/>
              <w:rPr>
                <w:sz w:val="22"/>
              </w:rPr>
            </w:pPr>
            <w:r w:rsidRPr="00F72E82">
              <w:rPr>
                <w:b/>
                <w:sz w:val="22"/>
              </w:rPr>
              <w:t xml:space="preserve">Title / Authority: </w:t>
            </w:r>
            <w:r w:rsidRPr="00F72E82">
              <w:rPr>
                <w:sz w:val="22"/>
              </w:rPr>
              <w:t>________________________________</w:t>
            </w:r>
          </w:p>
          <w:p w14:paraId="2AE82FD5" w14:textId="77777777" w:rsidR="009C38C6" w:rsidRPr="00F72E82" w:rsidRDefault="00000000">
            <w:pPr>
              <w:pStyle w:val="BodyText"/>
              <w:rPr>
                <w:sz w:val="22"/>
              </w:rPr>
            </w:pPr>
            <w:r w:rsidRPr="00F72E82">
              <w:rPr>
                <w:b/>
                <w:sz w:val="22"/>
              </w:rPr>
              <w:t xml:space="preserve">Email: </w:t>
            </w:r>
            <w:r w:rsidRPr="00F72E82">
              <w:rPr>
                <w:sz w:val="22"/>
              </w:rPr>
              <w:t>________________________________</w:t>
            </w:r>
          </w:p>
          <w:p w14:paraId="287FD6A5" w14:textId="77777777" w:rsidR="009C38C6" w:rsidRPr="00F72E82" w:rsidRDefault="00000000">
            <w:pPr>
              <w:pStyle w:val="BodyText"/>
              <w:rPr>
                <w:sz w:val="22"/>
              </w:rPr>
            </w:pPr>
            <w:r w:rsidRPr="00F72E82">
              <w:rPr>
                <w:b/>
                <w:sz w:val="22"/>
              </w:rPr>
              <w:t xml:space="preserve">Signature: </w:t>
            </w:r>
            <w:r w:rsidRPr="00F72E82">
              <w:rPr>
                <w:sz w:val="22"/>
              </w:rPr>
              <w:t>________________________________</w:t>
            </w:r>
          </w:p>
          <w:p w14:paraId="4B5A50BB" w14:textId="77777777" w:rsidR="009C38C6" w:rsidRDefault="00000000">
            <w:pPr>
              <w:pStyle w:val="BodyText"/>
            </w:pPr>
            <w:r w:rsidRPr="00F72E82">
              <w:rPr>
                <w:b/>
                <w:sz w:val="22"/>
              </w:rPr>
              <w:t xml:space="preserve">Date: </w:t>
            </w:r>
            <w:r w:rsidRPr="00F72E82">
              <w:rPr>
                <w:sz w:val="22"/>
              </w:rPr>
              <w:t>________________________________</w:t>
            </w:r>
          </w:p>
        </w:tc>
      </w:tr>
      <w:tr w:rsidR="009C38C6" w14:paraId="2BDCA822" w14:textId="77777777">
        <w:trPr>
          <w:jc w:val="center"/>
        </w:trPr>
        <w:tc>
          <w:tcPr>
            <w:tcW w:w="5112" w:type="dxa"/>
          </w:tcPr>
          <w:p w14:paraId="127DA070" w14:textId="77777777" w:rsidR="009C38C6" w:rsidRPr="00F72E82" w:rsidRDefault="00000000">
            <w:pPr>
              <w:pStyle w:val="Heading3"/>
              <w:rPr>
                <w:sz w:val="28"/>
                <w:szCs w:val="28"/>
              </w:rPr>
            </w:pPr>
            <w:r w:rsidRPr="00F72E82">
              <w:rPr>
                <w:sz w:val="28"/>
                <w:szCs w:val="28"/>
              </w:rPr>
              <w:t>Client Representative #2 (Optional)</w:t>
            </w:r>
          </w:p>
          <w:p w14:paraId="7880B1AA" w14:textId="77777777" w:rsidR="009C38C6" w:rsidRDefault="00000000">
            <w:pPr>
              <w:pStyle w:val="SmallNote"/>
            </w:pPr>
            <w:r>
              <w:t>Use if the Client has additional LLC members, managers, officers, or approval requirements.</w:t>
            </w:r>
          </w:p>
          <w:p w14:paraId="7C2CC3CF" w14:textId="77777777" w:rsidR="009C38C6" w:rsidRPr="00F72E82" w:rsidRDefault="00000000">
            <w:pPr>
              <w:pStyle w:val="BodyText"/>
              <w:rPr>
                <w:sz w:val="22"/>
              </w:rPr>
            </w:pPr>
            <w:r w:rsidRPr="00F72E82">
              <w:rPr>
                <w:b/>
                <w:sz w:val="22"/>
              </w:rPr>
              <w:t xml:space="preserve">Printed Name: </w:t>
            </w:r>
            <w:r w:rsidRPr="00F72E82">
              <w:rPr>
                <w:sz w:val="22"/>
              </w:rPr>
              <w:t>________________________________</w:t>
            </w:r>
          </w:p>
          <w:p w14:paraId="5C60E28B" w14:textId="77777777" w:rsidR="009C38C6" w:rsidRPr="00F72E82" w:rsidRDefault="00000000">
            <w:pPr>
              <w:pStyle w:val="BodyText"/>
              <w:rPr>
                <w:sz w:val="22"/>
              </w:rPr>
            </w:pPr>
            <w:r w:rsidRPr="00F72E82">
              <w:rPr>
                <w:b/>
                <w:sz w:val="22"/>
              </w:rPr>
              <w:t xml:space="preserve">Title / Authority: </w:t>
            </w:r>
            <w:r w:rsidRPr="00F72E82">
              <w:rPr>
                <w:sz w:val="22"/>
              </w:rPr>
              <w:t>________________________________</w:t>
            </w:r>
          </w:p>
          <w:p w14:paraId="0BDFE290" w14:textId="77777777" w:rsidR="009C38C6" w:rsidRPr="00F72E82" w:rsidRDefault="00000000">
            <w:pPr>
              <w:pStyle w:val="BodyText"/>
              <w:rPr>
                <w:sz w:val="22"/>
              </w:rPr>
            </w:pPr>
            <w:r w:rsidRPr="00F72E82">
              <w:rPr>
                <w:b/>
                <w:sz w:val="22"/>
              </w:rPr>
              <w:t xml:space="preserve">Email: </w:t>
            </w:r>
            <w:r w:rsidRPr="00F72E82">
              <w:rPr>
                <w:sz w:val="22"/>
              </w:rPr>
              <w:t>________________________________</w:t>
            </w:r>
          </w:p>
          <w:p w14:paraId="27036FA7" w14:textId="77777777" w:rsidR="009C38C6" w:rsidRPr="00F72E82" w:rsidRDefault="00000000">
            <w:pPr>
              <w:pStyle w:val="BodyText"/>
              <w:rPr>
                <w:sz w:val="22"/>
              </w:rPr>
            </w:pPr>
            <w:r w:rsidRPr="00F72E82">
              <w:rPr>
                <w:b/>
                <w:sz w:val="22"/>
              </w:rPr>
              <w:t xml:space="preserve">Signature: </w:t>
            </w:r>
            <w:r w:rsidRPr="00F72E82">
              <w:rPr>
                <w:sz w:val="22"/>
              </w:rPr>
              <w:t>________________________________</w:t>
            </w:r>
          </w:p>
          <w:p w14:paraId="49DF1C21" w14:textId="77777777" w:rsidR="009C38C6" w:rsidRDefault="00000000">
            <w:pPr>
              <w:pStyle w:val="BodyText"/>
            </w:pPr>
            <w:r w:rsidRPr="00F72E82">
              <w:rPr>
                <w:b/>
                <w:sz w:val="22"/>
              </w:rPr>
              <w:t xml:space="preserve">Date: </w:t>
            </w:r>
            <w:r w:rsidRPr="00F72E82">
              <w:rPr>
                <w:sz w:val="22"/>
              </w:rPr>
              <w:t>________________________________</w:t>
            </w:r>
          </w:p>
        </w:tc>
        <w:tc>
          <w:tcPr>
            <w:tcW w:w="5112" w:type="dxa"/>
          </w:tcPr>
          <w:p w14:paraId="0F46FC40" w14:textId="77777777" w:rsidR="009C38C6" w:rsidRPr="00F72E82" w:rsidRDefault="00000000">
            <w:pPr>
              <w:pStyle w:val="Heading3"/>
              <w:rPr>
                <w:sz w:val="28"/>
                <w:szCs w:val="28"/>
              </w:rPr>
            </w:pPr>
            <w:r w:rsidRPr="00F72E82">
              <w:rPr>
                <w:sz w:val="28"/>
                <w:szCs w:val="28"/>
              </w:rPr>
              <w:t>Client Representative #3 (Optional)</w:t>
            </w:r>
          </w:p>
          <w:p w14:paraId="3147EA0F" w14:textId="77777777" w:rsidR="009C38C6" w:rsidRDefault="00000000">
            <w:pPr>
              <w:pStyle w:val="SmallNote"/>
            </w:pPr>
            <w:r>
              <w:t>Use if the Client has additional LLC members, managers, officers, or approval requirements.</w:t>
            </w:r>
          </w:p>
          <w:p w14:paraId="2EEB0DE1" w14:textId="77777777" w:rsidR="009C38C6" w:rsidRPr="00F72E82" w:rsidRDefault="00000000">
            <w:pPr>
              <w:pStyle w:val="BodyText"/>
              <w:rPr>
                <w:sz w:val="22"/>
              </w:rPr>
            </w:pPr>
            <w:r w:rsidRPr="00F72E82">
              <w:rPr>
                <w:b/>
                <w:sz w:val="22"/>
              </w:rPr>
              <w:t xml:space="preserve">Printed Name: </w:t>
            </w:r>
            <w:r w:rsidRPr="00F72E82">
              <w:rPr>
                <w:sz w:val="22"/>
              </w:rPr>
              <w:t>________________________________</w:t>
            </w:r>
          </w:p>
          <w:p w14:paraId="0A802EB5" w14:textId="77777777" w:rsidR="009C38C6" w:rsidRPr="00F72E82" w:rsidRDefault="00000000">
            <w:pPr>
              <w:pStyle w:val="BodyText"/>
              <w:rPr>
                <w:sz w:val="22"/>
              </w:rPr>
            </w:pPr>
            <w:r w:rsidRPr="00F72E82">
              <w:rPr>
                <w:b/>
                <w:sz w:val="22"/>
              </w:rPr>
              <w:t xml:space="preserve">Title / Authority: </w:t>
            </w:r>
            <w:r w:rsidRPr="00F72E82">
              <w:rPr>
                <w:sz w:val="22"/>
              </w:rPr>
              <w:t>________________________________</w:t>
            </w:r>
          </w:p>
          <w:p w14:paraId="728C918B" w14:textId="77777777" w:rsidR="009C38C6" w:rsidRPr="00F72E82" w:rsidRDefault="00000000">
            <w:pPr>
              <w:pStyle w:val="BodyText"/>
              <w:rPr>
                <w:sz w:val="22"/>
              </w:rPr>
            </w:pPr>
            <w:r w:rsidRPr="00F72E82">
              <w:rPr>
                <w:b/>
                <w:sz w:val="22"/>
              </w:rPr>
              <w:t xml:space="preserve">Email: </w:t>
            </w:r>
            <w:r w:rsidRPr="00F72E82">
              <w:rPr>
                <w:sz w:val="22"/>
              </w:rPr>
              <w:t>________________________________</w:t>
            </w:r>
          </w:p>
          <w:p w14:paraId="15B87FC1" w14:textId="77777777" w:rsidR="009C38C6" w:rsidRPr="00F72E82" w:rsidRDefault="00000000">
            <w:pPr>
              <w:pStyle w:val="BodyText"/>
              <w:rPr>
                <w:sz w:val="22"/>
              </w:rPr>
            </w:pPr>
            <w:r w:rsidRPr="00F72E82">
              <w:rPr>
                <w:b/>
                <w:sz w:val="22"/>
              </w:rPr>
              <w:t xml:space="preserve">Signature: </w:t>
            </w:r>
            <w:r w:rsidRPr="00F72E82">
              <w:rPr>
                <w:sz w:val="22"/>
              </w:rPr>
              <w:t>________________________________</w:t>
            </w:r>
          </w:p>
          <w:p w14:paraId="6209C523" w14:textId="77777777" w:rsidR="009C38C6" w:rsidRDefault="00000000">
            <w:pPr>
              <w:pStyle w:val="BodyText"/>
            </w:pPr>
            <w:r w:rsidRPr="00F72E82">
              <w:rPr>
                <w:b/>
                <w:sz w:val="22"/>
              </w:rPr>
              <w:t xml:space="preserve">Date: </w:t>
            </w:r>
            <w:r w:rsidRPr="00F72E82">
              <w:rPr>
                <w:sz w:val="22"/>
              </w:rPr>
              <w:t>________________________________</w:t>
            </w:r>
          </w:p>
        </w:tc>
      </w:tr>
    </w:tbl>
    <w:p w14:paraId="73B147D1" w14:textId="0095AABF" w:rsidR="00F72E82" w:rsidRDefault="00000000">
      <w:pPr>
        <w:pStyle w:val="SmallNote"/>
      </w:pPr>
      <w:r>
        <w:rPr>
          <w:b/>
        </w:rPr>
        <w:t xml:space="preserve">Attachments incorporated </w:t>
      </w:r>
      <w:r w:rsidR="00F72E82">
        <w:rPr>
          <w:b/>
        </w:rPr>
        <w:t xml:space="preserve">in agreement </w:t>
      </w:r>
      <w:r>
        <w:rPr>
          <w:b/>
        </w:rPr>
        <w:t xml:space="preserve">if checked: </w:t>
      </w:r>
      <w:r>
        <w:t xml:space="preserve">[ </w:t>
      </w:r>
      <w:r w:rsidR="00F72E82">
        <w:t xml:space="preserve"> </w:t>
      </w:r>
      <w:r>
        <w:t>] Quote    [</w:t>
      </w:r>
      <w:r w:rsidR="00F72E82">
        <w:t xml:space="preserve"> </w:t>
      </w:r>
      <w:r>
        <w:t xml:space="preserve"> ] Scope of Work    [</w:t>
      </w:r>
      <w:r w:rsidR="00F72E82">
        <w:t xml:space="preserve"> </w:t>
      </w:r>
      <w:r>
        <w:t xml:space="preserve"> ] Change Order    [ </w:t>
      </w:r>
      <w:r w:rsidR="00F72E82">
        <w:t xml:space="preserve"> </w:t>
      </w:r>
      <w:r>
        <w:t xml:space="preserve">] Managed Services Terms   </w:t>
      </w:r>
    </w:p>
    <w:p w14:paraId="4B2AE0B7" w14:textId="08C422BA" w:rsidR="009C38C6" w:rsidRDefault="00000000">
      <w:pPr>
        <w:pStyle w:val="SmallNote"/>
      </w:pPr>
      <w:r>
        <w:t xml:space="preserve"> [</w:t>
      </w:r>
      <w:r w:rsidR="00F72E82">
        <w:t xml:space="preserve"> </w:t>
      </w:r>
      <w:r>
        <w:t xml:space="preserve"> ] Other: __________________________</w:t>
      </w:r>
    </w:p>
    <w:sectPr w:rsidR="009C38C6" w:rsidSect="004A1D6C">
      <w:headerReference w:type="default" r:id="rId8"/>
      <w:footerReference w:type="default" r:id="rId9"/>
      <w:pgSz w:w="12240" w:h="15840"/>
      <w:pgMar w:top="864" w:right="1008" w:bottom="864" w:left="1008"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9D306" w14:textId="77777777" w:rsidR="00683233" w:rsidRDefault="00683233">
      <w:pPr>
        <w:spacing w:after="0" w:line="240" w:lineRule="auto"/>
      </w:pPr>
      <w:r>
        <w:separator/>
      </w:r>
    </w:p>
  </w:endnote>
  <w:endnote w:type="continuationSeparator" w:id="0">
    <w:p w14:paraId="14332F30" w14:textId="77777777" w:rsidR="00683233" w:rsidRDefault="006832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3868A" w14:textId="10B15029" w:rsidR="009C38C6" w:rsidRDefault="009C38C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CBF90" w14:textId="77777777" w:rsidR="00683233" w:rsidRDefault="00683233">
      <w:pPr>
        <w:spacing w:after="0" w:line="240" w:lineRule="auto"/>
      </w:pPr>
      <w:r>
        <w:separator/>
      </w:r>
    </w:p>
  </w:footnote>
  <w:footnote w:type="continuationSeparator" w:id="0">
    <w:p w14:paraId="6A1B397F" w14:textId="77777777" w:rsidR="00683233" w:rsidRDefault="006832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9537E" w14:textId="659A7646" w:rsidR="009C38C6" w:rsidRDefault="00000000">
    <w:pPr>
      <w:pStyle w:val="Header"/>
      <w:jc w:val="center"/>
    </w:pPr>
    <w:r>
      <w:rPr>
        <w:b/>
        <w:color w:val="5A5A5A"/>
        <w:sz w:val="16"/>
      </w:rPr>
      <w:t>TRADE GROWTH STUDIO</w:t>
    </w:r>
    <w:r w:rsidR="004A1D6C">
      <w:rPr>
        <w:b/>
        <w:color w:val="5A5A5A"/>
        <w:sz w:val="16"/>
      </w:rPr>
      <w:t>S</w:t>
    </w:r>
    <w:r>
      <w:rPr>
        <w:b/>
        <w:color w:val="5A5A5A"/>
        <w:sz w:val="16"/>
      </w:rPr>
      <w:t xml:space="preserve"> | CLIENT SERVICE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7914890">
    <w:abstractNumId w:val="8"/>
  </w:num>
  <w:num w:numId="2" w16cid:durableId="1274900259">
    <w:abstractNumId w:val="6"/>
  </w:num>
  <w:num w:numId="3" w16cid:durableId="2144495348">
    <w:abstractNumId w:val="5"/>
  </w:num>
  <w:num w:numId="4" w16cid:durableId="2005468229">
    <w:abstractNumId w:val="4"/>
  </w:num>
  <w:num w:numId="5" w16cid:durableId="359937946">
    <w:abstractNumId w:val="7"/>
  </w:num>
  <w:num w:numId="6" w16cid:durableId="1608347107">
    <w:abstractNumId w:val="3"/>
  </w:num>
  <w:num w:numId="7" w16cid:durableId="578173087">
    <w:abstractNumId w:val="2"/>
  </w:num>
  <w:num w:numId="8" w16cid:durableId="453400754">
    <w:abstractNumId w:val="1"/>
  </w:num>
  <w:num w:numId="9" w16cid:durableId="1126894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1638"/>
    <w:rsid w:val="00326F90"/>
    <w:rsid w:val="00350D6F"/>
    <w:rsid w:val="004A1D6C"/>
    <w:rsid w:val="005A579A"/>
    <w:rsid w:val="00683233"/>
    <w:rsid w:val="009C38C6"/>
    <w:rsid w:val="00AA1D8D"/>
    <w:rsid w:val="00B47730"/>
    <w:rsid w:val="00B66015"/>
    <w:rsid w:val="00CB0664"/>
    <w:rsid w:val="00D01B03"/>
    <w:rsid w:val="00F72E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FAFC3F"/>
  <w14:defaultImageDpi w14:val="300"/>
  <w15:docId w15:val="{7EB2F46D-59A8-441C-A7D9-680094AEB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E4B4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E4B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E4B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52" w:lineRule="auto"/>
    </w:pPr>
    <w:rPr>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eastAsia="Aptos" w:hAnsi="Aptos"/>
      <w:i/>
      <w:color w:val="5A5A5A"/>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Pages>
  <Words>1350</Words>
  <Characters>7701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Elijah Ross</cp:lastModifiedBy>
  <cp:revision>6</cp:revision>
  <dcterms:created xsi:type="dcterms:W3CDTF">2013-12-23T23:15:00Z</dcterms:created>
  <dcterms:modified xsi:type="dcterms:W3CDTF">2026-05-17T05:47:00Z</dcterms:modified>
  <cp:category/>
</cp:coreProperties>
</file>