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D1" w:rsidRDefault="001A76F9">
      <w:r>
        <w:t>IMPLEMENTACIÓN</w:t>
      </w:r>
    </w:p>
    <w:p w:rsidR="001A76F9" w:rsidRDefault="001A76F9"/>
    <w:p w:rsidR="001A76F9" w:rsidRDefault="001A76F9">
      <w:r>
        <w:t>Se debe comentar tanto el MVC como el Observer que incorpora Angular, que te suscribes a los servicios que quieres, la vista se renderiza y cuando tienes los datos los saca por pantalla</w:t>
      </w:r>
    </w:p>
    <w:p w:rsidR="001A76F9" w:rsidRDefault="001A76F9">
      <w:r>
        <w:t>Comentar que hubo problemas a la hora de pasar entre componentes información, ya que la vista del componente hijo se renderizaba antes de tener la información necesaria del padre para renderizar dicha vista (el meter del contador), se solucionó al pasarle el meter desde el listado de contadores al componente padre y buscando con ese meter las medidas necesarias del contador al api de itosens (creo que fue así, mirar el código). El problema de ello es las dependencias que se generaron, aunque cierto es que siempre que se acceda a esa url, lo normal es recoger el id y el meter del contador.</w:t>
      </w:r>
      <w:bookmarkStart w:id="0" w:name="_GoBack"/>
      <w:bookmarkEnd w:id="0"/>
      <w:r>
        <w:t xml:space="preserve"> </w:t>
      </w:r>
    </w:p>
    <w:sectPr w:rsidR="001A7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F9"/>
    <w:rsid w:val="00056AD1"/>
    <w:rsid w:val="001A76F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12C"/>
  <w15:chartTrackingRefBased/>
  <w15:docId w15:val="{7C64A8A7-9D91-44EC-95CE-D0762E6A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122</Words>
  <Characters>677</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1</cp:revision>
  <dcterms:created xsi:type="dcterms:W3CDTF">2020-07-07T18:37:00Z</dcterms:created>
  <dcterms:modified xsi:type="dcterms:W3CDTF">2020-07-07T18:45:00Z</dcterms:modified>
</cp:coreProperties>
</file>