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C757D"/>
          <w:spacing w:val="40"/>
          <w:sz w:val="20"/>
          <w:szCs w:val="20"/>
        </w:rPr>
        <w:t xml:space="preserve">CLOSE NUTRITION</w:t>
      </w:r>
    </w:p>
    <w:p>
      <w:pPr>
        <w:pBdr>
          <w:bottom w:val="single" w:color="1B4332" w:sz="8" w:space="8"/>
        </w:pBdr>
        <w:spacing w:after="260"/>
      </w:pPr>
      <w:r>
        <w:rPr>
          <w:b/>
          <w:bCs/>
          <w:color w:val="172B1B"/>
          <w:sz w:val="44"/>
          <w:szCs w:val="44"/>
        </w:rPr>
        <w:t xml:space="preserve">Adding recipes to the app</w:t>
      </w:r>
    </w:p>
    <w:p>
      <w:pPr>
        <w:spacing w:after="120"/>
      </w:pPr>
      <w:r>
        <w:rPr>
          <w:sz w:val="22"/>
          <w:szCs w:val="22"/>
        </w:rPr>
        <w:t xml:space="preserve">Fill in the spreadsheet, save it as a CSV, and import it. That is the whole job. Below is what goes in each column.</w:t>
      </w:r>
    </w:p>
    <w:p>
      <w:pPr>
        <w:pStyle w:val="Heading1"/>
        <w:spacing w:after="140" w:before="320"/>
      </w:pPr>
      <w:r>
        <w:t xml:space="preserve">The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960"/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to put in it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Recipe Name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What the recipe is called. Keep it the same as the book. This is what a player sees on their plan.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Meal type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One of four, spelled exactly like this: Breakfast, Smoothie, Snack, or Lunch or dinner.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Servings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How many portions the amounts you have written make. If the ingredients make twelve energy balls, put 12. Not the number one person eats.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Ingredients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One per line, inside the single cell. Press Alt + Enter to start a new line rather than moving to the next cell. Write them normally: 175g chicken breast.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Method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One step per line, same as above. Can be left empty.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Calories, Protein, Carbs, Fat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Leave blank if you like. The app works them out from the ingredients. If you fill them in they are used as a double check, not as the answer.</w:t>
            </w:r>
          </w:p>
        </w:tc>
      </w:tr>
    </w:tbl>
    <w:p>
      <w:pPr>
        <w:pStyle w:val="Heading1"/>
        <w:spacing w:after="140" w:before="320"/>
      </w:pPr>
      <w:r>
        <w:t xml:space="preserve">The two that matter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Servings is the number the amounts make.</w:t>
      </w:r>
    </w:p>
    <w:p>
      <w:pPr>
        <w:spacing w:after="120"/>
      </w:pPr>
      <w:r>
        <w:rPr>
          <w:sz w:val="22"/>
          <w:szCs w:val="22"/>
        </w:rPr>
        <w:t xml:space="preserve">Get this wrong and every calorie figure for that recipe is wrong by that multiple. It is the most common mistake and the most damaging one.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Ingredients go one per line, in one cell.</w:t>
      </w:r>
    </w:p>
    <w:p>
      <w:pPr>
        <w:spacing w:after="120"/>
      </w:pPr>
      <w:r>
        <w:rPr>
          <w:sz w:val="22"/>
          <w:szCs w:val="22"/>
        </w:rPr>
        <w:t xml:space="preserve">Alt + Enter gives you a new line inside the cell. On a Mac it is Ctrl + Option + Enter. If each ingredient ends up in its own row instead, the import will not read it.</w:t>
      </w:r>
    </w:p>
    <w:p>
      <w:pPr>
        <w:pStyle w:val="Heading1"/>
        <w:spacing w:after="140" w:before="320"/>
      </w:pPr>
      <w:r>
        <w:t xml:space="preserve">Amounts</w:t>
      </w:r>
    </w:p>
    <w:p>
      <w:pPr>
        <w:spacing w:after="120"/>
      </w:pPr>
      <w:r>
        <w:rPr>
          <w:sz w:val="22"/>
          <w:szCs w:val="22"/>
        </w:rPr>
        <w:t xml:space="preserve">Grams are best where you know them. These all work:</w:t>
      </w:r>
    </w:p>
    <w:p>
      <w:pPr>
        <w:spacing w:after="120"/>
      </w:pPr>
      <w:r>
        <w:rPr>
          <w:sz w:val="22"/>
          <w:szCs w:val="22"/>
        </w:rPr>
        <w:t xml:space="preserve">175g chicken breast     ·     200ml semi skimmed milk     ·     1 tbsp olive oil</w:t>
      </w:r>
    </w:p>
    <w:p>
      <w:pPr>
        <w:spacing w:after="120"/>
      </w:pPr>
      <w:r>
        <w:rPr>
          <w:sz w:val="22"/>
          <w:szCs w:val="22"/>
        </w:rPr>
        <w:t xml:space="preserve">2 garlic cloves     ·     1 medium banana     ·     a handful of spinach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Seasonings with no real calories can be left without an amount — "salt and pepper to taste" is fine.</w:t>
      </w:r>
    </w:p>
    <w:p>
      <w:pPr>
        <w:pStyle w:val="Heading1"/>
        <w:spacing w:after="140" w:before="320"/>
      </w:pPr>
      <w:r>
        <w:t xml:space="preserve">Saving it</w:t>
      </w:r>
    </w:p>
    <w:p>
      <w:pPr>
        <w:spacing w:after="120"/>
      </w:pPr>
      <w:r>
        <w:rPr>
          <w:sz w:val="22"/>
          <w:szCs w:val="22"/>
        </w:rPr>
        <w:t xml:space="preserve">The app reads CSV, not Excel. In Excel: File, then Save As, then choose CSV (Comma delimited).</w:t>
      </w:r>
    </w:p>
    <w:p>
      <w:pPr>
        <w:spacing w:after="120"/>
      </w:pPr>
      <w:r>
        <w:rPr>
          <w:sz w:val="22"/>
          <w:szCs w:val="22"/>
        </w:rPr>
        <w:t xml:space="preserve">Or skip that entirely — select your rows in Excel, copy, and paste them straight into the import box in the app. That works and saves a step.</w:t>
      </w:r>
    </w:p>
    <w:p>
      <w:pPr>
        <w:pStyle w:val="Heading1"/>
        <w:spacing w:after="140" w:before="320"/>
      </w:pPr>
      <w:r>
        <w:t xml:space="preserve">Importing it</w:t>
      </w:r>
    </w:p>
    <w:p>
      <w:pPr>
        <w:spacing w:after="120"/>
      </w:pPr>
      <w:r>
        <w:rPr>
          <w:sz w:val="22"/>
          <w:szCs w:val="22"/>
        </w:rPr>
        <w:t xml:space="preserve">In the app, open Recipe database, then Import from a spreadsheet. Choose your file or paste the rows.</w:t>
      </w:r>
    </w:p>
    <w:p>
      <w:pPr>
        <w:spacing w:after="120"/>
      </w:pPr>
      <w:r>
        <w:rPr>
          <w:sz w:val="22"/>
          <w:szCs w:val="22"/>
        </w:rPr>
        <w:t xml:space="preserve">It lists everything it found and tells you which ones it is happy with. Anything it cannot recognise is flagged, and you can fix it there before importing rather than afterwards.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It also tells you which recipes are already in the app, so re-importing the same sheet will not create duplicates.</w:t>
      </w:r>
    </w:p>
    <w:p>
      <w:pPr>
        <w:pStyle w:val="Heading1"/>
        <w:spacing w:after="140" w:before="320"/>
      </w:pPr>
      <w:r>
        <w:t xml:space="preserve">If an ingredient is not recognised</w:t>
      </w:r>
    </w:p>
    <w:p>
      <w:pPr>
        <w:spacing w:after="120"/>
      </w:pPr>
      <w:r>
        <w:rPr>
          <w:sz w:val="22"/>
          <w:szCs w:val="22"/>
        </w:rPr>
        <w:t xml:space="preserve">The app knows around 280 foods. Something new — a branded product, an unusual ingredient — will be flagged.</w:t>
      </w:r>
    </w:p>
    <w:p>
      <w:pPr>
        <w:spacing w:after="120"/>
      </w:pPr>
      <w:r>
        <w:rPr>
          <w:sz w:val="22"/>
          <w:szCs w:val="22"/>
        </w:rPr>
        <w:t xml:space="preserve">Click Fix next to that recipe and you get three choices: search for it if it is already there under another name, add it to the food library there and then, or leave it out.</w:t>
      </w:r>
    </w:p>
    <w:p>
      <w:pPr>
        <w:spacing w:after="120"/>
      </w:pPr>
      <w:r>
        <w:rPr>
          <w:sz w:val="22"/>
          <w:szCs w:val="22"/>
        </w:rPr>
        <w:t xml:space="preserve">Nothing is imported until you are happy with it.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4332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2026-09-27T15:12:49.858Z</dcterms:created>
  <dcterms:modified xsi:type="dcterms:W3CDTF">2026-09-27T15:12:49.858Z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