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0A0307" w:rsidP="00882D61">
      <w:pPr>
        <w:pStyle w:val="Title"/>
        <w:rPr>
          <w:lang w:val="en-US"/>
        </w:rPr>
      </w:pPr>
      <w:r>
        <w:rPr>
          <w:lang w:val="en-US"/>
        </w:rPr>
        <w:t>HD3</w:t>
      </w:r>
      <w:r w:rsidR="00B273A2">
        <w:rPr>
          <w:lang w:val="en-US"/>
        </w:rPr>
        <w:t>C02</w:t>
      </w:r>
      <w:r w:rsidR="00882D61">
        <w:rPr>
          <w:lang w:val="en-US"/>
        </w:rPr>
        <w:t xml:space="preserve"> – </w:t>
      </w:r>
      <w:r>
        <w:rPr>
          <w:lang w:val="en-US"/>
        </w:rPr>
        <w:t>Debugging XML Views</w:t>
      </w:r>
    </w:p>
    <w:p w:rsidR="001A735F" w:rsidRDefault="001A735F" w:rsidP="001A735F"/>
    <w:tbl>
      <w:tblPr>
        <w:tblStyle w:val="TableGrid"/>
        <w:tblW w:w="0" w:type="auto"/>
        <w:tblLook w:val="04A0" w:firstRow="1" w:lastRow="0" w:firstColumn="1" w:lastColumn="0" w:noHBand="0" w:noVBand="1"/>
      </w:tblPr>
      <w:tblGrid>
        <w:gridCol w:w="4675"/>
        <w:gridCol w:w="4675"/>
      </w:tblGrid>
      <w:tr w:rsidR="001A735F" w:rsidTr="001A735F">
        <w:tc>
          <w:tcPr>
            <w:tcW w:w="4675" w:type="dxa"/>
            <w:tcBorders>
              <w:top w:val="nil"/>
              <w:left w:val="nil"/>
              <w:bottom w:val="nil"/>
              <w:right w:val="nil"/>
            </w:tcBorders>
          </w:tcPr>
          <w:p w:rsidR="001A735F" w:rsidRPr="000E0068" w:rsidRDefault="001A735F" w:rsidP="001A735F">
            <w:pPr>
              <w:rPr>
                <w:b/>
              </w:rPr>
            </w:pPr>
            <w:r w:rsidRPr="000E0068">
              <w:rPr>
                <w:b/>
              </w:rPr>
              <w:t>Product and Focus</w:t>
            </w:r>
          </w:p>
          <w:p w:rsidR="001A735F" w:rsidRDefault="001A735F" w:rsidP="001A735F">
            <w:r>
              <w:t>HANA Platform/SAPUI5</w:t>
            </w:r>
          </w:p>
          <w:p w:rsidR="001A735F" w:rsidRDefault="001A735F" w:rsidP="001A735F"/>
        </w:tc>
        <w:tc>
          <w:tcPr>
            <w:tcW w:w="4675" w:type="dxa"/>
            <w:vMerge w:val="restart"/>
            <w:tcBorders>
              <w:top w:val="nil"/>
              <w:left w:val="nil"/>
              <w:bottom w:val="nil"/>
              <w:right w:val="nil"/>
            </w:tcBorders>
          </w:tcPr>
          <w:p w:rsidR="001A735F" w:rsidRDefault="001A735F" w:rsidP="001A735F">
            <w:pPr>
              <w:rPr>
                <w:b/>
              </w:rPr>
            </w:pPr>
            <w:r w:rsidRPr="000E0068">
              <w:rPr>
                <w:b/>
              </w:rPr>
              <w:t>MOTIVATION</w:t>
            </w:r>
          </w:p>
          <w:p w:rsidR="001A735F" w:rsidRDefault="001A735F" w:rsidP="001A735F">
            <w:r w:rsidRPr="000E0068">
              <w:t>Th</w:t>
            </w:r>
            <w:r>
              <w:t xml:space="preserve">is case </w:t>
            </w:r>
            <w:r w:rsidR="000A0307">
              <w:t>explains methods for debugging XML views</w:t>
            </w:r>
            <w:r w:rsidR="000F5EC4">
              <w:t>.</w:t>
            </w:r>
          </w:p>
          <w:p w:rsidR="001A735F" w:rsidRDefault="001A735F" w:rsidP="001A735F"/>
          <w:p w:rsidR="001A735F" w:rsidRDefault="001A735F" w:rsidP="001A735F"/>
          <w:p w:rsidR="001A735F" w:rsidRDefault="001A735F" w:rsidP="001A735F">
            <w:pPr>
              <w:rPr>
                <w:b/>
              </w:rPr>
            </w:pPr>
            <w:r w:rsidRPr="000E0068">
              <w:rPr>
                <w:b/>
              </w:rPr>
              <w:t>PREREQUISITES</w:t>
            </w:r>
          </w:p>
          <w:p w:rsidR="001A735F" w:rsidRPr="000E0068" w:rsidRDefault="000A0307" w:rsidP="00830D2A">
            <w:r>
              <w:t>HD3</w:t>
            </w:r>
            <w:r w:rsidR="00830D2A">
              <w:t>C01</w:t>
            </w:r>
            <w:r>
              <w:t xml:space="preserve"> –</w:t>
            </w:r>
            <w:r w:rsidR="00D76444">
              <w:t xml:space="preserve"> </w:t>
            </w:r>
            <w:r w:rsidR="00830D2A">
              <w:t>Hello World</w:t>
            </w:r>
          </w:p>
        </w:tc>
      </w:tr>
      <w:tr w:rsidR="001A735F" w:rsidTr="001A735F">
        <w:tc>
          <w:tcPr>
            <w:tcW w:w="4675" w:type="dxa"/>
            <w:tcBorders>
              <w:top w:val="nil"/>
              <w:left w:val="nil"/>
              <w:bottom w:val="nil"/>
              <w:right w:val="nil"/>
            </w:tcBorders>
          </w:tcPr>
          <w:p w:rsidR="001A735F" w:rsidRPr="000E0068" w:rsidRDefault="001A735F" w:rsidP="001A735F">
            <w:pPr>
              <w:rPr>
                <w:b/>
              </w:rPr>
            </w:pPr>
            <w:r>
              <w:rPr>
                <w:b/>
              </w:rPr>
              <w:t>Target Audience</w:t>
            </w:r>
          </w:p>
          <w:p w:rsidR="001A735F" w:rsidRDefault="00362F6E" w:rsidP="001A735F">
            <w:r>
              <w:t>Undergraduate</w:t>
            </w:r>
            <w:r w:rsidR="001A735F">
              <w:t>/Graduate</w:t>
            </w:r>
            <w:r w:rsidR="001A735F">
              <w:br/>
              <w:t>Beginner to Intermediate</w:t>
            </w:r>
          </w:p>
          <w:p w:rsidR="001A735F" w:rsidRDefault="001A735F" w:rsidP="001A735F"/>
        </w:tc>
        <w:tc>
          <w:tcPr>
            <w:tcW w:w="4675" w:type="dxa"/>
            <w:vMerge/>
            <w:tcBorders>
              <w:top w:val="nil"/>
              <w:left w:val="nil"/>
              <w:bottom w:val="nil"/>
              <w:right w:val="nil"/>
            </w:tcBorders>
          </w:tcPr>
          <w:p w:rsidR="001A735F" w:rsidRDefault="001A735F" w:rsidP="001A735F"/>
        </w:tc>
      </w:tr>
      <w:tr w:rsidR="001A735F" w:rsidTr="001A735F">
        <w:trPr>
          <w:trHeight w:val="2879"/>
        </w:trPr>
        <w:tc>
          <w:tcPr>
            <w:tcW w:w="4675" w:type="dxa"/>
            <w:tcBorders>
              <w:top w:val="nil"/>
              <w:left w:val="nil"/>
              <w:bottom w:val="nil"/>
              <w:right w:val="nil"/>
            </w:tcBorders>
          </w:tcPr>
          <w:p w:rsidR="001A735F" w:rsidRPr="000E0068" w:rsidRDefault="001A735F" w:rsidP="001A735F">
            <w:pPr>
              <w:rPr>
                <w:b/>
              </w:rPr>
            </w:pPr>
            <w:r w:rsidRPr="000E0068">
              <w:rPr>
                <w:b/>
              </w:rPr>
              <w:t>Author</w:t>
            </w:r>
          </w:p>
          <w:p w:rsidR="001A735F" w:rsidRDefault="001A735F" w:rsidP="001A735F">
            <w:r>
              <w:t>Ross Hightower</w:t>
            </w:r>
          </w:p>
        </w:tc>
        <w:tc>
          <w:tcPr>
            <w:tcW w:w="4675" w:type="dxa"/>
            <w:vMerge/>
            <w:tcBorders>
              <w:top w:val="nil"/>
              <w:left w:val="nil"/>
              <w:bottom w:val="nil"/>
              <w:right w:val="nil"/>
            </w:tcBorders>
          </w:tcPr>
          <w:p w:rsidR="001A735F" w:rsidRDefault="001A735F" w:rsidP="001A735F"/>
        </w:tc>
      </w:tr>
      <w:tr w:rsidR="001A735F" w:rsidTr="001A735F">
        <w:tc>
          <w:tcPr>
            <w:tcW w:w="9350" w:type="dxa"/>
            <w:gridSpan w:val="2"/>
            <w:tcBorders>
              <w:top w:val="nil"/>
              <w:left w:val="nil"/>
              <w:bottom w:val="nil"/>
              <w:right w:val="nil"/>
            </w:tcBorders>
          </w:tcPr>
          <w:p w:rsidR="001A735F" w:rsidRDefault="001A735F" w:rsidP="001A735F">
            <w:pPr>
              <w:jc w:val="center"/>
            </w:pPr>
            <w:r>
              <w:rPr>
                <w:noProof/>
              </w:rPr>
              <w:drawing>
                <wp:inline distT="0" distB="0" distL="0" distR="0" wp14:anchorId="71BD8296" wp14:editId="0E47AB8E">
                  <wp:extent cx="4563533" cy="2764448"/>
                  <wp:effectExtent l="0" t="0" r="8890" b="0"/>
                  <wp:docPr id="5" name="Picture 5"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1A735F" w:rsidRDefault="001A735F" w:rsidP="001A735F"/>
    <w:p w:rsidR="00882D61" w:rsidRPr="008A43C3" w:rsidRDefault="00882D61" w:rsidP="00882D61">
      <w:pPr>
        <w:spacing w:after="0"/>
        <w:rPr>
          <w:rFonts w:cs="Times New Roman"/>
          <w:sz w:val="28"/>
          <w:szCs w:val="28"/>
        </w:rPr>
      </w:pPr>
    </w:p>
    <w:p w:rsidR="002D772D" w:rsidRDefault="002D772D"/>
    <w:p w:rsidR="00882D61" w:rsidRDefault="00882D61"/>
    <w:p w:rsidR="00C75ED7" w:rsidRDefault="00C75ED7"/>
    <w:p w:rsidR="00882D61" w:rsidRDefault="00D76444" w:rsidP="00D76444">
      <w:pPr>
        <w:pStyle w:val="Heading1"/>
      </w:pPr>
      <w:r>
        <w:lastRenderedPageBreak/>
        <w:t>Debugging XML Views</w:t>
      </w:r>
    </w:p>
    <w:p w:rsidR="00D76444" w:rsidRDefault="00D76444" w:rsidP="00D76444">
      <w:r>
        <w:t xml:space="preserve">Debugging XML views is complicated by the fact that the XML code is not executed in the browser in the same way JavaScript in the controller is executed.  UI5 generates HTML from the XML code and sends the HTML to the browser.   That means that you can’t debug the code in the same way that procedural code is debugged.  However, there are some techniques that make it relatively easy to identify typical errors in XML views.  </w:t>
      </w:r>
    </w:p>
    <w:p w:rsidR="00D76444" w:rsidRDefault="00D76444" w:rsidP="00D76444">
      <w:pPr>
        <w:pStyle w:val="Heading2"/>
      </w:pPr>
      <w:r>
        <w:t>Hello World App</w:t>
      </w:r>
    </w:p>
    <w:p w:rsidR="00D76444" w:rsidRDefault="00D76444" w:rsidP="00D76444">
      <w:r>
        <w:t>This case uses the Hello World app developed in case HD3C</w:t>
      </w:r>
      <w:r w:rsidR="00830D2A">
        <w:t>01</w:t>
      </w:r>
      <w:r>
        <w:t xml:space="preserve"> – </w:t>
      </w:r>
      <w:r w:rsidR="00830D2A">
        <w:t>Hello World</w:t>
      </w:r>
      <w:r>
        <w:t xml:space="preserve"> so you must have a working version of that app to begin.  You will introduce various errors and then observe the errors that are displayed in the browser so you can identify the errors later.</w:t>
      </w:r>
    </w:p>
    <w:p w:rsidR="00D76444" w:rsidRDefault="00D76444" w:rsidP="00D76444">
      <w:pPr>
        <w:pStyle w:val="Heading2"/>
      </w:pPr>
      <w:r>
        <w:t>Debugging Approach</w:t>
      </w:r>
    </w:p>
    <w:p w:rsidR="00D76444" w:rsidRDefault="00D76444" w:rsidP="00D76444">
      <w:r>
        <w:t>Since you can’t observe the errors directly in the browser you have to learn to identify the symptoms that occur when certain errors in your code occur.  There are a few basic categories of coding errors:</w:t>
      </w:r>
    </w:p>
    <w:p w:rsidR="00D76444" w:rsidRDefault="00D76444" w:rsidP="00D76444">
      <w:pPr>
        <w:pStyle w:val="ListParagraph"/>
        <w:numPr>
          <w:ilvl w:val="0"/>
          <w:numId w:val="2"/>
        </w:numPr>
      </w:pPr>
      <w:r>
        <w:t>Errors in locating the view files</w:t>
      </w:r>
    </w:p>
    <w:p w:rsidR="00D76444" w:rsidRDefault="00D76444" w:rsidP="00D76444">
      <w:pPr>
        <w:pStyle w:val="ListParagraph"/>
        <w:numPr>
          <w:ilvl w:val="0"/>
          <w:numId w:val="2"/>
        </w:numPr>
      </w:pPr>
      <w:r>
        <w:t>Errors in locating the controller file associated with the view</w:t>
      </w:r>
    </w:p>
    <w:p w:rsidR="00D76444" w:rsidRDefault="00D76444" w:rsidP="00D76444">
      <w:pPr>
        <w:pStyle w:val="ListParagraph"/>
        <w:numPr>
          <w:ilvl w:val="0"/>
          <w:numId w:val="2"/>
        </w:numPr>
      </w:pPr>
      <w:r>
        <w:t>Syntax errors in the XML code</w:t>
      </w:r>
    </w:p>
    <w:p w:rsidR="00060FF7" w:rsidRDefault="00E03952" w:rsidP="00060FF7">
      <w:pPr>
        <w:pStyle w:val="ListParagraph"/>
        <w:numPr>
          <w:ilvl w:val="0"/>
          <w:numId w:val="2"/>
        </w:numPr>
      </w:pPr>
      <w:r w:rsidRPr="00060FF7">
        <w:t>Missing SAPUI5 libraries</w:t>
      </w:r>
    </w:p>
    <w:p w:rsidR="00D76444" w:rsidRDefault="00D76444" w:rsidP="00D76444">
      <w:pPr>
        <w:pStyle w:val="ListParagraph"/>
        <w:numPr>
          <w:ilvl w:val="0"/>
          <w:numId w:val="2"/>
        </w:numPr>
      </w:pPr>
      <w:r>
        <w:t>Binding errors between the model and controls in the view</w:t>
      </w:r>
    </w:p>
    <w:p w:rsidR="00D76444" w:rsidRDefault="00D76444" w:rsidP="00D76444">
      <w:r>
        <w:t>This case is concerned with the first three of the categories.  Binding errors will be addressed in the Data Binding case.</w:t>
      </w:r>
    </w:p>
    <w:tbl>
      <w:tblPr>
        <w:tblStyle w:val="TableGrid"/>
        <w:tblW w:w="0" w:type="auto"/>
        <w:tblLook w:val="04A0" w:firstRow="1" w:lastRow="0" w:firstColumn="1" w:lastColumn="0" w:noHBand="0" w:noVBand="1"/>
      </w:tblPr>
      <w:tblGrid>
        <w:gridCol w:w="9350"/>
      </w:tblGrid>
      <w:tr w:rsidR="001C0F58" w:rsidTr="001C0F58">
        <w:tc>
          <w:tcPr>
            <w:tcW w:w="9350" w:type="dxa"/>
            <w:shd w:val="clear" w:color="auto" w:fill="D9D9D9" w:themeFill="background1" w:themeFillShade="D9"/>
          </w:tcPr>
          <w:p w:rsidR="001C0F58" w:rsidRDefault="001C0F58" w:rsidP="00D76444"/>
          <w:p w:rsidR="001C0F58" w:rsidRDefault="001C0F58" w:rsidP="00D76444">
            <w:r>
              <w:t>Almost all of the debugging techniques rely on the developer tools in the browser.  In almost all browsers you can open the developer tools using the function key F12.  All of the examples in this document use Chrome but all browsers have some version of developer tools.  In Chrome the developer tools have a number of tabs:</w:t>
            </w:r>
          </w:p>
          <w:p w:rsidR="001C0F58" w:rsidRDefault="001C0F58" w:rsidP="00D76444"/>
          <w:p w:rsidR="001C0F58" w:rsidRDefault="001C0F58" w:rsidP="00D76444">
            <w:r>
              <w:rPr>
                <w:noProof/>
              </w:rPr>
              <w:drawing>
                <wp:inline distT="0" distB="0" distL="0" distR="0" wp14:anchorId="4C478FB8" wp14:editId="4A35A316">
                  <wp:extent cx="5943600" cy="391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1160"/>
                          </a:xfrm>
                          <a:prstGeom prst="rect">
                            <a:avLst/>
                          </a:prstGeom>
                        </pic:spPr>
                      </pic:pic>
                    </a:graphicData>
                  </a:graphic>
                </wp:inline>
              </w:drawing>
            </w:r>
          </w:p>
          <w:p w:rsidR="001C0F58" w:rsidRDefault="001C0F58" w:rsidP="00D76444"/>
          <w:p w:rsidR="001C0F58" w:rsidRDefault="001C0F58" w:rsidP="00D76444">
            <w:r>
              <w:t>The most important for debugging XML views is the Console.  All error messages are written to the Console.  There are a couple of errors that are common but are nothing to worry about.  The first one</w:t>
            </w:r>
            <w:r w:rsidR="007A06B0">
              <w:t xml:space="preserve"> is an error indicating that a pre-loader could not be found and the second is that an i18n properties file could not be found.  Neither of these will affect the execution of the app and can be safely ignored.</w:t>
            </w:r>
          </w:p>
          <w:p w:rsidR="001C0F58" w:rsidRDefault="001C0F58" w:rsidP="00D76444"/>
        </w:tc>
      </w:tr>
    </w:tbl>
    <w:p w:rsidR="001C0F58" w:rsidRDefault="001C0F58" w:rsidP="00D76444"/>
    <w:p w:rsidR="00D76444" w:rsidRDefault="00D76444" w:rsidP="00887636">
      <w:pPr>
        <w:pStyle w:val="Heading2"/>
      </w:pPr>
      <w:r>
        <w:t>Errors in Locating Files</w:t>
      </w:r>
    </w:p>
    <w:p w:rsidR="00D76444" w:rsidRDefault="00D76444" w:rsidP="00D76444">
      <w:r>
        <w:t xml:space="preserve">Before identifying the causes of these errors, let’s </w:t>
      </w:r>
      <w:r w:rsidR="001B748B">
        <w:t>look</w:t>
      </w:r>
      <w:r>
        <w:t xml:space="preserve"> at how the error might appear in the browser.</w:t>
      </w:r>
      <w:r w:rsidR="001C0F58">
        <w:t xml:space="preserve">  One type of location error will look like this:</w:t>
      </w:r>
    </w:p>
    <w:p w:rsidR="001C0F58" w:rsidRDefault="001C0F58" w:rsidP="00D76444">
      <w:r>
        <w:rPr>
          <w:noProof/>
        </w:rPr>
        <w:lastRenderedPageBreak/>
        <w:drawing>
          <wp:inline distT="0" distB="0" distL="0" distR="0" wp14:anchorId="737C5165" wp14:editId="404D1F7D">
            <wp:extent cx="5943600" cy="1515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5110"/>
                    </a:xfrm>
                    <a:prstGeom prst="rect">
                      <a:avLst/>
                    </a:prstGeom>
                  </pic:spPr>
                </pic:pic>
              </a:graphicData>
            </a:graphic>
          </wp:inline>
        </w:drawing>
      </w:r>
    </w:p>
    <w:p w:rsidR="007A06B0" w:rsidRDefault="007A06B0" w:rsidP="00D76444">
      <w:r>
        <w:t xml:space="preserve">The error states: </w:t>
      </w:r>
    </w:p>
    <w:p w:rsidR="007A06B0" w:rsidRPr="001B748B" w:rsidRDefault="007A06B0" w:rsidP="00D76444">
      <w:pPr>
        <w:rPr>
          <w:i/>
        </w:rPr>
      </w:pPr>
      <w:r w:rsidRPr="001B748B">
        <w:rPr>
          <w:i/>
        </w:rPr>
        <w:t>Uncaught Error: resource ui5/view/app.view.xml could not be loaded from ./view/app.view.xml.  Check for ‘file not found’ or parse errors: Reason: Not Found.</w:t>
      </w:r>
    </w:p>
    <w:p w:rsidR="007A06B0" w:rsidRDefault="007A06B0" w:rsidP="00D76444">
      <w:r>
        <w:t>Let’s look at some ways this or similar errors might occur.</w:t>
      </w:r>
    </w:p>
    <w:p w:rsidR="007A06B0" w:rsidRDefault="007A06B0" w:rsidP="007A06B0">
      <w:pPr>
        <w:pStyle w:val="Heading3"/>
      </w:pPr>
      <w:r>
        <w:t>Resource Roots Error</w:t>
      </w:r>
    </w:p>
    <w:p w:rsidR="007A06B0" w:rsidRDefault="007A06B0" w:rsidP="007A06B0">
      <w:r>
        <w:t>If you remember from the Hello World case, the index.html contains a script called the bootstrap.</w:t>
      </w:r>
    </w:p>
    <w:p w:rsidR="007A06B0" w:rsidRDefault="007A06B0" w:rsidP="007A06B0">
      <w:r>
        <w:rPr>
          <w:noProof/>
        </w:rPr>
        <w:drawing>
          <wp:inline distT="0" distB="0" distL="0" distR="0" wp14:anchorId="41F9F3EB" wp14:editId="59D5528C">
            <wp:extent cx="3248025" cy="1924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025" cy="1924050"/>
                    </a:xfrm>
                    <a:prstGeom prst="rect">
                      <a:avLst/>
                    </a:prstGeom>
                  </pic:spPr>
                </pic:pic>
              </a:graphicData>
            </a:graphic>
          </wp:inline>
        </w:drawing>
      </w:r>
    </w:p>
    <w:p w:rsidR="00060FF7" w:rsidRDefault="007A06B0" w:rsidP="007A06B0">
      <w:r>
        <w:t>The property data-sap-</w:t>
      </w:r>
      <w:proofErr w:type="spellStart"/>
      <w:r>
        <w:t>ui</w:t>
      </w:r>
      <w:proofErr w:type="spellEnd"/>
      <w:r>
        <w:t>-</w:t>
      </w:r>
      <w:proofErr w:type="spellStart"/>
      <w:r>
        <w:t>resourceroots</w:t>
      </w:r>
      <w:proofErr w:type="spellEnd"/>
      <w:r>
        <w:t xml:space="preserve"> is used to define the root package of the application and is used to locate files in the application.  </w:t>
      </w:r>
      <w:r w:rsidR="00060FF7">
        <w:t>The image below shows the project package structure and the UI5 package structure which you can view by drilling into the sap package.  UI5 will look for any files your app requires in the UI5 packages unless you specify otherwise which is he purpose of the resource root configuration.</w:t>
      </w:r>
    </w:p>
    <w:p w:rsidR="00060FF7" w:rsidRDefault="00060FF7" w:rsidP="007A06B0">
      <w:r w:rsidRPr="00060FF7">
        <w:rPr>
          <w:noProof/>
        </w:rPr>
        <w:lastRenderedPageBreak/>
        <w:drawing>
          <wp:inline distT="0" distB="0" distL="0" distR="0" wp14:anchorId="5BA2D42E" wp14:editId="383FA5F8">
            <wp:extent cx="6341704" cy="2447925"/>
            <wp:effectExtent l="0" t="0" r="254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6344271" cy="2448916"/>
                    </a:xfrm>
                    <a:prstGeom prst="rect">
                      <a:avLst/>
                    </a:prstGeom>
                  </pic:spPr>
                </pic:pic>
              </a:graphicData>
            </a:graphic>
          </wp:inline>
        </w:drawing>
      </w:r>
    </w:p>
    <w:p w:rsidR="00060FF7" w:rsidRDefault="00060FF7" w:rsidP="007A06B0"/>
    <w:p w:rsidR="007A06B0" w:rsidRDefault="007A06B0" w:rsidP="007A06B0">
      <w:r>
        <w:t xml:space="preserve">In the Hello World app, there is a script in the index.html file that loads the </w:t>
      </w:r>
      <w:r w:rsidR="001B748B">
        <w:t>component</w:t>
      </w:r>
      <w:r>
        <w:t>.</w:t>
      </w:r>
    </w:p>
    <w:p w:rsidR="007A06B0" w:rsidRDefault="001B748B" w:rsidP="007A06B0">
      <w:r>
        <w:rPr>
          <w:noProof/>
        </w:rPr>
        <w:drawing>
          <wp:inline distT="0" distB="0" distL="0" distR="0" wp14:anchorId="5DC6E200" wp14:editId="7ED38059">
            <wp:extent cx="4029075" cy="1809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1809750"/>
                    </a:xfrm>
                    <a:prstGeom prst="rect">
                      <a:avLst/>
                    </a:prstGeom>
                  </pic:spPr>
                </pic:pic>
              </a:graphicData>
            </a:graphic>
          </wp:inline>
        </w:drawing>
      </w:r>
    </w:p>
    <w:p w:rsidR="007A06B0" w:rsidRDefault="007A06B0" w:rsidP="007A06B0">
      <w:r>
        <w:t xml:space="preserve">Note the ui5 in the </w:t>
      </w:r>
      <w:r w:rsidR="001B748B">
        <w:t>name</w:t>
      </w:r>
      <w:r>
        <w:t xml:space="preserve"> property.  This can be read as locate the </w:t>
      </w:r>
      <w:r w:rsidR="001B748B">
        <w:t>Component.js</w:t>
      </w:r>
      <w:r>
        <w:t xml:space="preserve"> </w:t>
      </w:r>
      <w:r w:rsidR="001B748B">
        <w:t xml:space="preserve">file </w:t>
      </w:r>
      <w:r>
        <w:t xml:space="preserve">in the project root package.  Let’s see what happens if the resource root is not defined correctly.  Change the </w:t>
      </w:r>
      <w:r w:rsidR="001B748B">
        <w:t>name</w:t>
      </w:r>
      <w:r>
        <w:t xml:space="preserve"> </w:t>
      </w:r>
      <w:r w:rsidR="001B748B">
        <w:t xml:space="preserve">property to </w:t>
      </w:r>
      <w:r>
        <w:t>ui6</w:t>
      </w:r>
      <w:r w:rsidR="001B748B">
        <w:t xml:space="preserve"> (so it doesn’t match the </w:t>
      </w:r>
      <w:r w:rsidR="001B748B">
        <w:t>data-sap-</w:t>
      </w:r>
      <w:proofErr w:type="spellStart"/>
      <w:r w:rsidR="001B748B">
        <w:t>ui</w:t>
      </w:r>
      <w:proofErr w:type="spellEnd"/>
      <w:r w:rsidR="001B748B">
        <w:t>-</w:t>
      </w:r>
      <w:proofErr w:type="spellStart"/>
      <w:r w:rsidR="001B748B">
        <w:t>resourceroots</w:t>
      </w:r>
      <w:proofErr w:type="spellEnd"/>
      <w:r w:rsidR="001B748B">
        <w:t xml:space="preserve"> property in the bootstrap) </w:t>
      </w:r>
      <w:r>
        <w:t>.</w:t>
      </w:r>
    </w:p>
    <w:p w:rsidR="007A06B0" w:rsidRDefault="001B748B" w:rsidP="007A06B0">
      <w:r>
        <w:rPr>
          <w:noProof/>
        </w:rPr>
        <w:drawing>
          <wp:inline distT="0" distB="0" distL="0" distR="0" wp14:anchorId="3CE462A6" wp14:editId="18AF5C67">
            <wp:extent cx="3962400" cy="184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00" cy="1847850"/>
                    </a:xfrm>
                    <a:prstGeom prst="rect">
                      <a:avLst/>
                    </a:prstGeom>
                  </pic:spPr>
                </pic:pic>
              </a:graphicData>
            </a:graphic>
          </wp:inline>
        </w:drawing>
      </w:r>
    </w:p>
    <w:p w:rsidR="007A06B0" w:rsidRDefault="007A06B0" w:rsidP="007A06B0">
      <w:r>
        <w:t>Run the application and you will get this error:</w:t>
      </w:r>
    </w:p>
    <w:tbl>
      <w:tblPr>
        <w:tblStyle w:val="TableGrid"/>
        <w:tblW w:w="0" w:type="auto"/>
        <w:tblLook w:val="04A0" w:firstRow="1" w:lastRow="0" w:firstColumn="1" w:lastColumn="0" w:noHBand="0" w:noVBand="1"/>
      </w:tblPr>
      <w:tblGrid>
        <w:gridCol w:w="9350"/>
      </w:tblGrid>
      <w:tr w:rsidR="00693319" w:rsidTr="00693319">
        <w:tc>
          <w:tcPr>
            <w:tcW w:w="9350" w:type="dxa"/>
          </w:tcPr>
          <w:p w:rsidR="00693319" w:rsidRDefault="00693319" w:rsidP="007A06B0"/>
          <w:p w:rsidR="00693319" w:rsidRDefault="00693319" w:rsidP="00693319"/>
          <w:p w:rsidR="00693319" w:rsidRDefault="001B748B" w:rsidP="00693319">
            <w:r>
              <w:rPr>
                <w:noProof/>
              </w:rPr>
              <w:drawing>
                <wp:inline distT="0" distB="0" distL="0" distR="0" wp14:anchorId="02E071EB" wp14:editId="11633F23">
                  <wp:extent cx="5943600" cy="3225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80"/>
                          </a:xfrm>
                          <a:prstGeom prst="rect">
                            <a:avLst/>
                          </a:prstGeom>
                        </pic:spPr>
                      </pic:pic>
                    </a:graphicData>
                  </a:graphic>
                </wp:inline>
              </w:drawing>
            </w:r>
          </w:p>
          <w:p w:rsidR="00693319" w:rsidRDefault="00693319" w:rsidP="00693319"/>
          <w:p w:rsidR="00693319" w:rsidRDefault="001B748B" w:rsidP="007A06B0">
            <w:r w:rsidRPr="001B748B">
              <w:t xml:space="preserve">Uncaught Error: failed to load 'ui6/Component.js' from https://openui5.hana.ondemand.com/1.42.6/resources/ui6/Component.js: 404 - Not Found </w:t>
            </w:r>
          </w:p>
          <w:p w:rsidR="00693319" w:rsidRDefault="00693319" w:rsidP="007A06B0"/>
        </w:tc>
      </w:tr>
    </w:tbl>
    <w:p w:rsidR="00693319" w:rsidRDefault="00693319" w:rsidP="007A06B0"/>
    <w:p w:rsidR="007A06B0" w:rsidRDefault="007A06B0" w:rsidP="007A06B0">
      <w:r>
        <w:t xml:space="preserve">Note that the error message states that the </w:t>
      </w:r>
      <w:r w:rsidR="001B748B">
        <w:t>Compoent.js</w:t>
      </w:r>
      <w:r>
        <w:t xml:space="preserve"> file could not be found in the </w:t>
      </w:r>
      <w:r w:rsidR="001B748B" w:rsidRPr="001B748B">
        <w:t xml:space="preserve">https://openui5.hana.ondemand.com/1.42.6/resources/ui6/ </w:t>
      </w:r>
      <w:r>
        <w:t xml:space="preserve">package.  </w:t>
      </w:r>
      <w:r w:rsidRPr="007A06B0">
        <w:rPr>
          <w:b/>
        </w:rPr>
        <w:t xml:space="preserve">It’s not looking in the </w:t>
      </w:r>
      <w:r w:rsidR="001B748B">
        <w:rPr>
          <w:b/>
        </w:rPr>
        <w:t>project root</w:t>
      </w:r>
      <w:r w:rsidRPr="007A06B0">
        <w:rPr>
          <w:b/>
        </w:rPr>
        <w:t xml:space="preserve"> package in the application but looking for a package in the SAPUI5 library folders</w:t>
      </w:r>
      <w:r>
        <w:t>.  Th</w:t>
      </w:r>
      <w:r w:rsidR="001B748B">
        <w:t>at’s the indicator that the</w:t>
      </w:r>
      <w:r>
        <w:t xml:space="preserve"> resource roots is either not defined correctly or you used the wrong value when identifying a file.</w:t>
      </w:r>
    </w:p>
    <w:p w:rsidR="00693319" w:rsidRDefault="00693319" w:rsidP="007A06B0">
      <w:r>
        <w:t xml:space="preserve">Note this same error can affect the references to controller files that appear at the top of view files.  In the App.view.xml file the controller associated with the view is identified using the property </w:t>
      </w:r>
      <w:proofErr w:type="spellStart"/>
      <w:r>
        <w:t>controllerName</w:t>
      </w:r>
      <w:proofErr w:type="spellEnd"/>
      <w:r>
        <w:t>:</w:t>
      </w:r>
    </w:p>
    <w:p w:rsidR="00693319" w:rsidRDefault="00693319" w:rsidP="007A06B0">
      <w:r>
        <w:rPr>
          <w:noProof/>
        </w:rPr>
        <w:drawing>
          <wp:inline distT="0" distB="0" distL="0" distR="0" wp14:anchorId="74DF0B53" wp14:editId="373E4CFC">
            <wp:extent cx="273367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3675" cy="352425"/>
                    </a:xfrm>
                    <a:prstGeom prst="rect">
                      <a:avLst/>
                    </a:prstGeom>
                  </pic:spPr>
                </pic:pic>
              </a:graphicData>
            </a:graphic>
          </wp:inline>
        </w:drawing>
      </w:r>
    </w:p>
    <w:p w:rsidR="00693319" w:rsidRDefault="00693319" w:rsidP="007A06B0">
      <w:r>
        <w:t>Change this to ui6.controller.App:</w:t>
      </w:r>
    </w:p>
    <w:p w:rsidR="00693319" w:rsidRDefault="00693319" w:rsidP="007A06B0">
      <w:r>
        <w:rPr>
          <w:noProof/>
        </w:rPr>
        <w:drawing>
          <wp:inline distT="0" distB="0" distL="0" distR="0" wp14:anchorId="3CFACEF0" wp14:editId="0DCC74F4">
            <wp:extent cx="2714625" cy="400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4625" cy="400050"/>
                    </a:xfrm>
                    <a:prstGeom prst="rect">
                      <a:avLst/>
                    </a:prstGeom>
                  </pic:spPr>
                </pic:pic>
              </a:graphicData>
            </a:graphic>
          </wp:inline>
        </w:drawing>
      </w:r>
    </w:p>
    <w:p w:rsidR="00693319" w:rsidRDefault="00693319" w:rsidP="007A06B0">
      <w:r>
        <w:t>The error looks like this</w:t>
      </w:r>
    </w:p>
    <w:tbl>
      <w:tblPr>
        <w:tblStyle w:val="TableGrid"/>
        <w:tblW w:w="0" w:type="auto"/>
        <w:tblLook w:val="04A0" w:firstRow="1" w:lastRow="0" w:firstColumn="1" w:lastColumn="0" w:noHBand="0" w:noVBand="1"/>
      </w:tblPr>
      <w:tblGrid>
        <w:gridCol w:w="9350"/>
      </w:tblGrid>
      <w:tr w:rsidR="00693319" w:rsidTr="00693319">
        <w:tc>
          <w:tcPr>
            <w:tcW w:w="9350" w:type="dxa"/>
          </w:tcPr>
          <w:p w:rsidR="00693319" w:rsidRDefault="00693319" w:rsidP="00693319"/>
          <w:p w:rsidR="00693319" w:rsidRDefault="001B748B" w:rsidP="00693319">
            <w:r>
              <w:rPr>
                <w:noProof/>
              </w:rPr>
              <w:drawing>
                <wp:inline distT="0" distB="0" distL="0" distR="0" wp14:anchorId="243E920D" wp14:editId="3D60BA6C">
                  <wp:extent cx="5943600" cy="3130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3055"/>
                          </a:xfrm>
                          <a:prstGeom prst="rect">
                            <a:avLst/>
                          </a:prstGeom>
                        </pic:spPr>
                      </pic:pic>
                    </a:graphicData>
                  </a:graphic>
                </wp:inline>
              </w:drawing>
            </w:r>
          </w:p>
          <w:p w:rsidR="00693319" w:rsidRDefault="00693319" w:rsidP="00693319"/>
          <w:p w:rsidR="00693319" w:rsidRDefault="001B748B" w:rsidP="001B748B">
            <w:r w:rsidRPr="001B748B">
              <w:t>Uncaught Error: failed to load 'ui6/controller/App.controller.js' from https://openui5.hana.ondemand.com/1.42.6/resources/ui6/controller/App.controller.js: 404 - Not Found</w:t>
            </w:r>
          </w:p>
          <w:p w:rsidR="001B748B" w:rsidRDefault="001B748B" w:rsidP="001B748B"/>
        </w:tc>
      </w:tr>
    </w:tbl>
    <w:p w:rsidR="001B748B" w:rsidRDefault="001B748B" w:rsidP="00693319"/>
    <w:p w:rsidR="00693319" w:rsidRDefault="00693319" w:rsidP="00693319">
      <w:r>
        <w:t>Again</w:t>
      </w:r>
      <w:r w:rsidR="001B748B">
        <w:t>,</w:t>
      </w:r>
      <w:r>
        <w:t xml:space="preserve"> the key to identifying the error is that UI5 is looking for the file in the UI5 library packages rather than in the project package.  Note also that there is a reference to the controller file near the top of the controller file as well:</w:t>
      </w:r>
    </w:p>
    <w:p w:rsidR="00693319" w:rsidRDefault="00693319" w:rsidP="00693319">
      <w:r>
        <w:rPr>
          <w:noProof/>
        </w:rPr>
        <w:lastRenderedPageBreak/>
        <w:drawing>
          <wp:inline distT="0" distB="0" distL="0" distR="0" wp14:anchorId="2DC3E73B" wp14:editId="10DF7A88">
            <wp:extent cx="4705350" cy="1428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50" cy="1428750"/>
                    </a:xfrm>
                    <a:prstGeom prst="rect">
                      <a:avLst/>
                    </a:prstGeom>
                  </pic:spPr>
                </pic:pic>
              </a:graphicData>
            </a:graphic>
          </wp:inline>
        </w:drawing>
      </w:r>
    </w:p>
    <w:p w:rsidR="00431C84" w:rsidRDefault="00431C84" w:rsidP="00431C84">
      <w:pPr>
        <w:pStyle w:val="Heading3"/>
      </w:pPr>
      <w:r>
        <w:t>Naming Error</w:t>
      </w:r>
    </w:p>
    <w:p w:rsidR="00431C84" w:rsidRDefault="00431C84" w:rsidP="00431C84">
      <w:r>
        <w:t>Now edit the same view file so that the view name is defined correctly but the name now begins with a lower case a.</w:t>
      </w:r>
    </w:p>
    <w:p w:rsidR="00431C84" w:rsidRDefault="00431C84" w:rsidP="00431C84">
      <w:r>
        <w:rPr>
          <w:noProof/>
        </w:rPr>
        <w:drawing>
          <wp:inline distT="0" distB="0" distL="0" distR="0" wp14:anchorId="3D0F7C96" wp14:editId="162B6880">
            <wp:extent cx="4286250" cy="409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409575"/>
                    </a:xfrm>
                    <a:prstGeom prst="rect">
                      <a:avLst/>
                    </a:prstGeom>
                  </pic:spPr>
                </pic:pic>
              </a:graphicData>
            </a:graphic>
          </wp:inline>
        </w:drawing>
      </w:r>
    </w:p>
    <w:p w:rsidR="00431C84" w:rsidRDefault="00431C84" w:rsidP="00431C84">
      <w:r>
        <w:t>Remember that JavaScript and XML are case sensitive.  If you run the app now you will get this error:</w:t>
      </w:r>
    </w:p>
    <w:tbl>
      <w:tblPr>
        <w:tblStyle w:val="TableGrid"/>
        <w:tblW w:w="0" w:type="auto"/>
        <w:tblLook w:val="04A0" w:firstRow="1" w:lastRow="0" w:firstColumn="1" w:lastColumn="0" w:noHBand="0" w:noVBand="1"/>
      </w:tblPr>
      <w:tblGrid>
        <w:gridCol w:w="9350"/>
      </w:tblGrid>
      <w:tr w:rsidR="00431C84" w:rsidTr="00C04BD2">
        <w:tc>
          <w:tcPr>
            <w:tcW w:w="9350" w:type="dxa"/>
          </w:tcPr>
          <w:p w:rsidR="00431C84" w:rsidRDefault="00431C84" w:rsidP="00C04BD2"/>
          <w:p w:rsidR="00431C84" w:rsidRDefault="00431C84" w:rsidP="00C04BD2">
            <w:r>
              <w:rPr>
                <w:noProof/>
              </w:rPr>
              <w:drawing>
                <wp:inline distT="0" distB="0" distL="0" distR="0" wp14:anchorId="1A54C075" wp14:editId="406806B2">
                  <wp:extent cx="5943600" cy="3200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0040"/>
                          </a:xfrm>
                          <a:prstGeom prst="rect">
                            <a:avLst/>
                          </a:prstGeom>
                        </pic:spPr>
                      </pic:pic>
                    </a:graphicData>
                  </a:graphic>
                </wp:inline>
              </w:drawing>
            </w:r>
          </w:p>
          <w:p w:rsidR="00431C84" w:rsidRDefault="00431C84" w:rsidP="00C04BD2"/>
          <w:p w:rsidR="00431C84" w:rsidRDefault="00431C84" w:rsidP="00C04BD2">
            <w:r w:rsidRPr="00431C84">
              <w:t xml:space="preserve">Uncaught Error: failed to load 'ui5/controller/app.controller.js' from ./controller/app.controller.js: 404 - Not Found </w:t>
            </w:r>
          </w:p>
          <w:p w:rsidR="00431C84" w:rsidRDefault="00431C84" w:rsidP="00C04BD2"/>
        </w:tc>
      </w:tr>
    </w:tbl>
    <w:p w:rsidR="00431C84" w:rsidRDefault="00431C84" w:rsidP="00431C84"/>
    <w:p w:rsidR="00431C84" w:rsidRDefault="00431C84" w:rsidP="00431C84">
      <w:r>
        <w:t xml:space="preserve">The difference between this error and the previous error is that UI5 is looking for the file in the correct location (./controller) but still can’t find it.  One problem is that you have an error in your XML (we’ll cover this later) but another cause is the there is a naming problem.  In this case, it’s because the file is named App.view.xml and in the app we used the name app (with a lower case a).  This same error can occur if you </w:t>
      </w:r>
    </w:p>
    <w:p w:rsidR="00431C84" w:rsidRDefault="00431C84" w:rsidP="00431C84">
      <w:pPr>
        <w:pStyle w:val="ListParagraph"/>
        <w:numPr>
          <w:ilvl w:val="0"/>
          <w:numId w:val="3"/>
        </w:numPr>
      </w:pPr>
      <w:r>
        <w:t xml:space="preserve">misspell the view name, </w:t>
      </w:r>
    </w:p>
    <w:p w:rsidR="00431C84" w:rsidRDefault="00431C84" w:rsidP="00431C84">
      <w:pPr>
        <w:pStyle w:val="ListParagraph"/>
        <w:numPr>
          <w:ilvl w:val="0"/>
          <w:numId w:val="3"/>
        </w:numPr>
      </w:pPr>
      <w:r>
        <w:t xml:space="preserve">misspell the package name, </w:t>
      </w:r>
    </w:p>
    <w:p w:rsidR="00431C84" w:rsidRDefault="00431C84" w:rsidP="00431C84">
      <w:pPr>
        <w:pStyle w:val="ListParagraph"/>
        <w:numPr>
          <w:ilvl w:val="0"/>
          <w:numId w:val="3"/>
        </w:numPr>
      </w:pPr>
      <w:r>
        <w:t>misspell the word view or xml in the file name.</w:t>
      </w:r>
    </w:p>
    <w:p w:rsidR="00431C84" w:rsidRDefault="00431C84" w:rsidP="00431C84">
      <w:r>
        <w:t>A similar error can occur if the names of controller files are incorrect.</w:t>
      </w:r>
    </w:p>
    <w:p w:rsidR="00431C84" w:rsidRPr="00431C84" w:rsidRDefault="00431C84" w:rsidP="00693319">
      <w:pPr>
        <w:rPr>
          <w:b/>
        </w:rPr>
      </w:pPr>
      <w:r w:rsidRPr="00060FF7">
        <w:rPr>
          <w:b/>
        </w:rPr>
        <w:t>Naming errors can be very difficult to spot, even when you are looking very carefully.</w:t>
      </w:r>
    </w:p>
    <w:p w:rsidR="00060FF7" w:rsidRDefault="00060FF7" w:rsidP="007A06B0">
      <w:pPr>
        <w:pStyle w:val="Heading3"/>
      </w:pPr>
      <w:r>
        <w:t>Missing UI5 Library</w:t>
      </w:r>
    </w:p>
    <w:p w:rsidR="00060FF7" w:rsidRDefault="00431C84" w:rsidP="00060FF7">
      <w:r>
        <w:t>At the top of view</w:t>
      </w:r>
      <w:r w:rsidR="00060FF7">
        <w:t xml:space="preserve"> files the modules (or libraries) that contain definitions of the controls used in the view are referenced.  In the Hello World App view two modules are referenced: </w:t>
      </w:r>
      <w:proofErr w:type="spellStart"/>
      <w:r w:rsidR="00060FF7">
        <w:t>sap.m</w:t>
      </w:r>
      <w:proofErr w:type="spellEnd"/>
      <w:r w:rsidR="00060FF7">
        <w:t xml:space="preserve"> and </w:t>
      </w:r>
      <w:proofErr w:type="spellStart"/>
      <w:r w:rsidR="00060FF7">
        <w:t>sap.ui.core.mvc</w:t>
      </w:r>
      <w:proofErr w:type="spellEnd"/>
      <w:r w:rsidR="00060FF7">
        <w:t xml:space="preserve">.  </w:t>
      </w:r>
    </w:p>
    <w:p w:rsidR="00060FF7" w:rsidRDefault="00060FF7" w:rsidP="00060FF7">
      <w:r>
        <w:rPr>
          <w:noProof/>
        </w:rPr>
        <w:drawing>
          <wp:inline distT="0" distB="0" distL="0" distR="0" wp14:anchorId="4042F9A0" wp14:editId="0BA29BB4">
            <wp:extent cx="2790825" cy="752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0825" cy="752475"/>
                    </a:xfrm>
                    <a:prstGeom prst="rect">
                      <a:avLst/>
                    </a:prstGeom>
                  </pic:spPr>
                </pic:pic>
              </a:graphicData>
            </a:graphic>
          </wp:inline>
        </w:drawing>
      </w:r>
    </w:p>
    <w:p w:rsidR="00060FF7" w:rsidRDefault="00060FF7" w:rsidP="00060FF7">
      <w:r>
        <w:lastRenderedPageBreak/>
        <w:t xml:space="preserve">If a required module is not </w:t>
      </w:r>
      <w:r w:rsidR="00245CD3">
        <w:t xml:space="preserve">listed, then UI5 will not be able to find the definition of the affected control.  In the App view the </w:t>
      </w:r>
      <w:proofErr w:type="spellStart"/>
      <w:r w:rsidR="00431C84" w:rsidRPr="00431C84">
        <w:t>TileContainer</w:t>
      </w:r>
      <w:proofErr w:type="spellEnd"/>
      <w:r w:rsidR="00431C84" w:rsidRPr="00431C84">
        <w:t xml:space="preserve"> </w:t>
      </w:r>
      <w:r w:rsidR="00245CD3">
        <w:t xml:space="preserve">control is defined in the </w:t>
      </w:r>
      <w:proofErr w:type="spellStart"/>
      <w:r w:rsidR="00245CD3">
        <w:t>sap.m</w:t>
      </w:r>
      <w:proofErr w:type="spellEnd"/>
      <w:r w:rsidR="00245CD3">
        <w:t xml:space="preserve"> module.  You can tell this because </w:t>
      </w:r>
      <w:proofErr w:type="spellStart"/>
      <w:r w:rsidR="00245CD3">
        <w:t>sap.m</w:t>
      </w:r>
      <w:proofErr w:type="spellEnd"/>
      <w:r w:rsidR="00245CD3">
        <w:t xml:space="preserve"> is the default module (there is not prefix defined after </w:t>
      </w:r>
      <w:proofErr w:type="spellStart"/>
      <w:r w:rsidR="00245CD3">
        <w:t>xmlns</w:t>
      </w:r>
      <w:proofErr w:type="spellEnd"/>
      <w:r w:rsidR="00245CD3">
        <w:t xml:space="preserve"> as there is for the </w:t>
      </w:r>
      <w:proofErr w:type="spellStart"/>
      <w:r w:rsidR="00245CD3">
        <w:t>sap.ui.core.mvc</w:t>
      </w:r>
      <w:proofErr w:type="spellEnd"/>
      <w:r w:rsidR="00245CD3">
        <w:t xml:space="preserve"> module) and the Button control has no prefix:</w:t>
      </w:r>
    </w:p>
    <w:p w:rsidR="00245CD3" w:rsidRDefault="00431C84" w:rsidP="00060FF7">
      <w:r>
        <w:rPr>
          <w:noProof/>
        </w:rPr>
        <w:drawing>
          <wp:inline distT="0" distB="0" distL="0" distR="0" wp14:anchorId="6383D52A" wp14:editId="2A62FD76">
            <wp:extent cx="5638800" cy="990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8800" cy="990600"/>
                    </a:xfrm>
                    <a:prstGeom prst="rect">
                      <a:avLst/>
                    </a:prstGeom>
                  </pic:spPr>
                </pic:pic>
              </a:graphicData>
            </a:graphic>
          </wp:inline>
        </w:drawing>
      </w:r>
    </w:p>
    <w:p w:rsidR="00245CD3" w:rsidRDefault="00245CD3" w:rsidP="00060FF7">
      <w:r>
        <w:t xml:space="preserve">On the other hand, you can tell the View control comes from the </w:t>
      </w:r>
      <w:proofErr w:type="spellStart"/>
      <w:r>
        <w:t>sap.ui.core.mvc</w:t>
      </w:r>
      <w:proofErr w:type="spellEnd"/>
      <w:r>
        <w:t xml:space="preserve"> module because it includes the </w:t>
      </w:r>
      <w:proofErr w:type="spellStart"/>
      <w:r>
        <w:t>mvc</w:t>
      </w:r>
      <w:proofErr w:type="spellEnd"/>
      <w:r>
        <w:t>: prefix assigned to that module.</w:t>
      </w:r>
    </w:p>
    <w:p w:rsidR="00245CD3" w:rsidRDefault="00245CD3" w:rsidP="00060FF7">
      <w:r>
        <w:t xml:space="preserve">Now delete the reference to the </w:t>
      </w:r>
      <w:proofErr w:type="spellStart"/>
      <w:r>
        <w:t>sap.m</w:t>
      </w:r>
      <w:proofErr w:type="spellEnd"/>
      <w:r>
        <w:t xml:space="preserve"> library.</w:t>
      </w:r>
    </w:p>
    <w:p w:rsidR="00245CD3" w:rsidRDefault="00245CD3" w:rsidP="00060FF7">
      <w:r>
        <w:rPr>
          <w:noProof/>
        </w:rPr>
        <w:drawing>
          <wp:inline distT="0" distB="0" distL="0" distR="0" wp14:anchorId="3678E4DF" wp14:editId="18C337A0">
            <wp:extent cx="2705100" cy="752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5100" cy="752475"/>
                    </a:xfrm>
                    <a:prstGeom prst="rect">
                      <a:avLst/>
                    </a:prstGeom>
                  </pic:spPr>
                </pic:pic>
              </a:graphicData>
            </a:graphic>
          </wp:inline>
        </w:drawing>
      </w:r>
    </w:p>
    <w:p w:rsidR="00245CD3" w:rsidRDefault="00245CD3" w:rsidP="00060FF7">
      <w:r>
        <w:t>The error looks like this:</w:t>
      </w:r>
    </w:p>
    <w:tbl>
      <w:tblPr>
        <w:tblStyle w:val="TableGrid"/>
        <w:tblW w:w="0" w:type="auto"/>
        <w:tblLook w:val="04A0" w:firstRow="1" w:lastRow="0" w:firstColumn="1" w:lastColumn="0" w:noHBand="0" w:noVBand="1"/>
      </w:tblPr>
      <w:tblGrid>
        <w:gridCol w:w="9350"/>
      </w:tblGrid>
      <w:tr w:rsidR="00245CD3" w:rsidTr="00245CD3">
        <w:tc>
          <w:tcPr>
            <w:tcW w:w="9350" w:type="dxa"/>
          </w:tcPr>
          <w:p w:rsidR="00245CD3" w:rsidRDefault="00245CD3" w:rsidP="00060FF7"/>
          <w:p w:rsidR="00245CD3" w:rsidRDefault="00431C84" w:rsidP="00060FF7">
            <w:r>
              <w:rPr>
                <w:noProof/>
              </w:rPr>
              <w:drawing>
                <wp:inline distT="0" distB="0" distL="0" distR="0" wp14:anchorId="5F401336" wp14:editId="1328A3A4">
                  <wp:extent cx="5943600" cy="3365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6550"/>
                          </a:xfrm>
                          <a:prstGeom prst="rect">
                            <a:avLst/>
                          </a:prstGeom>
                        </pic:spPr>
                      </pic:pic>
                    </a:graphicData>
                  </a:graphic>
                </wp:inline>
              </w:drawing>
            </w:r>
          </w:p>
          <w:p w:rsidR="00245CD3" w:rsidRDefault="00245CD3" w:rsidP="00060FF7"/>
          <w:p w:rsidR="00245CD3" w:rsidRDefault="00431C84" w:rsidP="00060FF7">
            <w:r w:rsidRPr="00431C84">
              <w:t xml:space="preserve">library-preload.js:522 Uncaught Error: failed to load 'null/TileContainer.js' from https://openui5.hana.ondemand.com/1.42.6/resources/null/TileContainer.js: 404 - Not Found </w:t>
            </w:r>
          </w:p>
          <w:p w:rsidR="00431C84" w:rsidRDefault="00431C84" w:rsidP="00060FF7"/>
        </w:tc>
      </w:tr>
    </w:tbl>
    <w:p w:rsidR="00245CD3" w:rsidRDefault="00245CD3" w:rsidP="00060FF7"/>
    <w:p w:rsidR="00245CD3" w:rsidRPr="00060FF7" w:rsidRDefault="00245CD3" w:rsidP="00060FF7">
      <w:r>
        <w:t>UI5 is indicating that it can’t find a specific control which is a dead giveaway that the module with that control was not referenced</w:t>
      </w:r>
      <w:r w:rsidR="00431C84">
        <w:t xml:space="preserve"> (null means that there is no value)</w:t>
      </w:r>
      <w:r>
        <w:t>.</w:t>
      </w:r>
    </w:p>
    <w:p w:rsidR="00060FF7" w:rsidRDefault="00060FF7" w:rsidP="00060FF7">
      <w:pPr>
        <w:pStyle w:val="Heading2"/>
      </w:pPr>
      <w:r>
        <w:t>XML Syntax Errors</w:t>
      </w:r>
    </w:p>
    <w:p w:rsidR="00245CD3" w:rsidRDefault="00060FF7" w:rsidP="00060FF7">
      <w:r>
        <w:t xml:space="preserve">XML syntax errors can very difficult to spot even for experienced developers.  </w:t>
      </w:r>
      <w:r w:rsidR="00245CD3">
        <w:t>Try to locate the error in the small bit of XML code:</w:t>
      </w:r>
    </w:p>
    <w:p w:rsidR="00245CD3" w:rsidRDefault="00950E30" w:rsidP="00060FF7">
      <w:r>
        <w:rPr>
          <w:noProof/>
        </w:rPr>
        <w:lastRenderedPageBreak/>
        <w:drawing>
          <wp:inline distT="0" distB="0" distL="0" distR="0" wp14:anchorId="31A31049" wp14:editId="230C2EA6">
            <wp:extent cx="5686425" cy="21907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86425" cy="2190750"/>
                    </a:xfrm>
                    <a:prstGeom prst="rect">
                      <a:avLst/>
                    </a:prstGeom>
                  </pic:spPr>
                </pic:pic>
              </a:graphicData>
            </a:graphic>
          </wp:inline>
        </w:drawing>
      </w:r>
    </w:p>
    <w:p w:rsidR="00245CD3" w:rsidRDefault="00245CD3" w:rsidP="00060FF7">
      <w:r>
        <w:t xml:space="preserve">The problem is that the </w:t>
      </w:r>
      <w:proofErr w:type="spellStart"/>
      <w:r w:rsidR="00950E30">
        <w:t>StandardTile</w:t>
      </w:r>
      <w:proofErr w:type="spellEnd"/>
      <w:r>
        <w:t xml:space="preserve"> control is not closed.  All XML elements must have an opening and closing tag.  For elements that have not content, you can use the short cut /&gt; to close it.  The </w:t>
      </w:r>
      <w:proofErr w:type="spellStart"/>
      <w:r w:rsidR="00950E30">
        <w:t>StandardTile</w:t>
      </w:r>
      <w:proofErr w:type="spellEnd"/>
      <w:r w:rsidR="00950E30">
        <w:t xml:space="preserve"> </w:t>
      </w:r>
      <w:r>
        <w:t>control tag ends with &gt; instead of /&gt;.</w:t>
      </w:r>
    </w:p>
    <w:p w:rsidR="00060FF7" w:rsidRDefault="00245CD3" w:rsidP="00060FF7">
      <w:r>
        <w:t>Fortunately,</w:t>
      </w:r>
      <w:r w:rsidR="00060FF7">
        <w:t xml:space="preserve"> there are tools that make it much easier.</w:t>
      </w:r>
      <w:r>
        <w:t xml:space="preserve">  The first is the editor which can often identify errors.  If you edit the code to create the error mentioned above, you will see a red square appear in the margin.   If you hover the mouse pointer over this, the editor will tell what it thinks the error is.</w:t>
      </w:r>
    </w:p>
    <w:p w:rsidR="00245CD3" w:rsidRDefault="00950E30" w:rsidP="00060FF7">
      <w:r>
        <w:rPr>
          <w:noProof/>
        </w:rPr>
        <w:drawing>
          <wp:inline distT="0" distB="0" distL="0" distR="0" wp14:anchorId="11F1E8B8" wp14:editId="08798EC6">
            <wp:extent cx="5420902" cy="1276350"/>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2509" cy="1276728"/>
                    </a:xfrm>
                    <a:prstGeom prst="rect">
                      <a:avLst/>
                    </a:prstGeom>
                  </pic:spPr>
                </pic:pic>
              </a:graphicData>
            </a:graphic>
          </wp:inline>
        </w:drawing>
      </w:r>
    </w:p>
    <w:p w:rsidR="00D0143E" w:rsidRDefault="00D0143E" w:rsidP="00060FF7">
      <w:r>
        <w:t>Sometimes the editor can’t identify the error.  In that case</w:t>
      </w:r>
      <w:r w:rsidR="00950E30">
        <w:t>,</w:t>
      </w:r>
      <w:r>
        <w:t xml:space="preserve"> you can use an XML validator to find the errors.  </w:t>
      </w:r>
    </w:p>
    <w:p w:rsidR="00DB527B" w:rsidRPr="00D0143E" w:rsidRDefault="00C34F52" w:rsidP="00D0143E">
      <w:pPr>
        <w:ind w:firstLine="720"/>
      </w:pPr>
      <w:hyperlink r:id="rId28" w:history="1">
        <w:r w:rsidR="00E03952" w:rsidRPr="00D0143E">
          <w:rPr>
            <w:rStyle w:val="Hyperlink"/>
          </w:rPr>
          <w:t>http://codebeautify.org/xmlv</w:t>
        </w:r>
        <w:r w:rsidR="00E03952" w:rsidRPr="00D0143E">
          <w:rPr>
            <w:rStyle w:val="Hyperlink"/>
          </w:rPr>
          <w:t>a</w:t>
        </w:r>
        <w:r w:rsidR="00E03952" w:rsidRPr="00D0143E">
          <w:rPr>
            <w:rStyle w:val="Hyperlink"/>
          </w:rPr>
          <w:t>lidate</w:t>
        </w:r>
      </w:hyperlink>
    </w:p>
    <w:p w:rsidR="00D0143E" w:rsidRDefault="00D0143E" w:rsidP="00060FF7">
      <w:r>
        <w:t>Copy the XML code into the validator field and click Validate.</w:t>
      </w:r>
    </w:p>
    <w:p w:rsidR="00D0143E" w:rsidRDefault="00950E30" w:rsidP="00060FF7">
      <w:r>
        <w:rPr>
          <w:noProof/>
        </w:rPr>
        <w:lastRenderedPageBreak/>
        <w:drawing>
          <wp:inline distT="0" distB="0" distL="0" distR="0" wp14:anchorId="3ED989DC" wp14:editId="1C3235AC">
            <wp:extent cx="5943600" cy="32404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40405"/>
                    </a:xfrm>
                    <a:prstGeom prst="rect">
                      <a:avLst/>
                    </a:prstGeom>
                  </pic:spPr>
                </pic:pic>
              </a:graphicData>
            </a:graphic>
          </wp:inline>
        </w:drawing>
      </w:r>
    </w:p>
    <w:p w:rsidR="00D0143E" w:rsidRDefault="00D0143E" w:rsidP="00060FF7">
      <w:r>
        <w:t xml:space="preserve">The first and last errors listed are not an error you need to worry about.  Notice that it identified the error with the </w:t>
      </w:r>
      <w:proofErr w:type="spellStart"/>
      <w:r w:rsidR="00950E30">
        <w:t>StandardTile</w:t>
      </w:r>
      <w:proofErr w:type="spellEnd"/>
      <w:r>
        <w:t xml:space="preserve"> element and identified the line on which the error occurred.</w:t>
      </w:r>
    </w:p>
    <w:p w:rsidR="00D0143E" w:rsidRDefault="00D0143E" w:rsidP="00060FF7"/>
    <w:p w:rsidR="00D0143E" w:rsidRDefault="00950E30" w:rsidP="00060FF7">
      <w:r>
        <w:rPr>
          <w:noProof/>
        </w:rPr>
        <w:drawing>
          <wp:inline distT="0" distB="0" distL="0" distR="0" wp14:anchorId="7A856395" wp14:editId="1CACB842">
            <wp:extent cx="5943600" cy="16770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77035"/>
                    </a:xfrm>
                    <a:prstGeom prst="rect">
                      <a:avLst/>
                    </a:prstGeom>
                  </pic:spPr>
                </pic:pic>
              </a:graphicData>
            </a:graphic>
          </wp:inline>
        </w:drawing>
      </w:r>
    </w:p>
    <w:p w:rsidR="00297EFF" w:rsidRDefault="00297EFF" w:rsidP="00297EFF">
      <w:pPr>
        <w:pStyle w:val="Heading2"/>
      </w:pPr>
      <w:r>
        <w:t>Exercise</w:t>
      </w:r>
    </w:p>
    <w:p w:rsidR="00297EFF" w:rsidRDefault="00297EFF" w:rsidP="00297EFF">
      <w:r>
        <w:t xml:space="preserve">Debug the sample project </w:t>
      </w:r>
      <w:r w:rsidR="004F4352">
        <w:t xml:space="preserve">called </w:t>
      </w:r>
      <w:proofErr w:type="spellStart"/>
      <w:r w:rsidR="004F4352">
        <w:t>DebugViews</w:t>
      </w:r>
      <w:proofErr w:type="spellEnd"/>
      <w:r w:rsidR="004F4352">
        <w:t xml:space="preserve"> </w:t>
      </w:r>
      <w:bookmarkStart w:id="0" w:name="_GoBack"/>
      <w:bookmarkEnd w:id="0"/>
      <w:r>
        <w:t xml:space="preserve">provided by your instructor. To import the project, right-click your student package and click </w:t>
      </w:r>
      <w:proofErr w:type="spellStart"/>
      <w:r>
        <w:t>Import</w:t>
      </w:r>
      <w:r>
        <w:rPr>
          <w:rFonts w:cstheme="minorHAnsi"/>
        </w:rPr>
        <w:t>→</w:t>
      </w:r>
      <w:r>
        <w:t>Archive</w:t>
      </w:r>
      <w:proofErr w:type="spellEnd"/>
      <w:r>
        <w:t>.</w:t>
      </w:r>
      <w:r w:rsidR="004F4352">
        <w:t xml:space="preserve">  </w:t>
      </w:r>
    </w:p>
    <w:p w:rsidR="00297EFF" w:rsidRPr="00297EFF" w:rsidRDefault="00297EFF" w:rsidP="00297EFF">
      <w:r>
        <w:rPr>
          <w:noProof/>
        </w:rPr>
        <w:lastRenderedPageBreak/>
        <w:drawing>
          <wp:inline distT="0" distB="0" distL="0" distR="0" wp14:anchorId="63357A84" wp14:editId="6F14B7ED">
            <wp:extent cx="4076700" cy="4924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76700" cy="4924425"/>
                    </a:xfrm>
                    <a:prstGeom prst="rect">
                      <a:avLst/>
                    </a:prstGeom>
                  </pic:spPr>
                </pic:pic>
              </a:graphicData>
            </a:graphic>
          </wp:inline>
        </w:drawing>
      </w:r>
    </w:p>
    <w:sectPr w:rsidR="00297EFF" w:rsidRPr="00297EFF">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F52" w:rsidRDefault="00C34F52" w:rsidP="00882D61">
      <w:pPr>
        <w:spacing w:after="0" w:line="240" w:lineRule="auto"/>
      </w:pPr>
      <w:r>
        <w:separator/>
      </w:r>
    </w:p>
  </w:endnote>
  <w:endnote w:type="continuationSeparator" w:id="0">
    <w:p w:rsidR="00C34F52" w:rsidRDefault="00C34F52"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Bk">
    <w:altName w:val="Segoe U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F52" w:rsidRDefault="00C34F52" w:rsidP="00882D61">
      <w:pPr>
        <w:spacing w:after="0" w:line="240" w:lineRule="auto"/>
      </w:pPr>
      <w:r>
        <w:separator/>
      </w:r>
    </w:p>
  </w:footnote>
  <w:footnote w:type="continuationSeparator" w:id="0">
    <w:p w:rsidR="00C34F52" w:rsidRDefault="00C34F52"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35F" w:rsidRDefault="001A735F">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35F" w:rsidRPr="00F40E10" w:rsidRDefault="001A735F" w:rsidP="00882D61">
                          <w:pPr>
                            <w:jc w:val="right"/>
                            <w:rPr>
                              <w:sz w:val="28"/>
                              <w:szCs w:val="28"/>
                              <w:lang w:val="en-GB"/>
                            </w:rPr>
                          </w:pPr>
                          <w:r w:rsidRPr="006E0463">
                            <w:rPr>
                              <w:rFonts w:ascii="Futura Bk" w:hAnsi="Futura Bk" w:cs="Futura Bk"/>
                              <w:lang w:val="en-GB"/>
                            </w:rPr>
                            <w:t xml:space="preserve"> </w:t>
                          </w:r>
                          <w:r w:rsidR="000A0307">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1A735F" w:rsidRPr="00F40E10" w:rsidRDefault="001A735F" w:rsidP="00882D61">
                    <w:pPr>
                      <w:jc w:val="right"/>
                      <w:rPr>
                        <w:sz w:val="28"/>
                        <w:szCs w:val="28"/>
                        <w:lang w:val="en-GB"/>
                      </w:rPr>
                    </w:pPr>
                    <w:r w:rsidRPr="006E0463">
                      <w:rPr>
                        <w:rFonts w:ascii="Futura Bk" w:hAnsi="Futura Bk" w:cs="Futura Bk"/>
                        <w:lang w:val="en-GB"/>
                      </w:rPr>
                      <w:t xml:space="preserve"> </w:t>
                    </w:r>
                    <w:r w:rsidR="000A0307">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A735F" w:rsidRDefault="001A7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4183F"/>
    <w:multiLevelType w:val="hybridMultilevel"/>
    <w:tmpl w:val="BD00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86C67"/>
    <w:multiLevelType w:val="hybridMultilevel"/>
    <w:tmpl w:val="EB886D4A"/>
    <w:lvl w:ilvl="0" w:tplc="39969B44">
      <w:start w:val="1"/>
      <w:numFmt w:val="bullet"/>
      <w:lvlText w:val="•"/>
      <w:lvlJc w:val="left"/>
      <w:pPr>
        <w:tabs>
          <w:tab w:val="num" w:pos="720"/>
        </w:tabs>
        <w:ind w:left="720" w:hanging="360"/>
      </w:pPr>
      <w:rPr>
        <w:rFonts w:ascii="Arial" w:hAnsi="Arial" w:hint="default"/>
      </w:rPr>
    </w:lvl>
    <w:lvl w:ilvl="1" w:tplc="04CA0C1E" w:tentative="1">
      <w:start w:val="1"/>
      <w:numFmt w:val="bullet"/>
      <w:lvlText w:val="•"/>
      <w:lvlJc w:val="left"/>
      <w:pPr>
        <w:tabs>
          <w:tab w:val="num" w:pos="1440"/>
        </w:tabs>
        <w:ind w:left="1440" w:hanging="360"/>
      </w:pPr>
      <w:rPr>
        <w:rFonts w:ascii="Arial" w:hAnsi="Arial" w:hint="default"/>
      </w:rPr>
    </w:lvl>
    <w:lvl w:ilvl="2" w:tplc="3026A5B6" w:tentative="1">
      <w:start w:val="1"/>
      <w:numFmt w:val="bullet"/>
      <w:lvlText w:val="•"/>
      <w:lvlJc w:val="left"/>
      <w:pPr>
        <w:tabs>
          <w:tab w:val="num" w:pos="2160"/>
        </w:tabs>
        <w:ind w:left="2160" w:hanging="360"/>
      </w:pPr>
      <w:rPr>
        <w:rFonts w:ascii="Arial" w:hAnsi="Arial" w:hint="default"/>
      </w:rPr>
    </w:lvl>
    <w:lvl w:ilvl="3" w:tplc="D9504C04">
      <w:start w:val="1"/>
      <w:numFmt w:val="bullet"/>
      <w:lvlText w:val="•"/>
      <w:lvlJc w:val="left"/>
      <w:pPr>
        <w:tabs>
          <w:tab w:val="num" w:pos="2880"/>
        </w:tabs>
        <w:ind w:left="2880" w:hanging="360"/>
      </w:pPr>
      <w:rPr>
        <w:rFonts w:ascii="Arial" w:hAnsi="Arial" w:hint="default"/>
      </w:rPr>
    </w:lvl>
    <w:lvl w:ilvl="4" w:tplc="BA68B992" w:tentative="1">
      <w:start w:val="1"/>
      <w:numFmt w:val="bullet"/>
      <w:lvlText w:val="•"/>
      <w:lvlJc w:val="left"/>
      <w:pPr>
        <w:tabs>
          <w:tab w:val="num" w:pos="3600"/>
        </w:tabs>
        <w:ind w:left="3600" w:hanging="360"/>
      </w:pPr>
      <w:rPr>
        <w:rFonts w:ascii="Arial" w:hAnsi="Arial" w:hint="default"/>
      </w:rPr>
    </w:lvl>
    <w:lvl w:ilvl="5" w:tplc="C54EFC3C" w:tentative="1">
      <w:start w:val="1"/>
      <w:numFmt w:val="bullet"/>
      <w:lvlText w:val="•"/>
      <w:lvlJc w:val="left"/>
      <w:pPr>
        <w:tabs>
          <w:tab w:val="num" w:pos="4320"/>
        </w:tabs>
        <w:ind w:left="4320" w:hanging="360"/>
      </w:pPr>
      <w:rPr>
        <w:rFonts w:ascii="Arial" w:hAnsi="Arial" w:hint="default"/>
      </w:rPr>
    </w:lvl>
    <w:lvl w:ilvl="6" w:tplc="2C620E20" w:tentative="1">
      <w:start w:val="1"/>
      <w:numFmt w:val="bullet"/>
      <w:lvlText w:val="•"/>
      <w:lvlJc w:val="left"/>
      <w:pPr>
        <w:tabs>
          <w:tab w:val="num" w:pos="5040"/>
        </w:tabs>
        <w:ind w:left="5040" w:hanging="360"/>
      </w:pPr>
      <w:rPr>
        <w:rFonts w:ascii="Arial" w:hAnsi="Arial" w:hint="default"/>
      </w:rPr>
    </w:lvl>
    <w:lvl w:ilvl="7" w:tplc="39B4FE80" w:tentative="1">
      <w:start w:val="1"/>
      <w:numFmt w:val="bullet"/>
      <w:lvlText w:val="•"/>
      <w:lvlJc w:val="left"/>
      <w:pPr>
        <w:tabs>
          <w:tab w:val="num" w:pos="5760"/>
        </w:tabs>
        <w:ind w:left="5760" w:hanging="360"/>
      </w:pPr>
      <w:rPr>
        <w:rFonts w:ascii="Arial" w:hAnsi="Arial" w:hint="default"/>
      </w:rPr>
    </w:lvl>
    <w:lvl w:ilvl="8" w:tplc="349E0E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EB18CB"/>
    <w:multiLevelType w:val="hybridMultilevel"/>
    <w:tmpl w:val="9F1695D6"/>
    <w:lvl w:ilvl="0" w:tplc="E2043462">
      <w:start w:val="1"/>
      <w:numFmt w:val="bullet"/>
      <w:lvlText w:val=""/>
      <w:lvlJc w:val="left"/>
      <w:pPr>
        <w:tabs>
          <w:tab w:val="num" w:pos="720"/>
        </w:tabs>
        <w:ind w:left="720" w:hanging="360"/>
      </w:pPr>
      <w:rPr>
        <w:rFonts w:ascii="Wingdings" w:hAnsi="Wingdings" w:hint="default"/>
      </w:rPr>
    </w:lvl>
    <w:lvl w:ilvl="1" w:tplc="F90AC17C">
      <w:start w:val="1"/>
      <w:numFmt w:val="bullet"/>
      <w:lvlText w:val=""/>
      <w:lvlJc w:val="left"/>
      <w:pPr>
        <w:tabs>
          <w:tab w:val="num" w:pos="1440"/>
        </w:tabs>
        <w:ind w:left="1440" w:hanging="360"/>
      </w:pPr>
      <w:rPr>
        <w:rFonts w:ascii="Wingdings" w:hAnsi="Wingdings" w:hint="default"/>
      </w:rPr>
    </w:lvl>
    <w:lvl w:ilvl="2" w:tplc="2E6C3656" w:tentative="1">
      <w:start w:val="1"/>
      <w:numFmt w:val="bullet"/>
      <w:lvlText w:val=""/>
      <w:lvlJc w:val="left"/>
      <w:pPr>
        <w:tabs>
          <w:tab w:val="num" w:pos="2160"/>
        </w:tabs>
        <w:ind w:left="2160" w:hanging="360"/>
      </w:pPr>
      <w:rPr>
        <w:rFonts w:ascii="Wingdings" w:hAnsi="Wingdings" w:hint="default"/>
      </w:rPr>
    </w:lvl>
    <w:lvl w:ilvl="3" w:tplc="EB522DD0" w:tentative="1">
      <w:start w:val="1"/>
      <w:numFmt w:val="bullet"/>
      <w:lvlText w:val=""/>
      <w:lvlJc w:val="left"/>
      <w:pPr>
        <w:tabs>
          <w:tab w:val="num" w:pos="2880"/>
        </w:tabs>
        <w:ind w:left="2880" w:hanging="360"/>
      </w:pPr>
      <w:rPr>
        <w:rFonts w:ascii="Wingdings" w:hAnsi="Wingdings" w:hint="default"/>
      </w:rPr>
    </w:lvl>
    <w:lvl w:ilvl="4" w:tplc="E4227306" w:tentative="1">
      <w:start w:val="1"/>
      <w:numFmt w:val="bullet"/>
      <w:lvlText w:val=""/>
      <w:lvlJc w:val="left"/>
      <w:pPr>
        <w:tabs>
          <w:tab w:val="num" w:pos="3600"/>
        </w:tabs>
        <w:ind w:left="3600" w:hanging="360"/>
      </w:pPr>
      <w:rPr>
        <w:rFonts w:ascii="Wingdings" w:hAnsi="Wingdings" w:hint="default"/>
      </w:rPr>
    </w:lvl>
    <w:lvl w:ilvl="5" w:tplc="1A4E704A" w:tentative="1">
      <w:start w:val="1"/>
      <w:numFmt w:val="bullet"/>
      <w:lvlText w:val=""/>
      <w:lvlJc w:val="left"/>
      <w:pPr>
        <w:tabs>
          <w:tab w:val="num" w:pos="4320"/>
        </w:tabs>
        <w:ind w:left="4320" w:hanging="360"/>
      </w:pPr>
      <w:rPr>
        <w:rFonts w:ascii="Wingdings" w:hAnsi="Wingdings" w:hint="default"/>
      </w:rPr>
    </w:lvl>
    <w:lvl w:ilvl="6" w:tplc="415AAEA0" w:tentative="1">
      <w:start w:val="1"/>
      <w:numFmt w:val="bullet"/>
      <w:lvlText w:val=""/>
      <w:lvlJc w:val="left"/>
      <w:pPr>
        <w:tabs>
          <w:tab w:val="num" w:pos="5040"/>
        </w:tabs>
        <w:ind w:left="5040" w:hanging="360"/>
      </w:pPr>
      <w:rPr>
        <w:rFonts w:ascii="Wingdings" w:hAnsi="Wingdings" w:hint="default"/>
      </w:rPr>
    </w:lvl>
    <w:lvl w:ilvl="7" w:tplc="B65C6E62" w:tentative="1">
      <w:start w:val="1"/>
      <w:numFmt w:val="bullet"/>
      <w:lvlText w:val=""/>
      <w:lvlJc w:val="left"/>
      <w:pPr>
        <w:tabs>
          <w:tab w:val="num" w:pos="5760"/>
        </w:tabs>
        <w:ind w:left="5760" w:hanging="360"/>
      </w:pPr>
      <w:rPr>
        <w:rFonts w:ascii="Wingdings" w:hAnsi="Wingdings" w:hint="default"/>
      </w:rPr>
    </w:lvl>
    <w:lvl w:ilvl="8" w:tplc="160050D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104941"/>
    <w:multiLevelType w:val="hybridMultilevel"/>
    <w:tmpl w:val="1CE4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374B1"/>
    <w:multiLevelType w:val="hybridMultilevel"/>
    <w:tmpl w:val="07E401DC"/>
    <w:lvl w:ilvl="0" w:tplc="B2FAAAF0">
      <w:start w:val="1"/>
      <w:numFmt w:val="bullet"/>
      <w:lvlText w:val="•"/>
      <w:lvlJc w:val="left"/>
      <w:pPr>
        <w:tabs>
          <w:tab w:val="num" w:pos="720"/>
        </w:tabs>
        <w:ind w:left="720" w:hanging="360"/>
      </w:pPr>
      <w:rPr>
        <w:rFonts w:ascii="Arial" w:hAnsi="Arial" w:hint="default"/>
      </w:rPr>
    </w:lvl>
    <w:lvl w:ilvl="1" w:tplc="3118DB00" w:tentative="1">
      <w:start w:val="1"/>
      <w:numFmt w:val="bullet"/>
      <w:lvlText w:val="•"/>
      <w:lvlJc w:val="left"/>
      <w:pPr>
        <w:tabs>
          <w:tab w:val="num" w:pos="1440"/>
        </w:tabs>
        <w:ind w:left="1440" w:hanging="360"/>
      </w:pPr>
      <w:rPr>
        <w:rFonts w:ascii="Arial" w:hAnsi="Arial" w:hint="default"/>
      </w:rPr>
    </w:lvl>
    <w:lvl w:ilvl="2" w:tplc="4260D002" w:tentative="1">
      <w:start w:val="1"/>
      <w:numFmt w:val="bullet"/>
      <w:lvlText w:val="•"/>
      <w:lvlJc w:val="left"/>
      <w:pPr>
        <w:tabs>
          <w:tab w:val="num" w:pos="2160"/>
        </w:tabs>
        <w:ind w:left="2160" w:hanging="360"/>
      </w:pPr>
      <w:rPr>
        <w:rFonts w:ascii="Arial" w:hAnsi="Arial" w:hint="default"/>
      </w:rPr>
    </w:lvl>
    <w:lvl w:ilvl="3" w:tplc="6B74BBCE">
      <w:start w:val="1"/>
      <w:numFmt w:val="bullet"/>
      <w:lvlText w:val="•"/>
      <w:lvlJc w:val="left"/>
      <w:pPr>
        <w:tabs>
          <w:tab w:val="num" w:pos="2880"/>
        </w:tabs>
        <w:ind w:left="2880" w:hanging="360"/>
      </w:pPr>
      <w:rPr>
        <w:rFonts w:ascii="Arial" w:hAnsi="Arial" w:hint="default"/>
      </w:rPr>
    </w:lvl>
    <w:lvl w:ilvl="4" w:tplc="3DD4489C" w:tentative="1">
      <w:start w:val="1"/>
      <w:numFmt w:val="bullet"/>
      <w:lvlText w:val="•"/>
      <w:lvlJc w:val="left"/>
      <w:pPr>
        <w:tabs>
          <w:tab w:val="num" w:pos="3600"/>
        </w:tabs>
        <w:ind w:left="3600" w:hanging="360"/>
      </w:pPr>
      <w:rPr>
        <w:rFonts w:ascii="Arial" w:hAnsi="Arial" w:hint="default"/>
      </w:rPr>
    </w:lvl>
    <w:lvl w:ilvl="5" w:tplc="D5245AF6" w:tentative="1">
      <w:start w:val="1"/>
      <w:numFmt w:val="bullet"/>
      <w:lvlText w:val="•"/>
      <w:lvlJc w:val="left"/>
      <w:pPr>
        <w:tabs>
          <w:tab w:val="num" w:pos="4320"/>
        </w:tabs>
        <w:ind w:left="4320" w:hanging="360"/>
      </w:pPr>
      <w:rPr>
        <w:rFonts w:ascii="Arial" w:hAnsi="Arial" w:hint="default"/>
      </w:rPr>
    </w:lvl>
    <w:lvl w:ilvl="6" w:tplc="053AD71C" w:tentative="1">
      <w:start w:val="1"/>
      <w:numFmt w:val="bullet"/>
      <w:lvlText w:val="•"/>
      <w:lvlJc w:val="left"/>
      <w:pPr>
        <w:tabs>
          <w:tab w:val="num" w:pos="5040"/>
        </w:tabs>
        <w:ind w:left="5040" w:hanging="360"/>
      </w:pPr>
      <w:rPr>
        <w:rFonts w:ascii="Arial" w:hAnsi="Arial" w:hint="default"/>
      </w:rPr>
    </w:lvl>
    <w:lvl w:ilvl="7" w:tplc="053C2B18" w:tentative="1">
      <w:start w:val="1"/>
      <w:numFmt w:val="bullet"/>
      <w:lvlText w:val="•"/>
      <w:lvlJc w:val="left"/>
      <w:pPr>
        <w:tabs>
          <w:tab w:val="num" w:pos="5760"/>
        </w:tabs>
        <w:ind w:left="5760" w:hanging="360"/>
      </w:pPr>
      <w:rPr>
        <w:rFonts w:ascii="Arial" w:hAnsi="Arial" w:hint="default"/>
      </w:rPr>
    </w:lvl>
    <w:lvl w:ilvl="8" w:tplc="83D030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20168"/>
    <w:rsid w:val="000216D1"/>
    <w:rsid w:val="00022D56"/>
    <w:rsid w:val="00026058"/>
    <w:rsid w:val="00030BE7"/>
    <w:rsid w:val="000373A2"/>
    <w:rsid w:val="00044CB2"/>
    <w:rsid w:val="00045920"/>
    <w:rsid w:val="000516E6"/>
    <w:rsid w:val="00060FF7"/>
    <w:rsid w:val="000631D9"/>
    <w:rsid w:val="00072CFE"/>
    <w:rsid w:val="00095CA1"/>
    <w:rsid w:val="00096624"/>
    <w:rsid w:val="000A0307"/>
    <w:rsid w:val="000A63C3"/>
    <w:rsid w:val="000A76DD"/>
    <w:rsid w:val="000B7BB6"/>
    <w:rsid w:val="000C0EF1"/>
    <w:rsid w:val="000D0703"/>
    <w:rsid w:val="000D2CB4"/>
    <w:rsid w:val="000D70FA"/>
    <w:rsid w:val="000E1812"/>
    <w:rsid w:val="000E442D"/>
    <w:rsid w:val="000F5EC4"/>
    <w:rsid w:val="001024A0"/>
    <w:rsid w:val="0010313B"/>
    <w:rsid w:val="0010698E"/>
    <w:rsid w:val="00110529"/>
    <w:rsid w:val="00111563"/>
    <w:rsid w:val="001123A0"/>
    <w:rsid w:val="001130F3"/>
    <w:rsid w:val="00117DAD"/>
    <w:rsid w:val="00126E16"/>
    <w:rsid w:val="00137095"/>
    <w:rsid w:val="001479CC"/>
    <w:rsid w:val="0017396C"/>
    <w:rsid w:val="00177F52"/>
    <w:rsid w:val="00180EBE"/>
    <w:rsid w:val="00181DF6"/>
    <w:rsid w:val="0018520F"/>
    <w:rsid w:val="00192860"/>
    <w:rsid w:val="001A0105"/>
    <w:rsid w:val="001A2568"/>
    <w:rsid w:val="001A735F"/>
    <w:rsid w:val="001B5A7B"/>
    <w:rsid w:val="001B748B"/>
    <w:rsid w:val="001B7741"/>
    <w:rsid w:val="001C0F58"/>
    <w:rsid w:val="001C6B03"/>
    <w:rsid w:val="001D16DB"/>
    <w:rsid w:val="001D787D"/>
    <w:rsid w:val="001E1A6D"/>
    <w:rsid w:val="001E37A5"/>
    <w:rsid w:val="001F32FE"/>
    <w:rsid w:val="00204B01"/>
    <w:rsid w:val="00205863"/>
    <w:rsid w:val="0021415B"/>
    <w:rsid w:val="0021454A"/>
    <w:rsid w:val="00221428"/>
    <w:rsid w:val="00222744"/>
    <w:rsid w:val="00224A91"/>
    <w:rsid w:val="00224E20"/>
    <w:rsid w:val="002311AF"/>
    <w:rsid w:val="00236A07"/>
    <w:rsid w:val="0024366C"/>
    <w:rsid w:val="00243A37"/>
    <w:rsid w:val="0024498A"/>
    <w:rsid w:val="00245CD3"/>
    <w:rsid w:val="0025130E"/>
    <w:rsid w:val="0025206B"/>
    <w:rsid w:val="00253BCC"/>
    <w:rsid w:val="00253C99"/>
    <w:rsid w:val="00265E61"/>
    <w:rsid w:val="00267701"/>
    <w:rsid w:val="00274784"/>
    <w:rsid w:val="00274A2D"/>
    <w:rsid w:val="0027765A"/>
    <w:rsid w:val="00284AA5"/>
    <w:rsid w:val="002870C8"/>
    <w:rsid w:val="00290596"/>
    <w:rsid w:val="00292D3A"/>
    <w:rsid w:val="00295B27"/>
    <w:rsid w:val="00297EFF"/>
    <w:rsid w:val="002B1C8E"/>
    <w:rsid w:val="002B30A4"/>
    <w:rsid w:val="002B64D8"/>
    <w:rsid w:val="002C2123"/>
    <w:rsid w:val="002D2E43"/>
    <w:rsid w:val="002D6D9F"/>
    <w:rsid w:val="002D772D"/>
    <w:rsid w:val="002E3533"/>
    <w:rsid w:val="002E7CDD"/>
    <w:rsid w:val="00301882"/>
    <w:rsid w:val="00302960"/>
    <w:rsid w:val="00303FC1"/>
    <w:rsid w:val="0031148A"/>
    <w:rsid w:val="0031578C"/>
    <w:rsid w:val="00325056"/>
    <w:rsid w:val="00325820"/>
    <w:rsid w:val="00330C4B"/>
    <w:rsid w:val="00330FEA"/>
    <w:rsid w:val="00335516"/>
    <w:rsid w:val="003401CB"/>
    <w:rsid w:val="00341A98"/>
    <w:rsid w:val="00343067"/>
    <w:rsid w:val="003432CF"/>
    <w:rsid w:val="00346A95"/>
    <w:rsid w:val="00354690"/>
    <w:rsid w:val="00362F6E"/>
    <w:rsid w:val="00395394"/>
    <w:rsid w:val="003A30BB"/>
    <w:rsid w:val="003A62DB"/>
    <w:rsid w:val="003B2AA2"/>
    <w:rsid w:val="003B48CE"/>
    <w:rsid w:val="003B6617"/>
    <w:rsid w:val="003C5867"/>
    <w:rsid w:val="003D0338"/>
    <w:rsid w:val="003E38EA"/>
    <w:rsid w:val="003E42C1"/>
    <w:rsid w:val="003E4BD8"/>
    <w:rsid w:val="003F056E"/>
    <w:rsid w:val="003F2DCD"/>
    <w:rsid w:val="003F6110"/>
    <w:rsid w:val="003F6BBB"/>
    <w:rsid w:val="00410CFC"/>
    <w:rsid w:val="004130DF"/>
    <w:rsid w:val="00417D2A"/>
    <w:rsid w:val="004209DE"/>
    <w:rsid w:val="00426522"/>
    <w:rsid w:val="00427D28"/>
    <w:rsid w:val="004300D0"/>
    <w:rsid w:val="00431C84"/>
    <w:rsid w:val="004346A9"/>
    <w:rsid w:val="00434BC5"/>
    <w:rsid w:val="00436D5F"/>
    <w:rsid w:val="0044263B"/>
    <w:rsid w:val="0045084A"/>
    <w:rsid w:val="004632D6"/>
    <w:rsid w:val="0047265A"/>
    <w:rsid w:val="004751C1"/>
    <w:rsid w:val="00476349"/>
    <w:rsid w:val="00477871"/>
    <w:rsid w:val="0048135B"/>
    <w:rsid w:val="0048281E"/>
    <w:rsid w:val="0048315C"/>
    <w:rsid w:val="00483C31"/>
    <w:rsid w:val="00490CA4"/>
    <w:rsid w:val="0049120B"/>
    <w:rsid w:val="00492363"/>
    <w:rsid w:val="004924CE"/>
    <w:rsid w:val="00492BB4"/>
    <w:rsid w:val="00496AFC"/>
    <w:rsid w:val="0049760E"/>
    <w:rsid w:val="004B5154"/>
    <w:rsid w:val="004C0564"/>
    <w:rsid w:val="004C2DAE"/>
    <w:rsid w:val="004C61ED"/>
    <w:rsid w:val="004D087D"/>
    <w:rsid w:val="004D7DB5"/>
    <w:rsid w:val="004E487A"/>
    <w:rsid w:val="004E695D"/>
    <w:rsid w:val="004F0E71"/>
    <w:rsid w:val="004F4352"/>
    <w:rsid w:val="004F748E"/>
    <w:rsid w:val="00502C97"/>
    <w:rsid w:val="00505B7D"/>
    <w:rsid w:val="00511A8B"/>
    <w:rsid w:val="00512B35"/>
    <w:rsid w:val="00516946"/>
    <w:rsid w:val="00523182"/>
    <w:rsid w:val="00525BA9"/>
    <w:rsid w:val="005324DC"/>
    <w:rsid w:val="00533AFA"/>
    <w:rsid w:val="0053521C"/>
    <w:rsid w:val="00536BCD"/>
    <w:rsid w:val="00537218"/>
    <w:rsid w:val="0054026D"/>
    <w:rsid w:val="005519CC"/>
    <w:rsid w:val="00551DA8"/>
    <w:rsid w:val="00552405"/>
    <w:rsid w:val="0055431D"/>
    <w:rsid w:val="00555FF6"/>
    <w:rsid w:val="00561CE5"/>
    <w:rsid w:val="00565000"/>
    <w:rsid w:val="005776FD"/>
    <w:rsid w:val="005838EE"/>
    <w:rsid w:val="005A012C"/>
    <w:rsid w:val="005A0556"/>
    <w:rsid w:val="005B3DC4"/>
    <w:rsid w:val="005C03F6"/>
    <w:rsid w:val="005C34E7"/>
    <w:rsid w:val="005C7263"/>
    <w:rsid w:val="005D33ED"/>
    <w:rsid w:val="005D40C9"/>
    <w:rsid w:val="005E2088"/>
    <w:rsid w:val="005E25EA"/>
    <w:rsid w:val="005E3AA3"/>
    <w:rsid w:val="005E5484"/>
    <w:rsid w:val="005E7162"/>
    <w:rsid w:val="005F1710"/>
    <w:rsid w:val="005F6EE8"/>
    <w:rsid w:val="005F72AE"/>
    <w:rsid w:val="006040C9"/>
    <w:rsid w:val="0060733E"/>
    <w:rsid w:val="006107E6"/>
    <w:rsid w:val="00617B41"/>
    <w:rsid w:val="006302CA"/>
    <w:rsid w:val="00640639"/>
    <w:rsid w:val="0065010E"/>
    <w:rsid w:val="00654051"/>
    <w:rsid w:val="00660A49"/>
    <w:rsid w:val="00661060"/>
    <w:rsid w:val="006625AF"/>
    <w:rsid w:val="00670B1D"/>
    <w:rsid w:val="00677B0C"/>
    <w:rsid w:val="006802A4"/>
    <w:rsid w:val="006805D9"/>
    <w:rsid w:val="00682E54"/>
    <w:rsid w:val="00685B8F"/>
    <w:rsid w:val="0068776F"/>
    <w:rsid w:val="00690354"/>
    <w:rsid w:val="00693319"/>
    <w:rsid w:val="0069527D"/>
    <w:rsid w:val="006B147F"/>
    <w:rsid w:val="006B353B"/>
    <w:rsid w:val="006C36EE"/>
    <w:rsid w:val="006C44DF"/>
    <w:rsid w:val="006C4643"/>
    <w:rsid w:val="006C78E2"/>
    <w:rsid w:val="006D12A0"/>
    <w:rsid w:val="006E081F"/>
    <w:rsid w:val="006E1625"/>
    <w:rsid w:val="006E1F27"/>
    <w:rsid w:val="006F1D20"/>
    <w:rsid w:val="006F32EA"/>
    <w:rsid w:val="006F427D"/>
    <w:rsid w:val="00700454"/>
    <w:rsid w:val="00710FBC"/>
    <w:rsid w:val="00714A51"/>
    <w:rsid w:val="0071682D"/>
    <w:rsid w:val="0072397E"/>
    <w:rsid w:val="007256F4"/>
    <w:rsid w:val="00726383"/>
    <w:rsid w:val="007332D6"/>
    <w:rsid w:val="00741711"/>
    <w:rsid w:val="00742C3C"/>
    <w:rsid w:val="00754644"/>
    <w:rsid w:val="00754BA5"/>
    <w:rsid w:val="00755216"/>
    <w:rsid w:val="00777BCF"/>
    <w:rsid w:val="00782F04"/>
    <w:rsid w:val="0078305B"/>
    <w:rsid w:val="007A06B0"/>
    <w:rsid w:val="007A3D99"/>
    <w:rsid w:val="007B7DFA"/>
    <w:rsid w:val="007C06F6"/>
    <w:rsid w:val="007C1470"/>
    <w:rsid w:val="007C2B98"/>
    <w:rsid w:val="007C3275"/>
    <w:rsid w:val="007D07CD"/>
    <w:rsid w:val="007D216B"/>
    <w:rsid w:val="007D2D61"/>
    <w:rsid w:val="007E527D"/>
    <w:rsid w:val="007E5706"/>
    <w:rsid w:val="007E78F2"/>
    <w:rsid w:val="007F49BC"/>
    <w:rsid w:val="00800654"/>
    <w:rsid w:val="008035F0"/>
    <w:rsid w:val="00805363"/>
    <w:rsid w:val="008132F3"/>
    <w:rsid w:val="0082606C"/>
    <w:rsid w:val="0082667E"/>
    <w:rsid w:val="008269F0"/>
    <w:rsid w:val="008272E5"/>
    <w:rsid w:val="00830D2A"/>
    <w:rsid w:val="008336C7"/>
    <w:rsid w:val="00834693"/>
    <w:rsid w:val="00834C0C"/>
    <w:rsid w:val="00842E3F"/>
    <w:rsid w:val="00843D15"/>
    <w:rsid w:val="008444EB"/>
    <w:rsid w:val="008525AB"/>
    <w:rsid w:val="0085604F"/>
    <w:rsid w:val="008561CE"/>
    <w:rsid w:val="00867A05"/>
    <w:rsid w:val="00882D61"/>
    <w:rsid w:val="00886D03"/>
    <w:rsid w:val="00887636"/>
    <w:rsid w:val="00891078"/>
    <w:rsid w:val="00891B21"/>
    <w:rsid w:val="008A5902"/>
    <w:rsid w:val="008A7B7F"/>
    <w:rsid w:val="008B23E9"/>
    <w:rsid w:val="008C095F"/>
    <w:rsid w:val="008C23EF"/>
    <w:rsid w:val="008C38DD"/>
    <w:rsid w:val="008C4E14"/>
    <w:rsid w:val="008C5294"/>
    <w:rsid w:val="008D1972"/>
    <w:rsid w:val="008D469C"/>
    <w:rsid w:val="008D7F40"/>
    <w:rsid w:val="008E1368"/>
    <w:rsid w:val="008E645E"/>
    <w:rsid w:val="008F3000"/>
    <w:rsid w:val="008F3611"/>
    <w:rsid w:val="008F555B"/>
    <w:rsid w:val="0090765C"/>
    <w:rsid w:val="00907887"/>
    <w:rsid w:val="00914825"/>
    <w:rsid w:val="00921266"/>
    <w:rsid w:val="00923E51"/>
    <w:rsid w:val="00924452"/>
    <w:rsid w:val="009335AB"/>
    <w:rsid w:val="00933A7E"/>
    <w:rsid w:val="00942782"/>
    <w:rsid w:val="00943A54"/>
    <w:rsid w:val="00950E30"/>
    <w:rsid w:val="009514FA"/>
    <w:rsid w:val="009520E0"/>
    <w:rsid w:val="009533D2"/>
    <w:rsid w:val="0095456C"/>
    <w:rsid w:val="00954DCE"/>
    <w:rsid w:val="0096144E"/>
    <w:rsid w:val="00962A4B"/>
    <w:rsid w:val="00971D61"/>
    <w:rsid w:val="00972DAF"/>
    <w:rsid w:val="0097393F"/>
    <w:rsid w:val="009747B8"/>
    <w:rsid w:val="00982B3B"/>
    <w:rsid w:val="009847CD"/>
    <w:rsid w:val="00986FDC"/>
    <w:rsid w:val="009951A1"/>
    <w:rsid w:val="00995D83"/>
    <w:rsid w:val="00995FE9"/>
    <w:rsid w:val="009A1738"/>
    <w:rsid w:val="009A4B32"/>
    <w:rsid w:val="009B00D3"/>
    <w:rsid w:val="009B26C5"/>
    <w:rsid w:val="009C34DB"/>
    <w:rsid w:val="009C60E1"/>
    <w:rsid w:val="009C6C81"/>
    <w:rsid w:val="009D2E13"/>
    <w:rsid w:val="009E0610"/>
    <w:rsid w:val="009E39F2"/>
    <w:rsid w:val="009E504B"/>
    <w:rsid w:val="009F1F4E"/>
    <w:rsid w:val="009F418A"/>
    <w:rsid w:val="009F5DDB"/>
    <w:rsid w:val="00A079FA"/>
    <w:rsid w:val="00A1000C"/>
    <w:rsid w:val="00A10A00"/>
    <w:rsid w:val="00A14300"/>
    <w:rsid w:val="00A163F6"/>
    <w:rsid w:val="00A2294F"/>
    <w:rsid w:val="00A24461"/>
    <w:rsid w:val="00A27D65"/>
    <w:rsid w:val="00A32620"/>
    <w:rsid w:val="00A668B8"/>
    <w:rsid w:val="00A720D3"/>
    <w:rsid w:val="00A74E71"/>
    <w:rsid w:val="00A81DC4"/>
    <w:rsid w:val="00A87048"/>
    <w:rsid w:val="00A90784"/>
    <w:rsid w:val="00A90C6E"/>
    <w:rsid w:val="00A94EF2"/>
    <w:rsid w:val="00AA4636"/>
    <w:rsid w:val="00AA49ED"/>
    <w:rsid w:val="00AB6140"/>
    <w:rsid w:val="00AB75B1"/>
    <w:rsid w:val="00AB7CB3"/>
    <w:rsid w:val="00AC3765"/>
    <w:rsid w:val="00AC799B"/>
    <w:rsid w:val="00AD0D36"/>
    <w:rsid w:val="00AD1C1C"/>
    <w:rsid w:val="00AD2610"/>
    <w:rsid w:val="00AD310E"/>
    <w:rsid w:val="00AD4FCB"/>
    <w:rsid w:val="00AD60C6"/>
    <w:rsid w:val="00AD7959"/>
    <w:rsid w:val="00AE0608"/>
    <w:rsid w:val="00AE19F3"/>
    <w:rsid w:val="00AE2B86"/>
    <w:rsid w:val="00AE4E68"/>
    <w:rsid w:val="00AF28B3"/>
    <w:rsid w:val="00AF311F"/>
    <w:rsid w:val="00AF3D82"/>
    <w:rsid w:val="00AF58BF"/>
    <w:rsid w:val="00AF7F5F"/>
    <w:rsid w:val="00B00F21"/>
    <w:rsid w:val="00B01A20"/>
    <w:rsid w:val="00B05D1E"/>
    <w:rsid w:val="00B1205B"/>
    <w:rsid w:val="00B17114"/>
    <w:rsid w:val="00B2027D"/>
    <w:rsid w:val="00B26DE5"/>
    <w:rsid w:val="00B273A2"/>
    <w:rsid w:val="00B32B35"/>
    <w:rsid w:val="00B374C1"/>
    <w:rsid w:val="00B45BC4"/>
    <w:rsid w:val="00B51586"/>
    <w:rsid w:val="00B52D43"/>
    <w:rsid w:val="00B54442"/>
    <w:rsid w:val="00B54AFF"/>
    <w:rsid w:val="00B56E2C"/>
    <w:rsid w:val="00B63B92"/>
    <w:rsid w:val="00B71B92"/>
    <w:rsid w:val="00B75A8E"/>
    <w:rsid w:val="00B77EEC"/>
    <w:rsid w:val="00B8169C"/>
    <w:rsid w:val="00B82030"/>
    <w:rsid w:val="00B859FB"/>
    <w:rsid w:val="00B8787D"/>
    <w:rsid w:val="00B9498F"/>
    <w:rsid w:val="00B96CDF"/>
    <w:rsid w:val="00BA0D7A"/>
    <w:rsid w:val="00BA614D"/>
    <w:rsid w:val="00BB6991"/>
    <w:rsid w:val="00BC0404"/>
    <w:rsid w:val="00BC1FAC"/>
    <w:rsid w:val="00BC2B4D"/>
    <w:rsid w:val="00BC3452"/>
    <w:rsid w:val="00BC7030"/>
    <w:rsid w:val="00BC7EEE"/>
    <w:rsid w:val="00BD5721"/>
    <w:rsid w:val="00BD57A6"/>
    <w:rsid w:val="00BD67F5"/>
    <w:rsid w:val="00BE57BD"/>
    <w:rsid w:val="00BE59BE"/>
    <w:rsid w:val="00BE5E35"/>
    <w:rsid w:val="00BF0897"/>
    <w:rsid w:val="00BF48DB"/>
    <w:rsid w:val="00BF558D"/>
    <w:rsid w:val="00C01773"/>
    <w:rsid w:val="00C01987"/>
    <w:rsid w:val="00C03C3F"/>
    <w:rsid w:val="00C05D2A"/>
    <w:rsid w:val="00C07721"/>
    <w:rsid w:val="00C1290C"/>
    <w:rsid w:val="00C13BA5"/>
    <w:rsid w:val="00C14CED"/>
    <w:rsid w:val="00C21725"/>
    <w:rsid w:val="00C23132"/>
    <w:rsid w:val="00C23CD6"/>
    <w:rsid w:val="00C32955"/>
    <w:rsid w:val="00C34F52"/>
    <w:rsid w:val="00C4027F"/>
    <w:rsid w:val="00C4085B"/>
    <w:rsid w:val="00C42830"/>
    <w:rsid w:val="00C43035"/>
    <w:rsid w:val="00C5077D"/>
    <w:rsid w:val="00C60EE1"/>
    <w:rsid w:val="00C62519"/>
    <w:rsid w:val="00C65FCB"/>
    <w:rsid w:val="00C711A3"/>
    <w:rsid w:val="00C73B2A"/>
    <w:rsid w:val="00C75ED7"/>
    <w:rsid w:val="00C80586"/>
    <w:rsid w:val="00C80590"/>
    <w:rsid w:val="00C85B2C"/>
    <w:rsid w:val="00C90294"/>
    <w:rsid w:val="00C92817"/>
    <w:rsid w:val="00CA00F4"/>
    <w:rsid w:val="00CB40D2"/>
    <w:rsid w:val="00CB57A4"/>
    <w:rsid w:val="00CC3967"/>
    <w:rsid w:val="00CC3DE3"/>
    <w:rsid w:val="00CC4DB9"/>
    <w:rsid w:val="00CD6293"/>
    <w:rsid w:val="00CE2CD2"/>
    <w:rsid w:val="00CF000E"/>
    <w:rsid w:val="00CF0A1A"/>
    <w:rsid w:val="00CF55CF"/>
    <w:rsid w:val="00CF63F9"/>
    <w:rsid w:val="00CF6AE3"/>
    <w:rsid w:val="00D0143E"/>
    <w:rsid w:val="00D01BB5"/>
    <w:rsid w:val="00D07740"/>
    <w:rsid w:val="00D12D3F"/>
    <w:rsid w:val="00D15AB7"/>
    <w:rsid w:val="00D22A5F"/>
    <w:rsid w:val="00D23BD0"/>
    <w:rsid w:val="00D31E27"/>
    <w:rsid w:val="00D32F05"/>
    <w:rsid w:val="00D42ACE"/>
    <w:rsid w:val="00D43770"/>
    <w:rsid w:val="00D43A34"/>
    <w:rsid w:val="00D46540"/>
    <w:rsid w:val="00D54DFF"/>
    <w:rsid w:val="00D57282"/>
    <w:rsid w:val="00D6509B"/>
    <w:rsid w:val="00D72C73"/>
    <w:rsid w:val="00D743A3"/>
    <w:rsid w:val="00D76444"/>
    <w:rsid w:val="00D90922"/>
    <w:rsid w:val="00D952B2"/>
    <w:rsid w:val="00D953CB"/>
    <w:rsid w:val="00DA75DB"/>
    <w:rsid w:val="00DB0174"/>
    <w:rsid w:val="00DB1FD3"/>
    <w:rsid w:val="00DB527B"/>
    <w:rsid w:val="00DB6F88"/>
    <w:rsid w:val="00DC183E"/>
    <w:rsid w:val="00DC29B7"/>
    <w:rsid w:val="00DD0254"/>
    <w:rsid w:val="00DD0646"/>
    <w:rsid w:val="00DD3ED3"/>
    <w:rsid w:val="00DD52BD"/>
    <w:rsid w:val="00DE42E6"/>
    <w:rsid w:val="00DE6A0A"/>
    <w:rsid w:val="00E03952"/>
    <w:rsid w:val="00E054C0"/>
    <w:rsid w:val="00E126FA"/>
    <w:rsid w:val="00E15FA7"/>
    <w:rsid w:val="00E23336"/>
    <w:rsid w:val="00E25510"/>
    <w:rsid w:val="00E30E15"/>
    <w:rsid w:val="00E30EA4"/>
    <w:rsid w:val="00E31633"/>
    <w:rsid w:val="00E33712"/>
    <w:rsid w:val="00E35DDE"/>
    <w:rsid w:val="00E460A7"/>
    <w:rsid w:val="00E500B8"/>
    <w:rsid w:val="00E515B0"/>
    <w:rsid w:val="00E51C7B"/>
    <w:rsid w:val="00E54080"/>
    <w:rsid w:val="00E5542D"/>
    <w:rsid w:val="00E578C0"/>
    <w:rsid w:val="00E62479"/>
    <w:rsid w:val="00E63624"/>
    <w:rsid w:val="00E661AE"/>
    <w:rsid w:val="00E66799"/>
    <w:rsid w:val="00E752EA"/>
    <w:rsid w:val="00E75547"/>
    <w:rsid w:val="00E77637"/>
    <w:rsid w:val="00E77B9D"/>
    <w:rsid w:val="00E842E3"/>
    <w:rsid w:val="00E95F95"/>
    <w:rsid w:val="00E97CA4"/>
    <w:rsid w:val="00EA12C8"/>
    <w:rsid w:val="00EA2A2E"/>
    <w:rsid w:val="00EA5BA7"/>
    <w:rsid w:val="00EB0062"/>
    <w:rsid w:val="00EB2299"/>
    <w:rsid w:val="00EC0788"/>
    <w:rsid w:val="00EC0B55"/>
    <w:rsid w:val="00EC18CB"/>
    <w:rsid w:val="00EC2318"/>
    <w:rsid w:val="00ED0767"/>
    <w:rsid w:val="00ED7C2C"/>
    <w:rsid w:val="00ED7C58"/>
    <w:rsid w:val="00EE1686"/>
    <w:rsid w:val="00EE374D"/>
    <w:rsid w:val="00EF0321"/>
    <w:rsid w:val="00EF12FC"/>
    <w:rsid w:val="00EF21A1"/>
    <w:rsid w:val="00EF3B94"/>
    <w:rsid w:val="00F00366"/>
    <w:rsid w:val="00F00A1D"/>
    <w:rsid w:val="00F07408"/>
    <w:rsid w:val="00F075C5"/>
    <w:rsid w:val="00F2115C"/>
    <w:rsid w:val="00F22E76"/>
    <w:rsid w:val="00F22FBB"/>
    <w:rsid w:val="00F246F1"/>
    <w:rsid w:val="00F256BA"/>
    <w:rsid w:val="00F300C6"/>
    <w:rsid w:val="00F333A4"/>
    <w:rsid w:val="00F55D75"/>
    <w:rsid w:val="00F5739E"/>
    <w:rsid w:val="00F62736"/>
    <w:rsid w:val="00F65A36"/>
    <w:rsid w:val="00F661FF"/>
    <w:rsid w:val="00F67EF0"/>
    <w:rsid w:val="00F70B39"/>
    <w:rsid w:val="00F8001A"/>
    <w:rsid w:val="00F81606"/>
    <w:rsid w:val="00F852B9"/>
    <w:rsid w:val="00F9585C"/>
    <w:rsid w:val="00F95C76"/>
    <w:rsid w:val="00F97657"/>
    <w:rsid w:val="00FA6BBC"/>
    <w:rsid w:val="00FB2BB6"/>
    <w:rsid w:val="00FB421E"/>
    <w:rsid w:val="00FB4D9D"/>
    <w:rsid w:val="00FB6B23"/>
    <w:rsid w:val="00FC5EF5"/>
    <w:rsid w:val="00FC6196"/>
    <w:rsid w:val="00FC7B4A"/>
    <w:rsid w:val="00FD3E70"/>
    <w:rsid w:val="00FD5B43"/>
    <w:rsid w:val="00FE065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FDA6F"/>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35F"/>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1A735F"/>
    <w:rPr>
      <w:rFonts w:asciiTheme="majorHAnsi" w:eastAsiaTheme="majorEastAsia" w:hAnsiTheme="majorHAnsi" w:cstheme="majorBidi"/>
      <w:color w:val="2E74B5" w:themeColor="accent1" w:themeShade="BF"/>
      <w:sz w:val="48"/>
      <w:szCs w:val="32"/>
    </w:rPr>
  </w:style>
  <w:style w:type="paragraph" w:styleId="BalloonText">
    <w:name w:val="Balloon Text"/>
    <w:basedOn w:val="Normal"/>
    <w:link w:val="BalloonTextChar"/>
    <w:uiPriority w:val="99"/>
    <w:semiHidden/>
    <w:unhideWhenUsed/>
    <w:rsid w:val="007A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9"/>
    <w:rPr>
      <w:rFonts w:ascii="Segoe UI" w:hAnsi="Segoe UI" w:cs="Segoe UI"/>
      <w:sz w:val="18"/>
      <w:szCs w:val="18"/>
    </w:rPr>
  </w:style>
  <w:style w:type="paragraph" w:styleId="Caption">
    <w:name w:val="caption"/>
    <w:basedOn w:val="Normal"/>
    <w:next w:val="Normal"/>
    <w:uiPriority w:val="35"/>
    <w:unhideWhenUsed/>
    <w:qFormat/>
    <w:rsid w:val="001A735F"/>
    <w:pPr>
      <w:spacing w:after="200" w:line="240" w:lineRule="auto"/>
    </w:pPr>
    <w:rPr>
      <w:i/>
      <w:iCs/>
      <w:color w:val="44546A" w:themeColor="text2"/>
      <w:sz w:val="18"/>
      <w:szCs w:val="18"/>
    </w:rPr>
  </w:style>
  <w:style w:type="character" w:customStyle="1" w:styleId="ph">
    <w:name w:val="ph"/>
    <w:basedOn w:val="DefaultParagraphFont"/>
    <w:rsid w:val="00D46540"/>
  </w:style>
  <w:style w:type="character" w:styleId="FollowedHyperlink">
    <w:name w:val="FollowedHyperlink"/>
    <w:basedOn w:val="DefaultParagraphFont"/>
    <w:uiPriority w:val="99"/>
    <w:semiHidden/>
    <w:unhideWhenUsed/>
    <w:rsid w:val="00950E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2270">
      <w:bodyDiv w:val="1"/>
      <w:marLeft w:val="0"/>
      <w:marRight w:val="0"/>
      <w:marTop w:val="0"/>
      <w:marBottom w:val="0"/>
      <w:divBdr>
        <w:top w:val="none" w:sz="0" w:space="0" w:color="auto"/>
        <w:left w:val="none" w:sz="0" w:space="0" w:color="auto"/>
        <w:bottom w:val="none" w:sz="0" w:space="0" w:color="auto"/>
        <w:right w:val="none" w:sz="0" w:space="0" w:color="auto"/>
      </w:divBdr>
      <w:divsChild>
        <w:div w:id="1800998309">
          <w:marLeft w:val="288"/>
          <w:marRight w:val="0"/>
          <w:marTop w:val="120"/>
          <w:marBottom w:val="0"/>
          <w:divBdr>
            <w:top w:val="none" w:sz="0" w:space="0" w:color="auto"/>
            <w:left w:val="none" w:sz="0" w:space="0" w:color="auto"/>
            <w:bottom w:val="none" w:sz="0" w:space="0" w:color="auto"/>
            <w:right w:val="none" w:sz="0" w:space="0" w:color="auto"/>
          </w:divBdr>
        </w:div>
      </w:divsChild>
    </w:div>
    <w:div w:id="119106717">
      <w:bodyDiv w:val="1"/>
      <w:marLeft w:val="0"/>
      <w:marRight w:val="0"/>
      <w:marTop w:val="0"/>
      <w:marBottom w:val="0"/>
      <w:divBdr>
        <w:top w:val="none" w:sz="0" w:space="0" w:color="auto"/>
        <w:left w:val="none" w:sz="0" w:space="0" w:color="auto"/>
        <w:bottom w:val="none" w:sz="0" w:space="0" w:color="auto"/>
        <w:right w:val="none" w:sz="0" w:space="0" w:color="auto"/>
      </w:divBdr>
      <w:divsChild>
        <w:div w:id="732234052">
          <w:marLeft w:val="562"/>
          <w:marRight w:val="0"/>
          <w:marTop w:val="80"/>
          <w:marBottom w:val="0"/>
          <w:divBdr>
            <w:top w:val="none" w:sz="0" w:space="0" w:color="auto"/>
            <w:left w:val="none" w:sz="0" w:space="0" w:color="auto"/>
            <w:bottom w:val="none" w:sz="0" w:space="0" w:color="auto"/>
            <w:right w:val="none" w:sz="0" w:space="0" w:color="auto"/>
          </w:divBdr>
        </w:div>
      </w:divsChild>
    </w:div>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383141862">
      <w:bodyDiv w:val="1"/>
      <w:marLeft w:val="0"/>
      <w:marRight w:val="0"/>
      <w:marTop w:val="0"/>
      <w:marBottom w:val="0"/>
      <w:divBdr>
        <w:top w:val="none" w:sz="0" w:space="0" w:color="auto"/>
        <w:left w:val="none" w:sz="0" w:space="0" w:color="auto"/>
        <w:bottom w:val="none" w:sz="0" w:space="0" w:color="auto"/>
        <w:right w:val="none" w:sz="0" w:space="0" w:color="auto"/>
      </w:divBdr>
      <w:divsChild>
        <w:div w:id="248394406">
          <w:marLeft w:val="562"/>
          <w:marRight w:val="0"/>
          <w:marTop w:val="80"/>
          <w:marBottom w:val="0"/>
          <w:divBdr>
            <w:top w:val="none" w:sz="0" w:space="0" w:color="auto"/>
            <w:left w:val="none" w:sz="0" w:space="0" w:color="auto"/>
            <w:bottom w:val="none" w:sz="0" w:space="0" w:color="auto"/>
            <w:right w:val="none" w:sz="0" w:space="0" w:color="auto"/>
          </w:divBdr>
        </w:div>
      </w:divsChild>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codebeautify.org/xmlvalidat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8B1CC-FF84-4BC8-A074-097C06A3B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2</cp:revision>
  <cp:lastPrinted>2016-08-25T15:46:00Z</cp:lastPrinted>
  <dcterms:created xsi:type="dcterms:W3CDTF">2017-06-29T18:00:00Z</dcterms:created>
  <dcterms:modified xsi:type="dcterms:W3CDTF">2017-06-29T18:00:00Z</dcterms:modified>
</cp:coreProperties>
</file>