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71" w:rsidRDefault="00703F71" w:rsidP="004C06C3">
      <w:pPr>
        <w:pStyle w:val="Title"/>
        <w:rPr>
          <w:lang w:val="en-US"/>
        </w:rPr>
      </w:pPr>
    </w:p>
    <w:p w:rsidR="00703F71" w:rsidRPr="008A43C3" w:rsidRDefault="007B7D8E" w:rsidP="004C06C3">
      <w:pPr>
        <w:pStyle w:val="Title"/>
        <w:rPr>
          <w:lang w:val="en-US"/>
        </w:rPr>
      </w:pPr>
      <w:r>
        <w:rPr>
          <w:lang w:val="en-US"/>
        </w:rPr>
        <w:t>SCP3</w:t>
      </w:r>
      <w:r w:rsidR="002A0775">
        <w:rPr>
          <w:lang w:val="en-US"/>
        </w:rPr>
        <w:t>C0</w:t>
      </w:r>
      <w:r w:rsidR="001F0CCB">
        <w:rPr>
          <w:lang w:val="en-US"/>
        </w:rPr>
        <w:t>4</w:t>
      </w:r>
      <w:r w:rsidR="00703F71">
        <w:rPr>
          <w:lang w:val="en-US"/>
        </w:rPr>
        <w:t xml:space="preserve"> – </w:t>
      </w:r>
      <w:r w:rsidR="001F0CCB">
        <w:rPr>
          <w:lang w:val="en-US"/>
        </w:rPr>
        <w:t>SAP Build</w:t>
      </w:r>
    </w:p>
    <w:p w:rsidR="00703F71" w:rsidRPr="008A43C3" w:rsidRDefault="00703F71">
      <w:pPr>
        <w:rPr>
          <w:rFonts w:cs="Times New Roman"/>
          <w:sz w:val="28"/>
          <w:szCs w:val="28"/>
          <w:lang w:val="en-US"/>
        </w:rPr>
      </w:pPr>
    </w:p>
    <w:tbl>
      <w:tblPr>
        <w:tblW w:w="8997" w:type="dxa"/>
        <w:tblLook w:val="00A0" w:firstRow="1" w:lastRow="0" w:firstColumn="1" w:lastColumn="0" w:noHBand="0" w:noVBand="0"/>
      </w:tblPr>
      <w:tblGrid>
        <w:gridCol w:w="3891"/>
        <w:gridCol w:w="5106"/>
      </w:tblGrid>
      <w:tr w:rsidR="00703F71" w:rsidRPr="008A43C3" w:rsidTr="007B7D8E">
        <w:trPr>
          <w:trHeight w:val="3653"/>
        </w:trPr>
        <w:tc>
          <w:tcPr>
            <w:tcW w:w="3891" w:type="dxa"/>
          </w:tcPr>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Product</w:t>
            </w:r>
          </w:p>
          <w:p w:rsidR="00703F71" w:rsidRPr="008A43C3" w:rsidRDefault="009742BC" w:rsidP="00EF221F">
            <w:pPr>
              <w:autoSpaceDE w:val="0"/>
              <w:autoSpaceDN w:val="0"/>
              <w:adjustRightInd w:val="0"/>
              <w:rPr>
                <w:rFonts w:cs="Times New Roman"/>
                <w:lang w:val="en-US"/>
              </w:rPr>
            </w:pPr>
            <w:r>
              <w:rPr>
                <w:rFonts w:cs="Times New Roman"/>
                <w:lang w:val="en-US"/>
              </w:rPr>
              <w:t xml:space="preserve">SAP </w:t>
            </w:r>
            <w:r w:rsidR="00EF221F">
              <w:rPr>
                <w:rFonts w:cs="Times New Roman"/>
                <w:lang w:val="en-US"/>
              </w:rPr>
              <w:t>oud Platform</w:t>
            </w:r>
          </w:p>
          <w:p w:rsidR="00703F71" w:rsidRPr="008A43C3" w:rsidRDefault="00703F71" w:rsidP="00EF221F">
            <w:pPr>
              <w:autoSpaceDE w:val="0"/>
              <w:autoSpaceDN w:val="0"/>
              <w:adjustRightInd w:val="0"/>
              <w:rPr>
                <w:rFonts w:cs="Times New Roman"/>
                <w:sz w:val="20"/>
                <w:szCs w:val="20"/>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Level</w:t>
            </w:r>
          </w:p>
          <w:p w:rsidR="00703F71" w:rsidRPr="008A43C3" w:rsidRDefault="00703F71" w:rsidP="00EF221F">
            <w:pPr>
              <w:autoSpaceDE w:val="0"/>
              <w:autoSpaceDN w:val="0"/>
              <w:adjustRightInd w:val="0"/>
              <w:rPr>
                <w:rFonts w:cs="Times New Roman"/>
                <w:lang w:val="en-US"/>
              </w:rPr>
            </w:pPr>
            <w:r w:rsidRPr="008A43C3">
              <w:rPr>
                <w:rFonts w:cs="Times New Roman"/>
                <w:lang w:val="en-US"/>
              </w:rPr>
              <w:t>Undergraduate/Graduate</w:t>
            </w:r>
          </w:p>
          <w:p w:rsidR="00703F71" w:rsidRPr="008A43C3" w:rsidRDefault="00703F71" w:rsidP="00EF221F">
            <w:pPr>
              <w:autoSpaceDE w:val="0"/>
              <w:autoSpaceDN w:val="0"/>
              <w:adjustRightInd w:val="0"/>
              <w:rPr>
                <w:rFonts w:cs="Times New Roman"/>
                <w:lang w:val="en-US"/>
              </w:rPr>
            </w:pPr>
            <w:r w:rsidRPr="008A43C3">
              <w:rPr>
                <w:rFonts w:cs="Times New Roman"/>
                <w:lang w:val="en-US"/>
              </w:rPr>
              <w:t>Beginner</w:t>
            </w:r>
          </w:p>
          <w:p w:rsidR="00703F71" w:rsidRPr="008A43C3" w:rsidRDefault="00703F71" w:rsidP="00EF221F">
            <w:pPr>
              <w:autoSpaceDE w:val="0"/>
              <w:autoSpaceDN w:val="0"/>
              <w:adjustRightInd w:val="0"/>
              <w:rPr>
                <w:rFonts w:cs="Times New Roman"/>
                <w:b/>
                <w:bCs/>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Focus</w:t>
            </w:r>
          </w:p>
          <w:p w:rsidR="00703F71" w:rsidRPr="00EF221F" w:rsidRDefault="009F7DA8" w:rsidP="00EF221F">
            <w:pPr>
              <w:autoSpaceDE w:val="0"/>
              <w:autoSpaceDN w:val="0"/>
              <w:adjustRightInd w:val="0"/>
              <w:rPr>
                <w:rFonts w:cs="Times New Roman"/>
                <w:bCs/>
                <w:lang w:val="en-US"/>
              </w:rPr>
            </w:pPr>
            <w:r>
              <w:rPr>
                <w:rFonts w:cs="Times New Roman"/>
                <w:bCs/>
                <w:lang w:val="en-US"/>
              </w:rPr>
              <w:t>Predictive Analytics</w:t>
            </w:r>
          </w:p>
          <w:p w:rsidR="00EF221F" w:rsidRPr="008A43C3" w:rsidRDefault="00EF221F" w:rsidP="00EF221F">
            <w:pPr>
              <w:autoSpaceDE w:val="0"/>
              <w:autoSpaceDN w:val="0"/>
              <w:adjustRightInd w:val="0"/>
              <w:rPr>
                <w:rFonts w:cs="Times New Roman"/>
                <w:b/>
                <w:bCs/>
                <w:lang w:val="en-US"/>
              </w:rPr>
            </w:pPr>
          </w:p>
          <w:p w:rsidR="00703F71" w:rsidRDefault="00703F71" w:rsidP="00EF221F">
            <w:pPr>
              <w:autoSpaceDE w:val="0"/>
              <w:autoSpaceDN w:val="0"/>
              <w:adjustRightInd w:val="0"/>
              <w:rPr>
                <w:rFonts w:cs="Times New Roman"/>
                <w:lang w:val="en-US"/>
              </w:rPr>
            </w:pPr>
            <w:r w:rsidRPr="008A43C3">
              <w:rPr>
                <w:rFonts w:cs="Times New Roman"/>
                <w:b/>
                <w:bCs/>
                <w:lang w:val="en-US"/>
              </w:rPr>
              <w:t>Author</w:t>
            </w:r>
            <w:r w:rsidRPr="008A43C3">
              <w:rPr>
                <w:rFonts w:cs="Times New Roman"/>
                <w:lang w:val="en-US"/>
              </w:rPr>
              <w:br/>
              <w:t>Ross Hightower</w:t>
            </w:r>
          </w:p>
          <w:p w:rsidR="00703F71" w:rsidRPr="008A43C3" w:rsidRDefault="00703F71" w:rsidP="001B339F">
            <w:pPr>
              <w:autoSpaceDE w:val="0"/>
              <w:autoSpaceDN w:val="0"/>
              <w:adjustRightInd w:val="0"/>
              <w:rPr>
                <w:rFonts w:cs="Times New Roman"/>
                <w:sz w:val="28"/>
                <w:szCs w:val="28"/>
                <w:lang w:val="en-US"/>
              </w:rPr>
            </w:pPr>
          </w:p>
        </w:tc>
        <w:tc>
          <w:tcPr>
            <w:tcW w:w="5106" w:type="dxa"/>
          </w:tcPr>
          <w:p w:rsidR="00703F71" w:rsidRPr="008A43C3" w:rsidRDefault="00703F71" w:rsidP="001432D8">
            <w:pPr>
              <w:pStyle w:val="UCCHead01"/>
              <w:rPr>
                <w:rFonts w:ascii="Times New Roman" w:hAnsi="Times New Roman" w:cs="Times New Roman"/>
              </w:rPr>
            </w:pPr>
            <w:r w:rsidRPr="008A43C3">
              <w:rPr>
                <w:rFonts w:ascii="Times New Roman" w:hAnsi="Times New Roman" w:cs="Times New Roman"/>
              </w:rPr>
              <w:t>MOTIVATION</w:t>
            </w:r>
          </w:p>
          <w:p w:rsidR="00703F71" w:rsidRDefault="00EF221F" w:rsidP="00EF221F">
            <w:pPr>
              <w:rPr>
                <w:rFonts w:cs="Times New Roman"/>
                <w:lang w:val="en-AU"/>
              </w:rPr>
            </w:pPr>
            <w:r>
              <w:rPr>
                <w:rFonts w:cs="Times New Roman"/>
                <w:lang w:val="en-AU"/>
              </w:rPr>
              <w:t xml:space="preserve">This case </w:t>
            </w:r>
            <w:r w:rsidR="009742BC">
              <w:rPr>
                <w:rFonts w:cs="Times New Roman"/>
                <w:lang w:val="en-AU"/>
              </w:rPr>
              <w:t xml:space="preserve">illustrates </w:t>
            </w:r>
            <w:r w:rsidR="00CA62DD">
              <w:rPr>
                <w:rFonts w:cs="Times New Roman"/>
                <w:lang w:val="en-AU"/>
              </w:rPr>
              <w:t xml:space="preserve">the </w:t>
            </w:r>
            <w:r w:rsidR="001F0CCB">
              <w:rPr>
                <w:rFonts w:cs="Times New Roman"/>
                <w:lang w:val="en-AU"/>
              </w:rPr>
              <w:t>SAP Build application prototyping tool</w:t>
            </w:r>
          </w:p>
          <w:p w:rsidR="00723497" w:rsidRDefault="00723497" w:rsidP="00723497">
            <w:pPr>
              <w:rPr>
                <w:rFonts w:cs="Times New Roman"/>
                <w:lang w:val="en-AU"/>
              </w:rPr>
            </w:pPr>
          </w:p>
          <w:p w:rsidR="00723497" w:rsidRDefault="00723497" w:rsidP="00723497">
            <w:pPr>
              <w:rPr>
                <w:rFonts w:cs="Times New Roman"/>
                <w:lang w:val="en-AU"/>
              </w:rPr>
            </w:pPr>
          </w:p>
          <w:p w:rsidR="00723497" w:rsidRDefault="00723497" w:rsidP="00723497">
            <w:pPr>
              <w:rPr>
                <w:rFonts w:cs="Times New Roman"/>
                <w:b/>
              </w:rPr>
            </w:pPr>
            <w:r w:rsidRPr="001A1456">
              <w:rPr>
                <w:rFonts w:cs="Times New Roman"/>
                <w:b/>
              </w:rPr>
              <w:t>PREREQUISITES</w:t>
            </w:r>
          </w:p>
          <w:p w:rsidR="00723497" w:rsidRDefault="009742BC" w:rsidP="00EF221F">
            <w:pPr>
              <w:rPr>
                <w:rFonts w:cs="Times New Roman"/>
                <w:sz w:val="20"/>
                <w:szCs w:val="20"/>
                <w:lang w:val="en-US"/>
              </w:rPr>
            </w:pPr>
            <w:r>
              <w:rPr>
                <w:rFonts w:cs="Times New Roman"/>
                <w:sz w:val="20"/>
                <w:szCs w:val="20"/>
                <w:lang w:val="en-US"/>
              </w:rPr>
              <w:t>SCP3C01</w:t>
            </w: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Default="007B7D8E" w:rsidP="00EF221F">
            <w:pPr>
              <w:rPr>
                <w:rFonts w:cs="Times New Roman"/>
                <w:sz w:val="20"/>
                <w:szCs w:val="20"/>
                <w:lang w:val="en-US"/>
              </w:rPr>
            </w:pPr>
          </w:p>
          <w:p w:rsidR="007B7D8E" w:rsidRPr="008A43C3" w:rsidRDefault="007B7D8E" w:rsidP="00EF221F">
            <w:pPr>
              <w:rPr>
                <w:rFonts w:cs="Times New Roman"/>
                <w:sz w:val="20"/>
                <w:szCs w:val="20"/>
                <w:lang w:val="en-US"/>
              </w:rPr>
            </w:pPr>
          </w:p>
        </w:tc>
      </w:tr>
      <w:tr w:rsidR="007B7D8E" w:rsidRPr="008A43C3" w:rsidTr="007B7D8E">
        <w:trPr>
          <w:trHeight w:val="4354"/>
        </w:trPr>
        <w:tc>
          <w:tcPr>
            <w:tcW w:w="8997" w:type="dxa"/>
            <w:gridSpan w:val="2"/>
          </w:tcPr>
          <w:p w:rsidR="007B7D8E" w:rsidRPr="008A43C3" w:rsidRDefault="007B7D8E" w:rsidP="007B7D8E">
            <w:pPr>
              <w:pStyle w:val="UCCHead01"/>
              <w:jc w:val="center"/>
              <w:rPr>
                <w:rFonts w:ascii="Times New Roman" w:hAnsi="Times New Roman" w:cs="Times New Roman"/>
              </w:rPr>
            </w:pPr>
            <w:r>
              <w:rPr>
                <w:noProof/>
              </w:rPr>
              <w:drawing>
                <wp:inline distT="0" distB="0" distL="0" distR="0" wp14:anchorId="54CD0647" wp14:editId="5876C34F">
                  <wp:extent cx="3228975" cy="416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125" cy="4235628"/>
                          </a:xfrm>
                          <a:prstGeom prst="rect">
                            <a:avLst/>
                          </a:prstGeom>
                        </pic:spPr>
                      </pic:pic>
                    </a:graphicData>
                  </a:graphic>
                </wp:inline>
              </w:drawing>
            </w:r>
          </w:p>
        </w:tc>
      </w:tr>
    </w:tbl>
    <w:p w:rsidR="00703F71" w:rsidRDefault="00703F71" w:rsidP="00D8797E">
      <w:pPr>
        <w:jc w:val="center"/>
      </w:pPr>
    </w:p>
    <w:p w:rsidR="00B60A7A" w:rsidRDefault="00620F8C" w:rsidP="009F7DA8">
      <w:pPr>
        <w:pStyle w:val="Heading2"/>
        <w:rPr>
          <w:color w:val="1F497D" w:themeColor="text2"/>
          <w:sz w:val="40"/>
        </w:rPr>
      </w:pPr>
      <w:r>
        <w:rPr>
          <w:color w:val="1F497D" w:themeColor="text2"/>
          <w:sz w:val="40"/>
        </w:rPr>
        <w:br w:type="page"/>
      </w:r>
      <w:r w:rsidR="001F0CCB">
        <w:rPr>
          <w:color w:val="1F497D" w:themeColor="text2"/>
          <w:sz w:val="40"/>
        </w:rPr>
        <w:lastRenderedPageBreak/>
        <w:t>SAP Build</w:t>
      </w:r>
    </w:p>
    <w:p w:rsidR="001F0CCB" w:rsidRDefault="001F0CCB" w:rsidP="001F0CCB">
      <w:pPr>
        <w:rPr>
          <w:lang w:val="en-AU" w:eastAsia="en-US"/>
        </w:rPr>
      </w:pPr>
      <w:r>
        <w:rPr>
          <w:lang w:val="en-AU" w:eastAsia="en-US"/>
        </w:rPr>
        <w:t xml:space="preserve">SAP Build is </w:t>
      </w:r>
      <w:proofErr w:type="spellStart"/>
      <w:proofErr w:type="gramStart"/>
      <w:r>
        <w:rPr>
          <w:lang w:val="en-AU" w:eastAsia="en-US"/>
        </w:rPr>
        <w:t>a</w:t>
      </w:r>
      <w:proofErr w:type="spellEnd"/>
      <w:proofErr w:type="gramEnd"/>
      <w:r>
        <w:rPr>
          <w:lang w:val="en-AU" w:eastAsia="en-US"/>
        </w:rPr>
        <w:t xml:space="preserve"> application prototyping tool that allows you to create UI5 based apps quickly and gather feedback from potential users.  You can learn more about Build at </w:t>
      </w:r>
      <w:hyperlink r:id="rId9" w:history="1">
        <w:r w:rsidRPr="001F0CCB">
          <w:rPr>
            <w:rStyle w:val="Hyperlink"/>
            <w:rFonts w:cs="Arial"/>
            <w:lang w:val="en-AU" w:eastAsia="en-US"/>
          </w:rPr>
          <w:t>https://www.build.me/splashapp</w:t>
        </w:r>
      </w:hyperlink>
      <w:r w:rsidRPr="001F0CCB">
        <w:rPr>
          <w:lang w:val="en-AU" w:eastAsia="en-US"/>
        </w:rPr>
        <w:t>/</w:t>
      </w:r>
    </w:p>
    <w:p w:rsidR="001F0CCB" w:rsidRDefault="001F0CCB" w:rsidP="001F0CCB">
      <w:pPr>
        <w:rPr>
          <w:lang w:val="en-AU" w:eastAsia="en-US"/>
        </w:rPr>
      </w:pPr>
    </w:p>
    <w:p w:rsidR="001F0CCB" w:rsidRDefault="001F0CCB" w:rsidP="001F0CCB">
      <w:pPr>
        <w:pStyle w:val="Heading2"/>
      </w:pPr>
      <w:r>
        <w:t>Create an Account</w:t>
      </w:r>
    </w:p>
    <w:p w:rsidR="001F0CCB" w:rsidRDefault="001F0CCB" w:rsidP="001F0CCB">
      <w:pPr>
        <w:rPr>
          <w:lang w:val="en-AU" w:eastAsia="en-US"/>
        </w:rPr>
      </w:pPr>
      <w:r>
        <w:rPr>
          <w:lang w:val="en-AU" w:eastAsia="en-US"/>
        </w:rPr>
        <w:t xml:space="preserve">Navigate to </w:t>
      </w:r>
      <w:hyperlink r:id="rId10" w:history="1">
        <w:r w:rsidRPr="007E69E6">
          <w:rPr>
            <w:rStyle w:val="Hyperlink"/>
            <w:rFonts w:cs="Arial"/>
            <w:lang w:val="en-AU" w:eastAsia="en-US"/>
          </w:rPr>
          <w:t>https://www.build.me/splashapp/</w:t>
        </w:r>
      </w:hyperlink>
      <w:r>
        <w:rPr>
          <w:lang w:val="en-AU" w:eastAsia="en-US"/>
        </w:rPr>
        <w:t>.  If you see the OK Got It button on the top right, click it.  Click Sign Up.  Enter your email address and complete the registration process.  If you already have an SAP ID, use the same email address.</w:t>
      </w:r>
    </w:p>
    <w:p w:rsidR="001F0CCB" w:rsidRDefault="001F0CCB" w:rsidP="001F0CCB">
      <w:pPr>
        <w:rPr>
          <w:lang w:val="en-AU" w:eastAsia="en-US"/>
        </w:rPr>
      </w:pPr>
    </w:p>
    <w:p w:rsidR="001F0CCB" w:rsidRPr="001F0CCB" w:rsidRDefault="001F0CCB" w:rsidP="001F0CCB">
      <w:pPr>
        <w:rPr>
          <w:lang w:val="en-AU" w:eastAsia="en-US"/>
        </w:rPr>
      </w:pPr>
      <w:r>
        <w:rPr>
          <w:noProof/>
        </w:rPr>
        <w:drawing>
          <wp:inline distT="0" distB="0" distL="0" distR="0" wp14:anchorId="42DD55FA" wp14:editId="3736E136">
            <wp:extent cx="5731510" cy="36207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0770"/>
                    </a:xfrm>
                    <a:prstGeom prst="rect">
                      <a:avLst/>
                    </a:prstGeom>
                  </pic:spPr>
                </pic:pic>
              </a:graphicData>
            </a:graphic>
          </wp:inline>
        </w:drawing>
      </w:r>
    </w:p>
    <w:p w:rsidR="001F0CCB" w:rsidRDefault="001F0CCB" w:rsidP="001F0CCB">
      <w:pPr>
        <w:rPr>
          <w:lang w:val="en-AU" w:eastAsia="en-US"/>
        </w:rPr>
      </w:pPr>
    </w:p>
    <w:p w:rsidR="00A378CD" w:rsidRDefault="00A378CD" w:rsidP="001F0CCB">
      <w:pPr>
        <w:rPr>
          <w:lang w:val="en-AU" w:eastAsia="en-US"/>
        </w:rPr>
      </w:pPr>
      <w:r>
        <w:rPr>
          <w:lang w:val="en-AU" w:eastAsia="en-US"/>
        </w:rPr>
        <w:t>When you get the confirmation email, click Verify Email.</w:t>
      </w:r>
    </w:p>
    <w:p w:rsidR="00A378CD" w:rsidRDefault="00A378CD" w:rsidP="001F0CCB">
      <w:pPr>
        <w:rPr>
          <w:lang w:val="en-AU" w:eastAsia="en-US"/>
        </w:rPr>
      </w:pPr>
    </w:p>
    <w:p w:rsidR="00A378CD" w:rsidRDefault="00A378CD" w:rsidP="001F0CCB">
      <w:pPr>
        <w:rPr>
          <w:lang w:val="en-AU" w:eastAsia="en-US"/>
        </w:rPr>
      </w:pPr>
      <w:r>
        <w:rPr>
          <w:noProof/>
        </w:rPr>
        <w:lastRenderedPageBreak/>
        <w:drawing>
          <wp:inline distT="0" distB="0" distL="0" distR="0">
            <wp:extent cx="5731510" cy="3759983"/>
            <wp:effectExtent l="0" t="0" r="2540" b="0"/>
            <wp:docPr id="35" name="Picture 35" descr="Verify email from SAP Build in i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ify email from SAP Build in in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59983"/>
                    </a:xfrm>
                    <a:prstGeom prst="rect">
                      <a:avLst/>
                    </a:prstGeom>
                    <a:noFill/>
                    <a:ln>
                      <a:noFill/>
                    </a:ln>
                  </pic:spPr>
                </pic:pic>
              </a:graphicData>
            </a:graphic>
          </wp:inline>
        </w:drawing>
      </w:r>
    </w:p>
    <w:p w:rsidR="00A378CD" w:rsidRDefault="00A378CD" w:rsidP="001F0CCB">
      <w:pPr>
        <w:rPr>
          <w:lang w:val="en-AU" w:eastAsia="en-US"/>
        </w:rPr>
      </w:pPr>
    </w:p>
    <w:p w:rsidR="00A378CD" w:rsidRDefault="00A378CD" w:rsidP="001F0CCB">
      <w:pPr>
        <w:rPr>
          <w:lang w:val="en-AU" w:eastAsia="en-US"/>
        </w:rPr>
      </w:pPr>
      <w:r>
        <w:rPr>
          <w:lang w:val="en-AU" w:eastAsia="en-US"/>
        </w:rPr>
        <w:t>Logon to Build.</w:t>
      </w:r>
    </w:p>
    <w:p w:rsidR="00A378CD" w:rsidRDefault="00A378CD" w:rsidP="001F0CCB">
      <w:pPr>
        <w:rPr>
          <w:lang w:val="en-AU" w:eastAsia="en-US"/>
        </w:rPr>
      </w:pPr>
    </w:p>
    <w:p w:rsidR="00A378CD" w:rsidRDefault="00A378CD" w:rsidP="001F0CCB">
      <w:pPr>
        <w:rPr>
          <w:lang w:val="en-AU" w:eastAsia="en-US"/>
        </w:rPr>
      </w:pPr>
    </w:p>
    <w:p w:rsidR="00A378CD" w:rsidRDefault="00A378CD" w:rsidP="00A378CD">
      <w:pPr>
        <w:pStyle w:val="Heading2"/>
      </w:pPr>
      <w:r>
        <w:t>Create a Prototype</w:t>
      </w:r>
    </w:p>
    <w:p w:rsidR="00A378CD" w:rsidRDefault="00A378CD" w:rsidP="001F0CCB">
      <w:pPr>
        <w:rPr>
          <w:lang w:val="en-AU" w:eastAsia="en-US"/>
        </w:rPr>
      </w:pPr>
    </w:p>
    <w:p w:rsidR="00A378CD" w:rsidRDefault="00A378CD" w:rsidP="001F0CCB">
      <w:pPr>
        <w:rPr>
          <w:lang w:val="en-AU" w:eastAsia="en-US"/>
        </w:rPr>
      </w:pPr>
      <w:r>
        <w:rPr>
          <w:noProof/>
        </w:rPr>
        <w:drawing>
          <wp:inline distT="0" distB="0" distL="0" distR="0" wp14:anchorId="01A88A7B" wp14:editId="6CE27762">
            <wp:extent cx="5731510" cy="19145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14525"/>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r>
        <w:rPr>
          <w:lang w:val="en-AU" w:eastAsia="en-US"/>
        </w:rPr>
        <w:t>Select Gallery from the top menu.  Enter Inventory in the search field.  Select the Inventory Dashboard template.</w:t>
      </w:r>
    </w:p>
    <w:p w:rsidR="00A378CD" w:rsidRDefault="00A378CD" w:rsidP="001F0CCB">
      <w:pPr>
        <w:rPr>
          <w:lang w:val="en-AU" w:eastAsia="en-US"/>
        </w:rPr>
      </w:pPr>
    </w:p>
    <w:p w:rsidR="00A378CD" w:rsidRDefault="00A378CD" w:rsidP="001F0CCB">
      <w:pPr>
        <w:rPr>
          <w:lang w:val="en-AU" w:eastAsia="en-US"/>
        </w:rPr>
      </w:pPr>
      <w:r>
        <w:rPr>
          <w:noProof/>
        </w:rPr>
        <w:lastRenderedPageBreak/>
        <w:drawing>
          <wp:inline distT="0" distB="0" distL="0" distR="0" wp14:anchorId="3355154D" wp14:editId="395BB365">
            <wp:extent cx="3000375" cy="3105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375" cy="3105150"/>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p>
    <w:p w:rsidR="001F0CCB" w:rsidRDefault="00A378CD" w:rsidP="001F0CCB">
      <w:pPr>
        <w:rPr>
          <w:lang w:val="en-AU" w:eastAsia="en-US"/>
        </w:rPr>
      </w:pPr>
      <w:r>
        <w:rPr>
          <w:lang w:val="en-AU" w:eastAsia="en-US"/>
        </w:rPr>
        <w:t>The next screen shows some details of the template.</w:t>
      </w:r>
    </w:p>
    <w:p w:rsidR="00A378CD" w:rsidRDefault="00A378CD" w:rsidP="001F0CCB">
      <w:pPr>
        <w:rPr>
          <w:lang w:val="en-AU" w:eastAsia="en-US"/>
        </w:rPr>
      </w:pPr>
    </w:p>
    <w:p w:rsidR="00A378CD" w:rsidRDefault="00A378CD" w:rsidP="001F0CCB">
      <w:pPr>
        <w:rPr>
          <w:lang w:val="en-AU" w:eastAsia="en-US"/>
        </w:rPr>
      </w:pPr>
      <w:r>
        <w:rPr>
          <w:noProof/>
        </w:rPr>
        <w:lastRenderedPageBreak/>
        <w:drawing>
          <wp:inline distT="0" distB="0" distL="0" distR="0" wp14:anchorId="64B9CED2" wp14:editId="7EA72B2D">
            <wp:extent cx="5731510" cy="64160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416040"/>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r>
        <w:rPr>
          <w:lang w:val="en-AU" w:eastAsia="en-US"/>
        </w:rPr>
        <w:t>Click the Try It button to see the app in action.</w:t>
      </w:r>
    </w:p>
    <w:p w:rsidR="00A378CD" w:rsidRDefault="00A378CD" w:rsidP="001F0CCB">
      <w:pPr>
        <w:rPr>
          <w:lang w:val="en-AU" w:eastAsia="en-US"/>
        </w:rPr>
      </w:pPr>
    </w:p>
    <w:p w:rsidR="00A378CD" w:rsidRDefault="00A378CD" w:rsidP="001F0CCB">
      <w:pPr>
        <w:rPr>
          <w:lang w:val="en-AU" w:eastAsia="en-US"/>
        </w:rPr>
      </w:pPr>
      <w:r>
        <w:rPr>
          <w:noProof/>
        </w:rPr>
        <w:lastRenderedPageBreak/>
        <w:drawing>
          <wp:inline distT="0" distB="0" distL="0" distR="0" wp14:anchorId="3DB8C1A9" wp14:editId="442EB0E0">
            <wp:extent cx="5731510" cy="28359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35910"/>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r>
        <w:rPr>
          <w:lang w:val="en-AU" w:eastAsia="en-US"/>
        </w:rPr>
        <w:t>Click Clone to clone the template.</w:t>
      </w:r>
    </w:p>
    <w:p w:rsidR="00A378CD" w:rsidRDefault="00A378CD" w:rsidP="001F0CCB">
      <w:pPr>
        <w:rPr>
          <w:lang w:val="en-AU" w:eastAsia="en-US"/>
        </w:rPr>
      </w:pPr>
    </w:p>
    <w:p w:rsidR="00A378CD" w:rsidRDefault="00A378CD" w:rsidP="001F0CCB">
      <w:pPr>
        <w:rPr>
          <w:lang w:val="en-AU" w:eastAsia="en-US"/>
        </w:rPr>
      </w:pPr>
      <w:r>
        <w:rPr>
          <w:noProof/>
        </w:rPr>
        <w:drawing>
          <wp:inline distT="0" distB="0" distL="0" distR="0" wp14:anchorId="584E60ED" wp14:editId="3DF2D4FE">
            <wp:extent cx="5731510" cy="30327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2760"/>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r>
        <w:rPr>
          <w:lang w:val="en-AU" w:eastAsia="en-US"/>
        </w:rPr>
        <w:t>Then click Clone again.</w:t>
      </w:r>
    </w:p>
    <w:p w:rsidR="00A378CD" w:rsidRDefault="00A378CD" w:rsidP="001F0CCB">
      <w:pPr>
        <w:rPr>
          <w:lang w:val="en-AU" w:eastAsia="en-US"/>
        </w:rPr>
      </w:pPr>
    </w:p>
    <w:p w:rsidR="00A378CD" w:rsidRDefault="00A378CD" w:rsidP="001F0CCB">
      <w:pPr>
        <w:rPr>
          <w:lang w:val="en-AU" w:eastAsia="en-US"/>
        </w:rPr>
      </w:pPr>
      <w:r>
        <w:rPr>
          <w:noProof/>
        </w:rPr>
        <w:lastRenderedPageBreak/>
        <w:drawing>
          <wp:inline distT="0" distB="0" distL="0" distR="0" wp14:anchorId="38CC917C" wp14:editId="437E56F1">
            <wp:extent cx="5731510" cy="21196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19630"/>
                    </a:xfrm>
                    <a:prstGeom prst="rect">
                      <a:avLst/>
                    </a:prstGeom>
                  </pic:spPr>
                </pic:pic>
              </a:graphicData>
            </a:graphic>
          </wp:inline>
        </w:drawing>
      </w:r>
    </w:p>
    <w:p w:rsidR="00A378CD" w:rsidRDefault="00A378CD" w:rsidP="001F0CCB">
      <w:pPr>
        <w:rPr>
          <w:lang w:val="en-AU" w:eastAsia="en-US"/>
        </w:rPr>
      </w:pPr>
    </w:p>
    <w:p w:rsidR="00A378CD" w:rsidRDefault="00A378CD" w:rsidP="001F0CCB">
      <w:pPr>
        <w:rPr>
          <w:lang w:val="en-AU" w:eastAsia="en-US"/>
        </w:rPr>
      </w:pPr>
    </w:p>
    <w:p w:rsidR="00A378CD" w:rsidRDefault="00A378CD" w:rsidP="00A378CD">
      <w:pPr>
        <w:pStyle w:val="Heading2"/>
      </w:pPr>
      <w:r>
        <w:t>Modify the Prototype</w:t>
      </w:r>
    </w:p>
    <w:p w:rsidR="00A378CD" w:rsidRDefault="00A378CD" w:rsidP="00A378CD">
      <w:pPr>
        <w:rPr>
          <w:lang w:val="en-AU" w:eastAsia="en-US"/>
        </w:rPr>
      </w:pPr>
      <w:r>
        <w:rPr>
          <w:lang w:val="en-AU" w:eastAsia="en-US"/>
        </w:rPr>
        <w:t>Click the Product List screen thumbnail to open it in the editor.</w:t>
      </w:r>
    </w:p>
    <w:p w:rsidR="00A378CD" w:rsidRDefault="00A378CD" w:rsidP="00A378CD">
      <w:pPr>
        <w:rPr>
          <w:lang w:val="en-AU" w:eastAsia="en-US"/>
        </w:rPr>
      </w:pPr>
    </w:p>
    <w:p w:rsidR="00A378CD" w:rsidRDefault="00A378CD" w:rsidP="00A378CD">
      <w:pPr>
        <w:rPr>
          <w:lang w:val="en-AU" w:eastAsia="en-US"/>
        </w:rPr>
      </w:pPr>
      <w:r>
        <w:rPr>
          <w:noProof/>
        </w:rPr>
        <w:drawing>
          <wp:inline distT="0" distB="0" distL="0" distR="0" wp14:anchorId="3E9EDC07" wp14:editId="42FA8767">
            <wp:extent cx="5731510" cy="4370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70070"/>
                    </a:xfrm>
                    <a:prstGeom prst="rect">
                      <a:avLst/>
                    </a:prstGeom>
                  </pic:spPr>
                </pic:pic>
              </a:graphicData>
            </a:graphic>
          </wp:inline>
        </w:drawing>
      </w:r>
    </w:p>
    <w:p w:rsidR="00A378CD" w:rsidRDefault="00A378CD" w:rsidP="00A378CD">
      <w:pPr>
        <w:rPr>
          <w:lang w:val="en-AU" w:eastAsia="en-US"/>
        </w:rPr>
      </w:pPr>
    </w:p>
    <w:p w:rsidR="00A378CD" w:rsidRDefault="00A378CD" w:rsidP="00A378CD">
      <w:pPr>
        <w:rPr>
          <w:lang w:val="en-AU" w:eastAsia="en-US"/>
        </w:rPr>
      </w:pPr>
      <w:r>
        <w:rPr>
          <w:lang w:val="en-AU" w:eastAsia="en-US"/>
        </w:rPr>
        <w:t>The editor allows you to add/delete or modify the controls in the app.</w:t>
      </w:r>
    </w:p>
    <w:p w:rsidR="00A378CD" w:rsidRDefault="00A378CD" w:rsidP="00A378CD">
      <w:pPr>
        <w:rPr>
          <w:lang w:val="en-AU" w:eastAsia="en-US"/>
        </w:rPr>
      </w:pPr>
      <w:r>
        <w:rPr>
          <w:noProof/>
        </w:rPr>
        <w:lastRenderedPageBreak/>
        <w:drawing>
          <wp:inline distT="0" distB="0" distL="0" distR="0">
            <wp:extent cx="5731510" cy="2996838"/>
            <wp:effectExtent l="0" t="0" r="2540" b="0"/>
            <wp:docPr id="42" name="Picture 42" descr="UI edito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editor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96838"/>
                    </a:xfrm>
                    <a:prstGeom prst="rect">
                      <a:avLst/>
                    </a:prstGeom>
                    <a:noFill/>
                    <a:ln>
                      <a:noFill/>
                    </a:ln>
                  </pic:spPr>
                </pic:pic>
              </a:graphicData>
            </a:graphic>
          </wp:inline>
        </w:drawing>
      </w:r>
    </w:p>
    <w:p w:rsidR="00A378CD" w:rsidRDefault="00A378CD" w:rsidP="00A378CD">
      <w:pPr>
        <w:rPr>
          <w:lang w:val="en-AU" w:eastAsia="en-US"/>
        </w:rPr>
      </w:pPr>
    </w:p>
    <w:p w:rsidR="00A378CD" w:rsidRDefault="00A378CD" w:rsidP="00A378CD">
      <w:pPr>
        <w:rPr>
          <w:lang w:val="en-AU" w:eastAsia="en-US"/>
        </w:rPr>
      </w:pPr>
      <w:r>
        <w:rPr>
          <w:lang w:val="en-AU" w:eastAsia="en-US"/>
        </w:rPr>
        <w:t xml:space="preserve">Click the </w:t>
      </w:r>
      <w:proofErr w:type="spellStart"/>
      <w:proofErr w:type="gramStart"/>
      <w:r>
        <w:rPr>
          <w:lang w:val="en-AU" w:eastAsia="en-US"/>
        </w:rPr>
        <w:t>grayed</w:t>
      </w:r>
      <w:proofErr w:type="spellEnd"/>
      <w:r>
        <w:rPr>
          <w:lang w:val="en-AU" w:eastAsia="en-US"/>
        </w:rPr>
        <w:t xml:space="preserve"> out</w:t>
      </w:r>
      <w:proofErr w:type="gramEnd"/>
      <w:r>
        <w:rPr>
          <w:lang w:val="en-AU" w:eastAsia="en-US"/>
        </w:rPr>
        <w:t xml:space="preserve"> area in the </w:t>
      </w:r>
      <w:proofErr w:type="spellStart"/>
      <w:r>
        <w:rPr>
          <w:lang w:val="en-AU" w:eastAsia="en-US"/>
        </w:rPr>
        <w:t>center</w:t>
      </w:r>
      <w:proofErr w:type="spellEnd"/>
      <w:r>
        <w:rPr>
          <w:lang w:val="en-AU" w:eastAsia="en-US"/>
        </w:rPr>
        <w:t xml:space="preserve"> of the screen to select it.</w:t>
      </w:r>
    </w:p>
    <w:p w:rsidR="00A378CD" w:rsidRDefault="00A378CD" w:rsidP="00A378CD">
      <w:pPr>
        <w:rPr>
          <w:lang w:val="en-AU" w:eastAsia="en-US"/>
        </w:rPr>
      </w:pPr>
    </w:p>
    <w:p w:rsidR="00A378CD" w:rsidRDefault="00A378CD" w:rsidP="00A378CD">
      <w:pPr>
        <w:rPr>
          <w:lang w:val="en-AU" w:eastAsia="en-US"/>
        </w:rPr>
      </w:pPr>
      <w:r>
        <w:rPr>
          <w:noProof/>
        </w:rPr>
        <w:drawing>
          <wp:inline distT="0" distB="0" distL="0" distR="0" wp14:anchorId="3F86B10F" wp14:editId="73413FB5">
            <wp:extent cx="5731510" cy="34524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52495"/>
                    </a:xfrm>
                    <a:prstGeom prst="rect">
                      <a:avLst/>
                    </a:prstGeom>
                  </pic:spPr>
                </pic:pic>
              </a:graphicData>
            </a:graphic>
          </wp:inline>
        </w:drawing>
      </w:r>
    </w:p>
    <w:p w:rsidR="00A378CD" w:rsidRDefault="00A378CD" w:rsidP="00A378CD">
      <w:pPr>
        <w:rPr>
          <w:lang w:val="en-AU" w:eastAsia="en-US"/>
        </w:rPr>
      </w:pPr>
    </w:p>
    <w:p w:rsidR="00A378CD" w:rsidRDefault="00A378CD" w:rsidP="00A378CD">
      <w:pPr>
        <w:rPr>
          <w:lang w:val="en-AU" w:eastAsia="en-US"/>
        </w:rPr>
      </w:pPr>
      <w:r>
        <w:rPr>
          <w:lang w:val="en-AU" w:eastAsia="en-US"/>
        </w:rPr>
        <w:t xml:space="preserve">Enter table in the search field </w:t>
      </w:r>
      <w:r w:rsidR="00D976FC">
        <w:rPr>
          <w:lang w:val="en-AU" w:eastAsia="en-US"/>
        </w:rPr>
        <w:t>on the Controls tab on the left side of the screen.</w:t>
      </w:r>
    </w:p>
    <w:p w:rsidR="00D976FC" w:rsidRDefault="00D976FC" w:rsidP="00A378CD">
      <w:pPr>
        <w:rPr>
          <w:lang w:val="en-AU" w:eastAsia="en-US"/>
        </w:rPr>
      </w:pPr>
    </w:p>
    <w:p w:rsidR="00D976FC" w:rsidRDefault="00D976FC" w:rsidP="00A378CD">
      <w:pPr>
        <w:rPr>
          <w:lang w:val="en-AU" w:eastAsia="en-US"/>
        </w:rPr>
      </w:pPr>
      <w:r>
        <w:rPr>
          <w:noProof/>
        </w:rPr>
        <w:lastRenderedPageBreak/>
        <w:drawing>
          <wp:inline distT="0" distB="0" distL="0" distR="0" wp14:anchorId="3DF1170A" wp14:editId="29E0A1B4">
            <wp:extent cx="2276475" cy="5200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6475" cy="5200650"/>
                    </a:xfrm>
                    <a:prstGeom prst="rect">
                      <a:avLst/>
                    </a:prstGeom>
                  </pic:spPr>
                </pic:pic>
              </a:graphicData>
            </a:graphic>
          </wp:inline>
        </w:drawing>
      </w:r>
    </w:p>
    <w:p w:rsidR="00D976FC" w:rsidRDefault="00D976FC" w:rsidP="00A378CD">
      <w:pPr>
        <w:rPr>
          <w:lang w:val="en-AU" w:eastAsia="en-US"/>
        </w:rPr>
      </w:pPr>
      <w:r>
        <w:rPr>
          <w:lang w:val="en-AU" w:eastAsia="en-US"/>
        </w:rPr>
        <w:t>Drag the Table control to the space below the graph.</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42A2A8C5" wp14:editId="4F8DBFDB">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D976FC" w:rsidRDefault="00D976FC" w:rsidP="00A378CD">
      <w:pPr>
        <w:rPr>
          <w:lang w:val="en-AU" w:eastAsia="en-US"/>
        </w:rPr>
      </w:pPr>
      <w:r>
        <w:rPr>
          <w:lang w:val="en-AU" w:eastAsia="en-US"/>
        </w:rPr>
        <w:lastRenderedPageBreak/>
        <w:t>Click the Product column header to select the column.  Next, right-click the column and select Add Column Left to add a new column.</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3954C719" wp14:editId="25B1F771">
            <wp:extent cx="3590925" cy="3181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0925" cy="318135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t>Add a second new column.</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6998A46F" wp14:editId="4D7F5183">
            <wp:extent cx="5314950" cy="3124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312420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t>Double-click the column headers to change them as shown.</w:t>
      </w:r>
    </w:p>
    <w:p w:rsidR="00D976FC" w:rsidRDefault="00D976FC" w:rsidP="00A378CD">
      <w:pPr>
        <w:rPr>
          <w:lang w:val="en-AU" w:eastAsia="en-US"/>
        </w:rPr>
      </w:pPr>
    </w:p>
    <w:p w:rsidR="00D976FC" w:rsidRDefault="00D976FC" w:rsidP="00A378CD">
      <w:pPr>
        <w:rPr>
          <w:lang w:val="en-AU" w:eastAsia="en-US"/>
        </w:rPr>
      </w:pPr>
      <w:r>
        <w:rPr>
          <w:noProof/>
        </w:rPr>
        <w:lastRenderedPageBreak/>
        <w:drawing>
          <wp:inline distT="0" distB="0" distL="0" distR="0" wp14:anchorId="2B3A2C0E" wp14:editId="63567FE8">
            <wp:extent cx="3514725" cy="2971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4725" cy="297180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p>
    <w:p w:rsidR="00D976FC" w:rsidRDefault="00D976FC" w:rsidP="00A378CD">
      <w:pPr>
        <w:rPr>
          <w:lang w:val="en-AU" w:eastAsia="en-US"/>
        </w:rPr>
      </w:pPr>
      <w:r>
        <w:rPr>
          <w:lang w:val="en-AU" w:eastAsia="en-US"/>
        </w:rPr>
        <w:t>Search for the Label control.</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1C4477AE" wp14:editId="45B5900C">
            <wp:extent cx="2276475" cy="24193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75" cy="241935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t>And drag it to the first column.</w:t>
      </w:r>
    </w:p>
    <w:p w:rsidR="00D976FC" w:rsidRDefault="00D976FC" w:rsidP="00A378CD">
      <w:pPr>
        <w:rPr>
          <w:lang w:val="en-AU" w:eastAsia="en-US"/>
        </w:rPr>
      </w:pPr>
    </w:p>
    <w:p w:rsidR="00D976FC" w:rsidRDefault="00D976FC" w:rsidP="00A378CD">
      <w:pPr>
        <w:rPr>
          <w:lang w:val="en-AU" w:eastAsia="en-US"/>
        </w:rPr>
      </w:pPr>
      <w:r>
        <w:rPr>
          <w:noProof/>
        </w:rPr>
        <w:lastRenderedPageBreak/>
        <w:drawing>
          <wp:inline distT="0" distB="0" distL="0" distR="0" wp14:anchorId="31477AEE" wp14:editId="24D895C3">
            <wp:extent cx="2495550" cy="2352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2352675"/>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t>Now, add an image control to the second column.</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34AF677E" wp14:editId="4A888CFC">
            <wp:extent cx="2733675" cy="1543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54305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t>With the image control selected, modify the control properties on the right side of the editor as shown.</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5CD0AF8C" wp14:editId="2C925BEB">
            <wp:extent cx="2600325" cy="32575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325" cy="3257550"/>
                    </a:xfrm>
                    <a:prstGeom prst="rect">
                      <a:avLst/>
                    </a:prstGeom>
                  </pic:spPr>
                </pic:pic>
              </a:graphicData>
            </a:graphic>
          </wp:inline>
        </w:drawing>
      </w:r>
    </w:p>
    <w:p w:rsidR="00D976FC" w:rsidRDefault="00D976FC" w:rsidP="00A378CD">
      <w:pPr>
        <w:rPr>
          <w:lang w:val="en-AU" w:eastAsia="en-US"/>
        </w:rPr>
      </w:pPr>
    </w:p>
    <w:p w:rsidR="00D976FC" w:rsidRDefault="00D976FC" w:rsidP="00A378CD">
      <w:pPr>
        <w:rPr>
          <w:lang w:val="en-AU" w:eastAsia="en-US"/>
        </w:rPr>
      </w:pPr>
      <w:r>
        <w:rPr>
          <w:lang w:val="en-AU" w:eastAsia="en-US"/>
        </w:rPr>
        <w:lastRenderedPageBreak/>
        <w:t>The template has been pre-populated with sample data.  Select the Data tab on the left side of the editor.</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5CF4EDDF" wp14:editId="0F218E73">
            <wp:extent cx="2276475" cy="24955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475" cy="2495550"/>
                    </a:xfrm>
                    <a:prstGeom prst="rect">
                      <a:avLst/>
                    </a:prstGeom>
                  </pic:spPr>
                </pic:pic>
              </a:graphicData>
            </a:graphic>
          </wp:inline>
        </w:drawing>
      </w:r>
    </w:p>
    <w:p w:rsidR="00D976FC" w:rsidRDefault="00D976FC" w:rsidP="00A378CD">
      <w:pPr>
        <w:rPr>
          <w:lang w:val="en-AU" w:eastAsia="en-US"/>
        </w:rPr>
      </w:pPr>
      <w:r>
        <w:rPr>
          <w:lang w:val="en-AU" w:eastAsia="en-US"/>
        </w:rPr>
        <w:t>Drag the Parts entity onto the table.</w:t>
      </w:r>
    </w:p>
    <w:p w:rsidR="00D976FC" w:rsidRDefault="00D976FC" w:rsidP="00A378CD">
      <w:pPr>
        <w:rPr>
          <w:lang w:val="en-AU" w:eastAsia="en-US"/>
        </w:rPr>
      </w:pPr>
    </w:p>
    <w:p w:rsidR="00D976FC" w:rsidRDefault="00D976FC" w:rsidP="00A378CD">
      <w:pPr>
        <w:rPr>
          <w:lang w:val="en-AU" w:eastAsia="en-US"/>
        </w:rPr>
      </w:pPr>
      <w:r>
        <w:rPr>
          <w:noProof/>
        </w:rPr>
        <w:drawing>
          <wp:inline distT="0" distB="0" distL="0" distR="0" wp14:anchorId="5279293A" wp14:editId="6F21981C">
            <wp:extent cx="2628900" cy="2209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8900" cy="2209800"/>
                    </a:xfrm>
                    <a:prstGeom prst="rect">
                      <a:avLst/>
                    </a:prstGeom>
                  </pic:spPr>
                </pic:pic>
              </a:graphicData>
            </a:graphic>
          </wp:inline>
        </w:drawing>
      </w:r>
    </w:p>
    <w:p w:rsidR="00D976FC" w:rsidRDefault="00D976FC" w:rsidP="00A378CD">
      <w:pPr>
        <w:rPr>
          <w:lang w:val="en-AU" w:eastAsia="en-US"/>
        </w:rPr>
      </w:pPr>
    </w:p>
    <w:p w:rsidR="00D976FC" w:rsidRDefault="00FF54F2" w:rsidP="00A378CD">
      <w:pPr>
        <w:rPr>
          <w:lang w:val="en-AU" w:eastAsia="en-US"/>
        </w:rPr>
      </w:pPr>
      <w:r>
        <w:rPr>
          <w:lang w:val="en-AU" w:eastAsia="en-US"/>
        </w:rPr>
        <w:t>The property names that match the column headers will automatically map to the columns.</w:t>
      </w:r>
    </w:p>
    <w:p w:rsidR="00FF54F2" w:rsidRDefault="00FF54F2" w:rsidP="00A378CD">
      <w:pPr>
        <w:rPr>
          <w:lang w:val="en-AU" w:eastAsia="en-US"/>
        </w:rPr>
      </w:pPr>
    </w:p>
    <w:p w:rsidR="00FF54F2" w:rsidRDefault="00FF54F2" w:rsidP="00A378CD">
      <w:pPr>
        <w:rPr>
          <w:lang w:val="en-AU" w:eastAsia="en-US"/>
        </w:rPr>
      </w:pPr>
      <w:r>
        <w:rPr>
          <w:noProof/>
        </w:rPr>
        <w:drawing>
          <wp:inline distT="0" distB="0" distL="0" distR="0" wp14:anchorId="43023245" wp14:editId="01A872C3">
            <wp:extent cx="2886075" cy="2257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6075" cy="2257425"/>
                    </a:xfrm>
                    <a:prstGeom prst="rect">
                      <a:avLst/>
                    </a:prstGeom>
                  </pic:spPr>
                </pic:pic>
              </a:graphicData>
            </a:graphic>
          </wp:inline>
        </w:drawing>
      </w:r>
    </w:p>
    <w:p w:rsidR="00FF54F2" w:rsidRDefault="00FF54F2" w:rsidP="00A378CD">
      <w:pPr>
        <w:rPr>
          <w:lang w:val="en-AU" w:eastAsia="en-US"/>
        </w:rPr>
      </w:pPr>
    </w:p>
    <w:p w:rsidR="00FF54F2" w:rsidRDefault="00FF54F2" w:rsidP="00A378CD">
      <w:pPr>
        <w:rPr>
          <w:lang w:val="en-AU" w:eastAsia="en-US"/>
        </w:rPr>
      </w:pPr>
      <w:r>
        <w:rPr>
          <w:lang w:val="en-AU" w:eastAsia="en-US"/>
        </w:rPr>
        <w:lastRenderedPageBreak/>
        <w:t>You can also manually map a property by dragging the property itself. Expand the Parts entity.</w:t>
      </w:r>
    </w:p>
    <w:p w:rsidR="00FF54F2" w:rsidRDefault="00FF54F2" w:rsidP="00A378CD">
      <w:pPr>
        <w:rPr>
          <w:lang w:val="en-AU" w:eastAsia="en-US"/>
        </w:rPr>
      </w:pPr>
    </w:p>
    <w:p w:rsidR="00FF54F2" w:rsidRDefault="00FF54F2" w:rsidP="00A378CD">
      <w:pPr>
        <w:rPr>
          <w:lang w:val="en-AU" w:eastAsia="en-US"/>
        </w:rPr>
      </w:pPr>
    </w:p>
    <w:p w:rsidR="00FF54F2" w:rsidRDefault="00FF54F2" w:rsidP="00A378CD">
      <w:pPr>
        <w:rPr>
          <w:lang w:val="en-AU" w:eastAsia="en-US"/>
        </w:rPr>
      </w:pPr>
      <w:r>
        <w:rPr>
          <w:noProof/>
        </w:rPr>
        <w:drawing>
          <wp:inline distT="0" distB="0" distL="0" distR="0" wp14:anchorId="134C24D2" wp14:editId="54EF8BDE">
            <wp:extent cx="2085975" cy="2876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5975" cy="2876550"/>
                    </a:xfrm>
                    <a:prstGeom prst="rect">
                      <a:avLst/>
                    </a:prstGeom>
                  </pic:spPr>
                </pic:pic>
              </a:graphicData>
            </a:graphic>
          </wp:inline>
        </w:drawing>
      </w:r>
    </w:p>
    <w:p w:rsidR="00A378CD" w:rsidRDefault="00FF54F2" w:rsidP="00A378CD">
      <w:pPr>
        <w:rPr>
          <w:lang w:val="en-AU" w:eastAsia="en-US"/>
        </w:rPr>
      </w:pPr>
      <w:r>
        <w:rPr>
          <w:lang w:val="en-AU" w:eastAsia="en-US"/>
        </w:rPr>
        <w:t>Drag the Images property onto the Image control.</w:t>
      </w:r>
    </w:p>
    <w:p w:rsidR="00FF54F2" w:rsidRDefault="00FF54F2" w:rsidP="00A378CD">
      <w:pPr>
        <w:rPr>
          <w:lang w:val="en-AU" w:eastAsia="en-US"/>
        </w:rPr>
      </w:pPr>
    </w:p>
    <w:p w:rsidR="00FF54F2" w:rsidRDefault="00FF54F2" w:rsidP="00A378CD">
      <w:pPr>
        <w:rPr>
          <w:lang w:val="en-AU" w:eastAsia="en-US"/>
        </w:rPr>
      </w:pPr>
      <w:r>
        <w:rPr>
          <w:noProof/>
        </w:rPr>
        <w:drawing>
          <wp:inline distT="0" distB="0" distL="0" distR="0" wp14:anchorId="4B185399" wp14:editId="6F9FDC52">
            <wp:extent cx="2038350" cy="140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350" cy="1400175"/>
                    </a:xfrm>
                    <a:prstGeom prst="rect">
                      <a:avLst/>
                    </a:prstGeom>
                  </pic:spPr>
                </pic:pic>
              </a:graphicData>
            </a:graphic>
          </wp:inline>
        </w:drawing>
      </w:r>
    </w:p>
    <w:p w:rsidR="00FF54F2" w:rsidRDefault="00FF54F2" w:rsidP="00A378CD">
      <w:pPr>
        <w:rPr>
          <w:lang w:val="en-AU" w:eastAsia="en-US"/>
        </w:rPr>
      </w:pPr>
    </w:p>
    <w:p w:rsidR="00FF54F2" w:rsidRDefault="00FF54F2" w:rsidP="00A378CD">
      <w:pPr>
        <w:rPr>
          <w:lang w:val="en-AU" w:eastAsia="en-US"/>
        </w:rPr>
      </w:pPr>
      <w:r>
        <w:rPr>
          <w:lang w:val="en-AU" w:eastAsia="en-US"/>
        </w:rPr>
        <w:t>You can use the Data Editor button to view or edit the data.</w:t>
      </w:r>
    </w:p>
    <w:p w:rsidR="00FF54F2" w:rsidRDefault="00FF54F2" w:rsidP="00A378CD">
      <w:pPr>
        <w:rPr>
          <w:lang w:val="en-AU" w:eastAsia="en-US"/>
        </w:rPr>
      </w:pPr>
    </w:p>
    <w:p w:rsidR="00FF54F2" w:rsidRDefault="00FF54F2" w:rsidP="00FF54F2">
      <w:pPr>
        <w:pStyle w:val="Heading2"/>
      </w:pPr>
      <w:r>
        <w:t>Preview the Prototype</w:t>
      </w:r>
    </w:p>
    <w:p w:rsidR="00FF54F2" w:rsidRDefault="00FF54F2" w:rsidP="00FF54F2">
      <w:pPr>
        <w:rPr>
          <w:lang w:val="en-AU" w:eastAsia="en-US"/>
        </w:rPr>
      </w:pPr>
      <w:r>
        <w:rPr>
          <w:lang w:val="en-AU" w:eastAsia="en-US"/>
        </w:rPr>
        <w:t>Click the eye icon to preview the prototype.</w:t>
      </w:r>
    </w:p>
    <w:p w:rsidR="00FF54F2" w:rsidRDefault="00FF54F2" w:rsidP="00FF54F2">
      <w:pPr>
        <w:rPr>
          <w:lang w:val="en-AU" w:eastAsia="en-US"/>
        </w:rPr>
      </w:pPr>
    </w:p>
    <w:p w:rsidR="00FF54F2" w:rsidRDefault="00FF54F2" w:rsidP="00FF54F2">
      <w:pPr>
        <w:rPr>
          <w:lang w:val="en-AU" w:eastAsia="en-US"/>
        </w:rPr>
      </w:pPr>
      <w:r>
        <w:rPr>
          <w:noProof/>
        </w:rPr>
        <w:drawing>
          <wp:inline distT="0" distB="0" distL="0" distR="0" wp14:anchorId="5D4C7DF4" wp14:editId="73DC70C2">
            <wp:extent cx="3057525" cy="457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7525" cy="457200"/>
                    </a:xfrm>
                    <a:prstGeom prst="rect">
                      <a:avLst/>
                    </a:prstGeom>
                  </pic:spPr>
                </pic:pic>
              </a:graphicData>
            </a:graphic>
          </wp:inline>
        </w:drawing>
      </w:r>
    </w:p>
    <w:p w:rsidR="00FF54F2" w:rsidRDefault="00FF54F2" w:rsidP="00FF54F2">
      <w:pPr>
        <w:rPr>
          <w:lang w:val="en-AU" w:eastAsia="en-US"/>
        </w:rPr>
      </w:pPr>
    </w:p>
    <w:p w:rsidR="00FF54F2" w:rsidRDefault="00FF54F2" w:rsidP="00FF54F2">
      <w:pPr>
        <w:rPr>
          <w:lang w:val="en-AU" w:eastAsia="en-US"/>
        </w:rPr>
      </w:pPr>
      <w:r>
        <w:rPr>
          <w:noProof/>
        </w:rPr>
        <w:lastRenderedPageBreak/>
        <w:drawing>
          <wp:inline distT="0" distB="0" distL="0" distR="0" wp14:anchorId="4CF47D59" wp14:editId="5626B77D">
            <wp:extent cx="5731510" cy="37420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42055"/>
                    </a:xfrm>
                    <a:prstGeom prst="rect">
                      <a:avLst/>
                    </a:prstGeom>
                  </pic:spPr>
                </pic:pic>
              </a:graphicData>
            </a:graphic>
          </wp:inline>
        </w:drawing>
      </w:r>
    </w:p>
    <w:p w:rsidR="00FF54F2" w:rsidRDefault="00FF54F2" w:rsidP="00FF54F2">
      <w:pPr>
        <w:rPr>
          <w:lang w:val="en-AU" w:eastAsia="en-US"/>
        </w:rPr>
      </w:pPr>
    </w:p>
    <w:p w:rsidR="00FF54F2" w:rsidRDefault="00FF54F2" w:rsidP="00FF54F2">
      <w:pPr>
        <w:rPr>
          <w:lang w:val="en-AU" w:eastAsia="en-US"/>
        </w:rPr>
      </w:pPr>
      <w:r>
        <w:rPr>
          <w:lang w:val="en-AU" w:eastAsia="en-US"/>
        </w:rPr>
        <w:t>Use the icon on the top right to view the app in different device types.</w:t>
      </w:r>
    </w:p>
    <w:p w:rsidR="00FF54F2" w:rsidRDefault="00FF54F2" w:rsidP="00FF54F2">
      <w:pPr>
        <w:rPr>
          <w:lang w:val="en-AU" w:eastAsia="en-US"/>
        </w:rPr>
      </w:pPr>
    </w:p>
    <w:p w:rsidR="00FF54F2" w:rsidRDefault="00FF54F2" w:rsidP="00FF54F2">
      <w:pPr>
        <w:rPr>
          <w:lang w:val="en-AU" w:eastAsia="en-US"/>
        </w:rPr>
      </w:pPr>
      <w:r>
        <w:rPr>
          <w:noProof/>
        </w:rPr>
        <w:drawing>
          <wp:inline distT="0" distB="0" distL="0" distR="0" wp14:anchorId="7D14A78E" wp14:editId="0D958E06">
            <wp:extent cx="2647950" cy="2428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7950" cy="2428875"/>
                    </a:xfrm>
                    <a:prstGeom prst="rect">
                      <a:avLst/>
                    </a:prstGeom>
                  </pic:spPr>
                </pic:pic>
              </a:graphicData>
            </a:graphic>
          </wp:inline>
        </w:drawing>
      </w:r>
    </w:p>
    <w:p w:rsidR="00FF54F2" w:rsidRDefault="00FF54F2" w:rsidP="00FF54F2">
      <w:pPr>
        <w:rPr>
          <w:lang w:val="en-AU" w:eastAsia="en-US"/>
        </w:rPr>
      </w:pPr>
    </w:p>
    <w:p w:rsidR="00FF54F2" w:rsidRDefault="00FF54F2" w:rsidP="00FF54F2">
      <w:pPr>
        <w:rPr>
          <w:lang w:val="en-AU" w:eastAsia="en-US"/>
        </w:rPr>
      </w:pPr>
      <w:r>
        <w:rPr>
          <w:lang w:val="en-AU" w:eastAsia="en-US"/>
        </w:rPr>
        <w:t>One of the powerful features of UI5 is responsiveness, the ability to adjust automatically to different screen sizes.</w:t>
      </w:r>
    </w:p>
    <w:p w:rsidR="00FF54F2" w:rsidRDefault="00FF54F2" w:rsidP="00FF54F2">
      <w:pPr>
        <w:rPr>
          <w:lang w:val="en-AU" w:eastAsia="en-US"/>
        </w:rPr>
      </w:pPr>
    </w:p>
    <w:p w:rsidR="00FF54F2" w:rsidRDefault="00FF54F2" w:rsidP="00FF54F2">
      <w:pPr>
        <w:rPr>
          <w:lang w:val="en-AU" w:eastAsia="en-US"/>
        </w:rPr>
      </w:pPr>
      <w:r>
        <w:rPr>
          <w:lang w:val="en-AU" w:eastAsia="en-US"/>
        </w:rPr>
        <w:t>Click UI Editor to return to the editor.</w:t>
      </w:r>
    </w:p>
    <w:p w:rsidR="00FF54F2" w:rsidRDefault="00FF54F2" w:rsidP="00FF54F2">
      <w:pPr>
        <w:rPr>
          <w:lang w:val="en-AU" w:eastAsia="en-US"/>
        </w:rPr>
      </w:pPr>
    </w:p>
    <w:p w:rsidR="00FF54F2" w:rsidRDefault="00FF54F2" w:rsidP="00FF54F2">
      <w:pPr>
        <w:rPr>
          <w:lang w:val="en-AU" w:eastAsia="en-US"/>
        </w:rPr>
      </w:pPr>
      <w:r>
        <w:rPr>
          <w:lang w:val="en-AU" w:eastAsia="en-US"/>
        </w:rPr>
        <w:t>You can change the device type and the theme using the icons on the top of the editor.</w:t>
      </w:r>
    </w:p>
    <w:p w:rsidR="00FF54F2" w:rsidRDefault="00FF54F2" w:rsidP="00FF54F2">
      <w:pPr>
        <w:rPr>
          <w:lang w:val="en-AU" w:eastAsia="en-US"/>
        </w:rPr>
      </w:pPr>
    </w:p>
    <w:p w:rsidR="00FF54F2" w:rsidRDefault="00FF54F2" w:rsidP="00FF54F2">
      <w:pPr>
        <w:rPr>
          <w:lang w:val="en-AU" w:eastAsia="en-US"/>
        </w:rPr>
      </w:pPr>
      <w:r>
        <w:rPr>
          <w:noProof/>
        </w:rPr>
        <w:drawing>
          <wp:inline distT="0" distB="0" distL="0" distR="0" wp14:anchorId="77BDB954" wp14:editId="6C0AB2EE">
            <wp:extent cx="1438275" cy="4191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8275" cy="419100"/>
                    </a:xfrm>
                    <a:prstGeom prst="rect">
                      <a:avLst/>
                    </a:prstGeom>
                  </pic:spPr>
                </pic:pic>
              </a:graphicData>
            </a:graphic>
          </wp:inline>
        </w:drawing>
      </w:r>
    </w:p>
    <w:p w:rsidR="00FF54F2" w:rsidRDefault="00FF54F2" w:rsidP="00FF54F2">
      <w:pPr>
        <w:rPr>
          <w:lang w:val="en-AU" w:eastAsia="en-US"/>
        </w:rPr>
      </w:pPr>
    </w:p>
    <w:p w:rsidR="00FF54F2" w:rsidRDefault="00FF54F2" w:rsidP="00FF54F2">
      <w:pPr>
        <w:rPr>
          <w:lang w:val="en-AU" w:eastAsia="en-US"/>
        </w:rPr>
      </w:pPr>
      <w:r>
        <w:rPr>
          <w:lang w:val="en-AU" w:eastAsia="en-US"/>
        </w:rPr>
        <w:lastRenderedPageBreak/>
        <w:t>Click Share to create a URL you can share with others or to download an archive with the application.</w:t>
      </w:r>
    </w:p>
    <w:p w:rsidR="00FF54F2" w:rsidRDefault="00FF54F2" w:rsidP="00FF54F2">
      <w:pPr>
        <w:rPr>
          <w:lang w:val="en-AU" w:eastAsia="en-US"/>
        </w:rPr>
      </w:pPr>
    </w:p>
    <w:p w:rsidR="00FF54F2" w:rsidRDefault="00FF54F2" w:rsidP="00FF54F2">
      <w:pPr>
        <w:rPr>
          <w:lang w:val="en-AU" w:eastAsia="en-US"/>
        </w:rPr>
      </w:pPr>
      <w:r>
        <w:rPr>
          <w:noProof/>
        </w:rPr>
        <w:drawing>
          <wp:inline distT="0" distB="0" distL="0" distR="0" wp14:anchorId="60CC48BC" wp14:editId="63A3F23F">
            <wp:extent cx="5731510" cy="388239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82390"/>
                    </a:xfrm>
                    <a:prstGeom prst="rect">
                      <a:avLst/>
                    </a:prstGeom>
                  </pic:spPr>
                </pic:pic>
              </a:graphicData>
            </a:graphic>
          </wp:inline>
        </w:drawing>
      </w:r>
    </w:p>
    <w:p w:rsidR="00FF54F2" w:rsidRDefault="00FF54F2" w:rsidP="00FF54F2">
      <w:pPr>
        <w:rPr>
          <w:lang w:val="en-AU" w:eastAsia="en-US"/>
        </w:rPr>
      </w:pPr>
    </w:p>
    <w:p w:rsidR="00FF54F2" w:rsidRDefault="00FF54F2" w:rsidP="00FF54F2">
      <w:pPr>
        <w:rPr>
          <w:lang w:val="en-AU" w:eastAsia="en-US"/>
        </w:rPr>
      </w:pPr>
      <w:r>
        <w:rPr>
          <w:lang w:val="en-AU" w:eastAsia="en-US"/>
        </w:rPr>
        <w:t>The zip archive that is downloaded can be imported into an IDE and developed into a finished app.</w:t>
      </w:r>
    </w:p>
    <w:p w:rsidR="00A24E84" w:rsidRDefault="00A24E84" w:rsidP="00FF54F2">
      <w:pPr>
        <w:rPr>
          <w:lang w:val="en-AU" w:eastAsia="en-US"/>
        </w:rPr>
      </w:pPr>
    </w:p>
    <w:p w:rsidR="00A24E84" w:rsidRDefault="00A24E84" w:rsidP="00FF54F2">
      <w:pPr>
        <w:rPr>
          <w:lang w:val="en-AU" w:eastAsia="en-US"/>
        </w:rPr>
      </w:pPr>
      <w:r>
        <w:rPr>
          <w:noProof/>
        </w:rPr>
        <w:lastRenderedPageBreak/>
        <w:drawing>
          <wp:inline distT="0" distB="0" distL="0" distR="0" wp14:anchorId="2BEF3170" wp14:editId="12486D95">
            <wp:extent cx="5731510" cy="3842385"/>
            <wp:effectExtent l="0" t="0" r="254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42385"/>
                    </a:xfrm>
                    <a:prstGeom prst="rect">
                      <a:avLst/>
                    </a:prstGeom>
                  </pic:spPr>
                </pic:pic>
              </a:graphicData>
            </a:graphic>
          </wp:inline>
        </w:drawing>
      </w:r>
    </w:p>
    <w:p w:rsidR="00764698" w:rsidRDefault="00764698" w:rsidP="00FF54F2">
      <w:pPr>
        <w:rPr>
          <w:lang w:val="en-AU" w:eastAsia="en-US"/>
        </w:rPr>
      </w:pPr>
    </w:p>
    <w:p w:rsidR="00764698" w:rsidRDefault="00764698" w:rsidP="00764698">
      <w:pPr>
        <w:pStyle w:val="Heading2"/>
      </w:pPr>
      <w:r>
        <w:t>Create a Study</w:t>
      </w:r>
    </w:p>
    <w:p w:rsidR="00764698" w:rsidRDefault="00764698" w:rsidP="00764698">
      <w:pPr>
        <w:rPr>
          <w:lang w:val="en-AU" w:eastAsia="en-US"/>
        </w:rPr>
      </w:pPr>
      <w:r>
        <w:rPr>
          <w:lang w:val="en-AU" w:eastAsia="en-US"/>
        </w:rPr>
        <w:t>Click Create Study</w:t>
      </w:r>
      <w:r w:rsidR="00A24E84">
        <w:rPr>
          <w:lang w:val="en-AU" w:eastAsia="en-US"/>
        </w:rPr>
        <w:t xml:space="preserve"> on the top right.</w:t>
      </w:r>
    </w:p>
    <w:p w:rsidR="00764698" w:rsidRDefault="00764698" w:rsidP="00764698">
      <w:pPr>
        <w:rPr>
          <w:lang w:val="en-AU" w:eastAsia="en-US"/>
        </w:rPr>
      </w:pPr>
    </w:p>
    <w:p w:rsidR="00764698" w:rsidRDefault="00764698" w:rsidP="00764698">
      <w:pPr>
        <w:rPr>
          <w:lang w:val="en-AU" w:eastAsia="en-US"/>
        </w:rPr>
      </w:pPr>
      <w:r>
        <w:rPr>
          <w:noProof/>
        </w:rPr>
        <w:drawing>
          <wp:inline distT="0" distB="0" distL="0" distR="0" wp14:anchorId="7621763D" wp14:editId="383DCE6A">
            <wp:extent cx="2419350" cy="457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9350" cy="457200"/>
                    </a:xfrm>
                    <a:prstGeom prst="rect">
                      <a:avLst/>
                    </a:prstGeom>
                  </pic:spPr>
                </pic:pic>
              </a:graphicData>
            </a:graphic>
          </wp:inline>
        </w:drawing>
      </w:r>
    </w:p>
    <w:p w:rsidR="00A24E84" w:rsidRDefault="00A24E84" w:rsidP="00764698">
      <w:pPr>
        <w:rPr>
          <w:lang w:val="en-AU" w:eastAsia="en-US"/>
        </w:rPr>
      </w:pPr>
    </w:p>
    <w:p w:rsidR="00A24E84" w:rsidRDefault="00A24E84" w:rsidP="00764698">
      <w:pPr>
        <w:rPr>
          <w:lang w:val="en-AU" w:eastAsia="en-US"/>
        </w:rPr>
      </w:pPr>
      <w:r>
        <w:rPr>
          <w:lang w:val="en-AU" w:eastAsia="en-US"/>
        </w:rPr>
        <w:t>Enter a title and click Create and Go to Feedback.</w:t>
      </w:r>
    </w:p>
    <w:p w:rsidR="00A24E84" w:rsidRDefault="00A24E84" w:rsidP="00764698">
      <w:pPr>
        <w:rPr>
          <w:lang w:val="en-AU" w:eastAsia="en-US"/>
        </w:rPr>
      </w:pPr>
    </w:p>
    <w:p w:rsidR="00A24E84" w:rsidRPr="00764698" w:rsidRDefault="00A24E84" w:rsidP="00764698">
      <w:pPr>
        <w:rPr>
          <w:lang w:val="en-AU" w:eastAsia="en-US"/>
        </w:rPr>
      </w:pPr>
      <w:r>
        <w:rPr>
          <w:noProof/>
        </w:rPr>
        <w:lastRenderedPageBreak/>
        <w:drawing>
          <wp:inline distT="0" distB="0" distL="0" distR="0" wp14:anchorId="4F11A979" wp14:editId="26F4BAFA">
            <wp:extent cx="5731510" cy="458343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583430"/>
                    </a:xfrm>
                    <a:prstGeom prst="rect">
                      <a:avLst/>
                    </a:prstGeom>
                  </pic:spPr>
                </pic:pic>
              </a:graphicData>
            </a:graphic>
          </wp:inline>
        </w:drawing>
      </w:r>
    </w:p>
    <w:p w:rsidR="00FF54F2" w:rsidRDefault="00FF54F2" w:rsidP="00FF54F2">
      <w:pPr>
        <w:rPr>
          <w:lang w:val="en-AU" w:eastAsia="en-US"/>
        </w:rPr>
      </w:pPr>
    </w:p>
    <w:p w:rsidR="00FF54F2" w:rsidRDefault="00FF54F2" w:rsidP="00FF54F2">
      <w:pPr>
        <w:rPr>
          <w:lang w:val="en-AU" w:eastAsia="en-US"/>
        </w:rPr>
      </w:pPr>
    </w:p>
    <w:p w:rsidR="00A24E84" w:rsidRDefault="00A24E84" w:rsidP="00FF54F2">
      <w:pPr>
        <w:rPr>
          <w:lang w:val="en-AU" w:eastAsia="en-US"/>
        </w:rPr>
      </w:pPr>
      <w:r>
        <w:rPr>
          <w:lang w:val="en-AU" w:eastAsia="en-US"/>
        </w:rPr>
        <w:t>One question has been created for you.  Click the question to see the details.</w:t>
      </w:r>
    </w:p>
    <w:p w:rsidR="00A24E84" w:rsidRDefault="00A24E84" w:rsidP="00FF54F2">
      <w:pPr>
        <w:rPr>
          <w:lang w:val="en-AU" w:eastAsia="en-US"/>
        </w:rPr>
      </w:pPr>
    </w:p>
    <w:p w:rsidR="00A24E84" w:rsidRDefault="00A24E84" w:rsidP="00FF54F2">
      <w:pPr>
        <w:rPr>
          <w:lang w:val="en-AU" w:eastAsia="en-US"/>
        </w:rPr>
      </w:pPr>
    </w:p>
    <w:p w:rsidR="00A24E84" w:rsidRDefault="00A24E84" w:rsidP="00FF54F2">
      <w:pPr>
        <w:rPr>
          <w:lang w:val="en-AU" w:eastAsia="en-US"/>
        </w:rPr>
      </w:pPr>
      <w:r>
        <w:rPr>
          <w:noProof/>
        </w:rPr>
        <w:drawing>
          <wp:inline distT="0" distB="0" distL="0" distR="0" wp14:anchorId="42191BE3" wp14:editId="309083A3">
            <wp:extent cx="5731510" cy="3174365"/>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74365"/>
                    </a:xfrm>
                    <a:prstGeom prst="rect">
                      <a:avLst/>
                    </a:prstGeom>
                  </pic:spPr>
                </pic:pic>
              </a:graphicData>
            </a:graphic>
          </wp:inline>
        </w:drawing>
      </w:r>
    </w:p>
    <w:p w:rsidR="00A24E84" w:rsidRDefault="00A24E84" w:rsidP="00FF54F2">
      <w:pPr>
        <w:rPr>
          <w:lang w:val="en-AU" w:eastAsia="en-US"/>
        </w:rPr>
      </w:pPr>
    </w:p>
    <w:p w:rsidR="00A24E84" w:rsidRDefault="00A24E84" w:rsidP="00FF54F2">
      <w:pPr>
        <w:rPr>
          <w:lang w:val="en-AU" w:eastAsia="en-US"/>
        </w:rPr>
      </w:pPr>
      <w:r>
        <w:rPr>
          <w:lang w:val="en-AU" w:eastAsia="en-US"/>
        </w:rPr>
        <w:lastRenderedPageBreak/>
        <w:t>You can create a variety of different types of questions.</w:t>
      </w:r>
    </w:p>
    <w:p w:rsidR="00A24E84" w:rsidRDefault="00A24E84" w:rsidP="00FF54F2">
      <w:pPr>
        <w:rPr>
          <w:lang w:val="en-AU" w:eastAsia="en-US"/>
        </w:rPr>
      </w:pPr>
    </w:p>
    <w:p w:rsidR="00A24E84" w:rsidRDefault="00A24E84" w:rsidP="00FF54F2">
      <w:pPr>
        <w:rPr>
          <w:lang w:val="en-AU" w:eastAsia="en-US"/>
        </w:rPr>
      </w:pPr>
      <w:r>
        <w:rPr>
          <w:noProof/>
        </w:rPr>
        <w:drawing>
          <wp:inline distT="0" distB="0" distL="0" distR="0" wp14:anchorId="598B5E23" wp14:editId="773CA68E">
            <wp:extent cx="4210050" cy="3638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0050" cy="3638550"/>
                    </a:xfrm>
                    <a:prstGeom prst="rect">
                      <a:avLst/>
                    </a:prstGeom>
                  </pic:spPr>
                </pic:pic>
              </a:graphicData>
            </a:graphic>
          </wp:inline>
        </w:drawing>
      </w:r>
    </w:p>
    <w:p w:rsidR="00A24E84" w:rsidRDefault="00A24E84" w:rsidP="00FF54F2">
      <w:pPr>
        <w:rPr>
          <w:lang w:val="en-AU" w:eastAsia="en-US"/>
        </w:rPr>
      </w:pPr>
    </w:p>
    <w:p w:rsidR="00A24E84" w:rsidRDefault="00A24E84" w:rsidP="00FF54F2">
      <w:pPr>
        <w:rPr>
          <w:lang w:val="en-AU" w:eastAsia="en-US"/>
        </w:rPr>
      </w:pPr>
    </w:p>
    <w:p w:rsidR="00A24E84" w:rsidRDefault="00A24E84" w:rsidP="00FF54F2">
      <w:pPr>
        <w:rPr>
          <w:lang w:val="en-AU" w:eastAsia="en-US"/>
        </w:rPr>
      </w:pPr>
      <w:bookmarkStart w:id="0" w:name="_GoBack"/>
      <w:bookmarkEnd w:id="0"/>
    </w:p>
    <w:p w:rsidR="00A24E84" w:rsidRDefault="00A24E84" w:rsidP="00FF54F2">
      <w:pPr>
        <w:rPr>
          <w:lang w:val="en-AU" w:eastAsia="en-US"/>
        </w:rPr>
      </w:pPr>
    </w:p>
    <w:p w:rsidR="00A24E84" w:rsidRPr="00FF54F2" w:rsidRDefault="00A24E84" w:rsidP="00FF54F2">
      <w:pPr>
        <w:rPr>
          <w:lang w:val="en-AU" w:eastAsia="en-US"/>
        </w:rPr>
      </w:pPr>
    </w:p>
    <w:sectPr w:rsidR="00A24E84" w:rsidRPr="00FF54F2" w:rsidSect="004C06C3">
      <w:headerReference w:type="default" r:id="rId46"/>
      <w:footerReference w:type="default" r:id="rId47"/>
      <w:headerReference w:type="first" r:id="rId48"/>
      <w:footerReference w:type="first" r:id="rId49"/>
      <w:pgSz w:w="11906" w:h="16838" w:code="9"/>
      <w:pgMar w:top="1440" w:right="1440" w:bottom="1440" w:left="1440" w:header="709" w:footer="466"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7B9" w:rsidRDefault="00E217B9" w:rsidP="00851B1F">
      <w:r>
        <w:separator/>
      </w:r>
    </w:p>
  </w:endnote>
  <w:endnote w:type="continuationSeparator" w:id="0">
    <w:p w:rsidR="00E217B9" w:rsidRDefault="00E217B9" w:rsidP="0085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Century Gothic"/>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Book">
    <w:panose1 w:val="00000000000000000000"/>
    <w:charset w:val="00"/>
    <w:family w:val="swiss"/>
    <w:notTrueType/>
    <w:pitch w:val="variable"/>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Futura Bk">
    <w:altName w:val="Century Gothic"/>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195271"/>
      <w:docPartObj>
        <w:docPartGallery w:val="Page Numbers (Bottom of Page)"/>
        <w:docPartUnique/>
      </w:docPartObj>
    </w:sdtPr>
    <w:sdtEndPr>
      <w:rPr>
        <w:noProof/>
      </w:rPr>
    </w:sdtEndPr>
    <w:sdtContent>
      <w:p w:rsidR="00764698" w:rsidRDefault="00764698">
        <w:pPr>
          <w:pStyle w:val="Footer"/>
          <w:jc w:val="right"/>
        </w:pPr>
        <w:r>
          <w:fldChar w:fldCharType="begin"/>
        </w:r>
        <w:r>
          <w:instrText xml:space="preserve"> PAGE   \* MERGEFORMAT </w:instrText>
        </w:r>
        <w:r>
          <w:fldChar w:fldCharType="separate"/>
        </w:r>
        <w:r w:rsidR="00C94AF3">
          <w:rPr>
            <w:noProof/>
          </w:rPr>
          <w:t>18</w:t>
        </w:r>
        <w:r>
          <w:rPr>
            <w:noProof/>
          </w:rPr>
          <w:fldChar w:fldCharType="end"/>
        </w:r>
      </w:p>
    </w:sdtContent>
  </w:sdt>
  <w:p w:rsidR="00764698" w:rsidRPr="00FF53AE" w:rsidRDefault="00764698" w:rsidP="00D51DA4">
    <w:pPr>
      <w:pStyle w:val="Footer"/>
      <w:tabs>
        <w:tab w:val="clear" w:pos="9072"/>
        <w:tab w:val="right" w:pos="9356"/>
        <w:tab w:val="right" w:pos="9923"/>
      </w:tabs>
      <w:spacing w:before="120"/>
      <w:ind w:right="-85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869651"/>
      <w:docPartObj>
        <w:docPartGallery w:val="Page Numbers (Bottom of Page)"/>
        <w:docPartUnique/>
      </w:docPartObj>
    </w:sdtPr>
    <w:sdtEndPr>
      <w:rPr>
        <w:noProof/>
      </w:rPr>
    </w:sdtEndPr>
    <w:sdtContent>
      <w:p w:rsidR="00764698" w:rsidRDefault="00764698">
        <w:pPr>
          <w:pStyle w:val="Footer"/>
          <w:jc w:val="right"/>
        </w:pPr>
        <w:r>
          <w:fldChar w:fldCharType="begin"/>
        </w:r>
        <w:r>
          <w:instrText xml:space="preserve"> PAGE   \* MERGEFORMAT </w:instrText>
        </w:r>
        <w:r>
          <w:fldChar w:fldCharType="separate"/>
        </w:r>
        <w:r w:rsidR="00A24E84">
          <w:rPr>
            <w:noProof/>
          </w:rPr>
          <w:t>1</w:t>
        </w:r>
        <w:r>
          <w:rPr>
            <w:noProof/>
          </w:rPr>
          <w:fldChar w:fldCharType="end"/>
        </w:r>
      </w:p>
    </w:sdtContent>
  </w:sdt>
  <w:p w:rsidR="00764698" w:rsidRPr="00D51DA4" w:rsidRDefault="00764698" w:rsidP="00D51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7B9" w:rsidRDefault="00E217B9" w:rsidP="00851B1F">
      <w:r>
        <w:separator/>
      </w:r>
    </w:p>
  </w:footnote>
  <w:footnote w:type="continuationSeparator" w:id="0">
    <w:p w:rsidR="00E217B9" w:rsidRDefault="00E217B9" w:rsidP="0085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698" w:rsidRDefault="00764698">
    <w:pPr>
      <w:pStyle w:val="Header"/>
    </w:pPr>
    <w:r>
      <w:rPr>
        <w:noProof/>
        <w:lang w:val="en-US" w:eastAsia="en-US"/>
      </w:rPr>
      <mc:AlternateContent>
        <mc:Choice Requires="wps">
          <w:drawing>
            <wp:anchor distT="0" distB="0" distL="114300" distR="114300" simplePos="0" relativeHeight="251656704" behindDoc="0" locked="0" layoutInCell="1" allowOverlap="1" wp14:anchorId="61C1800C" wp14:editId="575A35A2">
              <wp:simplePos x="0" y="0"/>
              <wp:positionH relativeFrom="column">
                <wp:posOffset>1876426</wp:posOffset>
              </wp:positionH>
              <wp:positionV relativeFrom="paragraph">
                <wp:posOffset>111760</wp:posOffset>
              </wp:positionV>
              <wp:extent cx="3962400" cy="342900"/>
              <wp:effectExtent l="0" t="0" r="0"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4698" w:rsidRPr="00FD48F2" w:rsidRDefault="00764698" w:rsidP="00CA62DD">
                          <w:pPr>
                            <w:rPr>
                              <w:lang w:val="en-GB"/>
                            </w:rPr>
                          </w:pPr>
                          <w:r>
                            <w:rPr>
                              <w:lang w:val="en-GB"/>
                            </w:rPr>
                            <w:t>SCP3C04</w:t>
                          </w:r>
                          <w:r w:rsidRPr="00CA62DD">
                            <w:rPr>
                              <w:lang w:val="en-GB"/>
                            </w:rPr>
                            <w:t xml:space="preserve"> – </w:t>
                          </w:r>
                          <w:r>
                            <w:rPr>
                              <w:lang w:val="en-GB"/>
                            </w:rPr>
                            <w:t>Predictive Analytics on the SAP Cloud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800C" id="Rectangle 1" o:spid="_x0000_s1026" style="position:absolute;margin-left:147.75pt;margin-top:8.8pt;width:31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" stroked="f">
              <v:fill opacity="0" color2="#767676" o:opacity2="0" rotate="t" focus="100%" type="gradient"/>
              <v:textbox>
                <w:txbxContent>
                  <w:p w:rsidR="006E7418" w:rsidRPr="00FD48F2" w:rsidRDefault="009F7DA8" w:rsidP="00CA62DD">
                    <w:pPr>
                      <w:rPr>
                        <w:lang w:val="en-GB"/>
                      </w:rPr>
                    </w:pPr>
                    <w:r>
                      <w:rPr>
                        <w:lang w:val="en-GB"/>
                      </w:rPr>
                      <w:t>SCP3C04</w:t>
                    </w:r>
                    <w:r w:rsidR="00CA62DD" w:rsidRPr="00CA62DD">
                      <w:rPr>
                        <w:lang w:val="en-GB"/>
                      </w:rPr>
                      <w:t xml:space="preserve"> – </w:t>
                    </w:r>
                    <w:r>
                      <w:rPr>
                        <w:lang w:val="en-GB"/>
                      </w:rPr>
                      <w:t>Predictive Analytic</w:t>
                    </w:r>
                    <w:r w:rsidR="00B60A7A">
                      <w:rPr>
                        <w:lang w:val="en-GB"/>
                      </w:rPr>
                      <w:t>s on the</w:t>
                    </w:r>
                    <w:r>
                      <w:rPr>
                        <w:lang w:val="en-GB"/>
                      </w:rPr>
                      <w:t xml:space="preserve"> SAP Cloud Platform</w:t>
                    </w: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AC8698F" wp14:editId="35866765">
              <wp:simplePos x="0" y="0"/>
              <wp:positionH relativeFrom="column">
                <wp:posOffset>6057900</wp:posOffset>
              </wp:positionH>
              <wp:positionV relativeFrom="paragraph">
                <wp:posOffset>129540</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45C9" id="Rectangle 2" o:spid="_x0000_s1026" style="position:absolute;margin-left:477pt;margin-top:10.2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" fillcolor="#943634"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698" w:rsidRPr="00774A4B" w:rsidRDefault="00764698">
    <w:pPr>
      <w:pStyle w:val="Header"/>
      <w:rPr>
        <w:color w:val="FF0000"/>
      </w:rPr>
    </w:pPr>
    <w:r w:rsidRPr="002C1B4A">
      <w:rPr>
        <w:noProof/>
        <w:lang w:val="en-US" w:eastAsia="en-US"/>
      </w:rPr>
      <w:drawing>
        <wp:inline distT="0" distB="0" distL="0" distR="0" wp14:anchorId="1BD29CF3" wp14:editId="79DBE16D">
          <wp:extent cx="1763713" cy="300038"/>
          <wp:effectExtent l="0" t="0" r="0" b="5080"/>
          <wp:docPr id="22"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noProof/>
        <w:lang w:val="en-US" w:eastAsia="en-US"/>
      </w:rPr>
      <mc:AlternateContent>
        <mc:Choice Requires="wps">
          <w:drawing>
            <wp:anchor distT="0" distB="0" distL="114300" distR="114300" simplePos="0" relativeHeight="251658752" behindDoc="0" locked="0" layoutInCell="1" allowOverlap="1" wp14:anchorId="036419EC" wp14:editId="32432802">
              <wp:simplePos x="0" y="0"/>
              <wp:positionH relativeFrom="column">
                <wp:posOffset>1943100</wp:posOffset>
              </wp:positionH>
              <wp:positionV relativeFrom="paragraph">
                <wp:posOffset>48260</wp:posOffset>
              </wp:positionV>
              <wp:extent cx="4267200" cy="342900"/>
              <wp:effectExtent l="0" t="635" r="0"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4698" w:rsidRPr="00F40E10" w:rsidRDefault="00764698" w:rsidP="000E1ADA">
                          <w:pPr>
                            <w:jc w:val="right"/>
                            <w:rPr>
                              <w:sz w:val="28"/>
                              <w:szCs w:val="28"/>
                              <w:lang w:val="en-GB"/>
                            </w:rPr>
                          </w:pPr>
                          <w:r w:rsidRPr="006E0463">
                            <w:rPr>
                              <w:rFonts w:ascii="Futura Bk" w:hAnsi="Futura Bk" w:cs="Futura Bk"/>
                              <w:lang w:val="en-GB"/>
                            </w:rPr>
                            <w:t xml:space="preserve"> </w:t>
                          </w:r>
                          <w:r>
                            <w:rPr>
                              <w:sz w:val="28"/>
                              <w:szCs w:val="28"/>
                              <w:lang w:val="en-GB"/>
                            </w:rPr>
                            <w:t>Course SCP3</w:t>
                          </w:r>
                          <w:r w:rsidRPr="00F40E10">
                            <w:rPr>
                              <w:sz w:val="28"/>
                              <w:szCs w:val="28"/>
                              <w:lang w:val="en-GB"/>
                            </w:rPr>
                            <w:t xml:space="preserve"> – </w:t>
                          </w:r>
                          <w:r>
                            <w:rPr>
                              <w:sz w:val="28"/>
                              <w:szCs w:val="28"/>
                              <w:lang w:val="en-GB"/>
                            </w:rPr>
                            <w:t>SAP HANA Cloud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419EC" id="Rectangle 4" o:spid="_x0000_s1027" style="position:absolute;margin-left:153pt;margin-top:3.8pt;width:3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" stroked="f">
              <v:fill opacity="0" color2="#767676" o:opacity2="0" rotate="t" focus="100%" type="gradient"/>
              <v:textbox>
                <w:txbxContent>
                  <w:p w:rsidR="006E7418" w:rsidRPr="00F40E10" w:rsidRDefault="006E7418" w:rsidP="000E1ADA">
                    <w:pPr>
                      <w:jc w:val="right"/>
                      <w:rPr>
                        <w:sz w:val="28"/>
                        <w:szCs w:val="28"/>
                        <w:lang w:val="en-GB"/>
                      </w:rPr>
                    </w:pPr>
                    <w:r w:rsidRPr="006E0463">
                      <w:rPr>
                        <w:rFonts w:ascii="Futura Bk" w:hAnsi="Futura Bk" w:cs="Futura Bk"/>
                        <w:lang w:val="en-GB"/>
                      </w:rPr>
                      <w:t xml:space="preserve"> </w:t>
                    </w:r>
                    <w:r w:rsidR="007B7D8E">
                      <w:rPr>
                        <w:sz w:val="28"/>
                        <w:szCs w:val="28"/>
                        <w:lang w:val="en-GB"/>
                      </w:rPr>
                      <w:t>Course SCP3</w:t>
                    </w:r>
                    <w:r w:rsidRPr="00F40E10">
                      <w:rPr>
                        <w:sz w:val="28"/>
                        <w:szCs w:val="28"/>
                        <w:lang w:val="en-GB"/>
                      </w:rPr>
                      <w:t xml:space="preserve"> – </w:t>
                    </w:r>
                    <w:r>
                      <w:rPr>
                        <w:sz w:val="28"/>
                        <w:szCs w:val="28"/>
                        <w:lang w:val="en-GB"/>
                      </w:rPr>
                      <w:t>SAP HANA Cloud Platform</w:t>
                    </w:r>
                  </w:p>
                </w:txbxContent>
              </v:textbox>
            </v:rect>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5562B42F" wp14:editId="46A758A6">
              <wp:simplePos x="0" y="0"/>
              <wp:positionH relativeFrom="column">
                <wp:posOffset>6210300</wp:posOffset>
              </wp:positionH>
              <wp:positionV relativeFrom="paragraph">
                <wp:posOffset>67310</wp:posOffset>
              </wp:positionV>
              <wp:extent cx="784225" cy="247015"/>
              <wp:effectExtent l="0" t="635"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C13C" id="Rectangle 5" o:spid="_x0000_s1026" style="position:absolute;margin-left:489pt;margin-top:5.3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n0fgIAAPo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Al0Qn0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4EC0A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39252E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D2E89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D5A572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4A2A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BE17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DA90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94B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C664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F7E4B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A6564"/>
    <w:multiLevelType w:val="hybridMultilevel"/>
    <w:tmpl w:val="4C385BB8"/>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9ED244D2">
      <w:start w:val="13"/>
      <w:numFmt w:val="decimal"/>
      <w:lvlText w:val="%4."/>
      <w:lvlJc w:val="left"/>
      <w:pPr>
        <w:tabs>
          <w:tab w:val="num" w:pos="3240"/>
        </w:tabs>
        <w:ind w:left="3240" w:hanging="360"/>
      </w:pPr>
      <w:rPr>
        <w:rFonts w:cs="Times New Roman" w:hint="default"/>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086B31BD"/>
    <w:multiLevelType w:val="hybridMultilevel"/>
    <w:tmpl w:val="7C5A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3C5658"/>
    <w:multiLevelType w:val="hybridMultilevel"/>
    <w:tmpl w:val="488224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B80C93"/>
    <w:multiLevelType w:val="hybridMultilevel"/>
    <w:tmpl w:val="3CCCCDF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4" w15:restartNumberingAfterBreak="0">
    <w:nsid w:val="23581445"/>
    <w:multiLevelType w:val="hybridMultilevel"/>
    <w:tmpl w:val="A4DC0DE2"/>
    <w:lvl w:ilvl="0" w:tplc="2678279A">
      <w:start w:val="1"/>
      <w:numFmt w:val="bullet"/>
      <w:lvlText w:val=""/>
      <w:lvlJc w:val="left"/>
      <w:pPr>
        <w:tabs>
          <w:tab w:val="num" w:pos="1080"/>
        </w:tabs>
        <w:ind w:left="108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DC1AE0"/>
    <w:multiLevelType w:val="hybridMultilevel"/>
    <w:tmpl w:val="52144B7A"/>
    <w:lvl w:ilvl="0" w:tplc="04070001">
      <w:start w:val="1"/>
      <w:numFmt w:val="bullet"/>
      <w:lvlText w:val=""/>
      <w:lvlJc w:val="left"/>
      <w:pPr>
        <w:tabs>
          <w:tab w:val="num" w:pos="947"/>
        </w:tabs>
        <w:ind w:left="947" w:hanging="36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16" w15:restartNumberingAfterBreak="0">
    <w:nsid w:val="3C3C08D2"/>
    <w:multiLevelType w:val="hybridMultilevel"/>
    <w:tmpl w:val="36468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D9004FC"/>
    <w:multiLevelType w:val="hybridMultilevel"/>
    <w:tmpl w:val="AF000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B10767"/>
    <w:multiLevelType w:val="hybridMultilevel"/>
    <w:tmpl w:val="32E02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1F5506"/>
    <w:multiLevelType w:val="hybridMultilevel"/>
    <w:tmpl w:val="349E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95B71"/>
    <w:multiLevelType w:val="hybridMultilevel"/>
    <w:tmpl w:val="8876C1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1" w15:restartNumberingAfterBreak="0">
    <w:nsid w:val="6A744066"/>
    <w:multiLevelType w:val="hybridMultilevel"/>
    <w:tmpl w:val="421A7212"/>
    <w:lvl w:ilvl="0" w:tplc="0C09000F">
      <w:start w:val="1"/>
      <w:numFmt w:val="decimal"/>
      <w:lvlText w:val="%1."/>
      <w:lvlJc w:val="left"/>
      <w:pPr>
        <w:ind w:left="11367" w:hanging="360"/>
      </w:pPr>
      <w:rPr>
        <w:rFonts w:cs="Times New Roman" w:hint="default"/>
      </w:rPr>
    </w:lvl>
    <w:lvl w:ilvl="1" w:tplc="0C090019" w:tentative="1">
      <w:start w:val="1"/>
      <w:numFmt w:val="lowerLetter"/>
      <w:lvlText w:val="%2."/>
      <w:lvlJc w:val="left"/>
      <w:pPr>
        <w:ind w:left="12087" w:hanging="360"/>
      </w:pPr>
      <w:rPr>
        <w:rFonts w:cs="Times New Roman"/>
      </w:rPr>
    </w:lvl>
    <w:lvl w:ilvl="2" w:tplc="0C09001B" w:tentative="1">
      <w:start w:val="1"/>
      <w:numFmt w:val="lowerRoman"/>
      <w:lvlText w:val="%3."/>
      <w:lvlJc w:val="right"/>
      <w:pPr>
        <w:ind w:left="12807" w:hanging="180"/>
      </w:pPr>
      <w:rPr>
        <w:rFonts w:cs="Times New Roman"/>
      </w:rPr>
    </w:lvl>
    <w:lvl w:ilvl="3" w:tplc="0C09000F" w:tentative="1">
      <w:start w:val="1"/>
      <w:numFmt w:val="decimal"/>
      <w:lvlText w:val="%4."/>
      <w:lvlJc w:val="left"/>
      <w:pPr>
        <w:ind w:left="13527" w:hanging="360"/>
      </w:pPr>
      <w:rPr>
        <w:rFonts w:cs="Times New Roman"/>
      </w:rPr>
    </w:lvl>
    <w:lvl w:ilvl="4" w:tplc="0C090019" w:tentative="1">
      <w:start w:val="1"/>
      <w:numFmt w:val="lowerLetter"/>
      <w:lvlText w:val="%5."/>
      <w:lvlJc w:val="left"/>
      <w:pPr>
        <w:ind w:left="14247" w:hanging="360"/>
      </w:pPr>
      <w:rPr>
        <w:rFonts w:cs="Times New Roman"/>
      </w:rPr>
    </w:lvl>
    <w:lvl w:ilvl="5" w:tplc="0C09001B" w:tentative="1">
      <w:start w:val="1"/>
      <w:numFmt w:val="lowerRoman"/>
      <w:lvlText w:val="%6."/>
      <w:lvlJc w:val="right"/>
      <w:pPr>
        <w:ind w:left="14967" w:hanging="180"/>
      </w:pPr>
      <w:rPr>
        <w:rFonts w:cs="Times New Roman"/>
      </w:rPr>
    </w:lvl>
    <w:lvl w:ilvl="6" w:tplc="0C09000F" w:tentative="1">
      <w:start w:val="1"/>
      <w:numFmt w:val="decimal"/>
      <w:lvlText w:val="%7."/>
      <w:lvlJc w:val="left"/>
      <w:pPr>
        <w:ind w:left="15687" w:hanging="360"/>
      </w:pPr>
      <w:rPr>
        <w:rFonts w:cs="Times New Roman"/>
      </w:rPr>
    </w:lvl>
    <w:lvl w:ilvl="7" w:tplc="0C090019" w:tentative="1">
      <w:start w:val="1"/>
      <w:numFmt w:val="lowerLetter"/>
      <w:lvlText w:val="%8."/>
      <w:lvlJc w:val="left"/>
      <w:pPr>
        <w:ind w:left="16407" w:hanging="360"/>
      </w:pPr>
      <w:rPr>
        <w:rFonts w:cs="Times New Roman"/>
      </w:rPr>
    </w:lvl>
    <w:lvl w:ilvl="8" w:tplc="0C09001B" w:tentative="1">
      <w:start w:val="1"/>
      <w:numFmt w:val="lowerRoman"/>
      <w:lvlText w:val="%9."/>
      <w:lvlJc w:val="right"/>
      <w:pPr>
        <w:ind w:left="17127" w:hanging="180"/>
      </w:pPr>
      <w:rPr>
        <w:rFonts w:cs="Times New Roman"/>
      </w:rPr>
    </w:lvl>
  </w:abstractNum>
  <w:abstractNum w:abstractNumId="22" w15:restartNumberingAfterBreak="0">
    <w:nsid w:val="6B8D51D1"/>
    <w:multiLevelType w:val="hybridMultilevel"/>
    <w:tmpl w:val="0122DF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F532439"/>
    <w:multiLevelType w:val="hybridMultilevel"/>
    <w:tmpl w:val="98DC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5F6F5D"/>
    <w:multiLevelType w:val="hybridMultilevel"/>
    <w:tmpl w:val="2ADEF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756C56"/>
    <w:multiLevelType w:val="hybridMultilevel"/>
    <w:tmpl w:val="D904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A863E4F"/>
    <w:multiLevelType w:val="hybridMultilevel"/>
    <w:tmpl w:val="12FEF6F4"/>
    <w:lvl w:ilvl="0" w:tplc="0C090017">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7" w15:restartNumberingAfterBreak="0">
    <w:nsid w:val="7B1F2592"/>
    <w:multiLevelType w:val="hybridMultilevel"/>
    <w:tmpl w:val="355ECF5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6"/>
  </w:num>
  <w:num w:numId="13">
    <w:abstractNumId w:val="25"/>
  </w:num>
  <w:num w:numId="14">
    <w:abstractNumId w:val="21"/>
  </w:num>
  <w:num w:numId="15">
    <w:abstractNumId w:val="26"/>
  </w:num>
  <w:num w:numId="16">
    <w:abstractNumId w:val="12"/>
  </w:num>
  <w:num w:numId="17">
    <w:abstractNumId w:val="27"/>
  </w:num>
  <w:num w:numId="18">
    <w:abstractNumId w:val="22"/>
  </w:num>
  <w:num w:numId="19">
    <w:abstractNumId w:val="24"/>
  </w:num>
  <w:num w:numId="20">
    <w:abstractNumId w:val="17"/>
  </w:num>
  <w:num w:numId="21">
    <w:abstractNumId w:val="18"/>
  </w:num>
  <w:num w:numId="22">
    <w:abstractNumId w:val="15"/>
  </w:num>
  <w:num w:numId="23">
    <w:abstractNumId w:val="10"/>
  </w:num>
  <w:num w:numId="24">
    <w:abstractNumId w:val="11"/>
  </w:num>
  <w:num w:numId="25">
    <w:abstractNumId w:val="13"/>
  </w:num>
  <w:num w:numId="26">
    <w:abstractNumId w:val="20"/>
  </w:num>
  <w:num w:numId="27">
    <w:abstractNumId w:val="19"/>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7"/>
    <w:rsid w:val="00004DE8"/>
    <w:rsid w:val="00007F00"/>
    <w:rsid w:val="00014EB3"/>
    <w:rsid w:val="00024467"/>
    <w:rsid w:val="00026B9E"/>
    <w:rsid w:val="00026C50"/>
    <w:rsid w:val="00036427"/>
    <w:rsid w:val="00036BAD"/>
    <w:rsid w:val="00037679"/>
    <w:rsid w:val="00041CF3"/>
    <w:rsid w:val="00043585"/>
    <w:rsid w:val="00047E2D"/>
    <w:rsid w:val="00060AF3"/>
    <w:rsid w:val="000618A7"/>
    <w:rsid w:val="0006248C"/>
    <w:rsid w:val="00064364"/>
    <w:rsid w:val="00072036"/>
    <w:rsid w:val="000744D1"/>
    <w:rsid w:val="00080A39"/>
    <w:rsid w:val="000925D9"/>
    <w:rsid w:val="00094264"/>
    <w:rsid w:val="000A3979"/>
    <w:rsid w:val="000B1344"/>
    <w:rsid w:val="000C10CB"/>
    <w:rsid w:val="000C1319"/>
    <w:rsid w:val="000C6B7F"/>
    <w:rsid w:val="000C700D"/>
    <w:rsid w:val="000C7EE9"/>
    <w:rsid w:val="000D2162"/>
    <w:rsid w:val="000D428A"/>
    <w:rsid w:val="000D6991"/>
    <w:rsid w:val="000D7569"/>
    <w:rsid w:val="000E104B"/>
    <w:rsid w:val="000E1ADA"/>
    <w:rsid w:val="000E3FB8"/>
    <w:rsid w:val="000E57F7"/>
    <w:rsid w:val="000F344E"/>
    <w:rsid w:val="000F390E"/>
    <w:rsid w:val="001000A8"/>
    <w:rsid w:val="00102443"/>
    <w:rsid w:val="00102E11"/>
    <w:rsid w:val="00110690"/>
    <w:rsid w:val="00114FB7"/>
    <w:rsid w:val="001151DB"/>
    <w:rsid w:val="00117CE9"/>
    <w:rsid w:val="0012121F"/>
    <w:rsid w:val="0012359D"/>
    <w:rsid w:val="001270A9"/>
    <w:rsid w:val="001347FD"/>
    <w:rsid w:val="00136CF7"/>
    <w:rsid w:val="001432D8"/>
    <w:rsid w:val="00143AAC"/>
    <w:rsid w:val="0014424F"/>
    <w:rsid w:val="001446B8"/>
    <w:rsid w:val="00146C7F"/>
    <w:rsid w:val="001470AF"/>
    <w:rsid w:val="00151918"/>
    <w:rsid w:val="00162B19"/>
    <w:rsid w:val="001653C4"/>
    <w:rsid w:val="00172F4B"/>
    <w:rsid w:val="00175349"/>
    <w:rsid w:val="00181CD1"/>
    <w:rsid w:val="001858C1"/>
    <w:rsid w:val="001955CC"/>
    <w:rsid w:val="0019642D"/>
    <w:rsid w:val="00197EE8"/>
    <w:rsid w:val="00197F55"/>
    <w:rsid w:val="001A585F"/>
    <w:rsid w:val="001A6282"/>
    <w:rsid w:val="001A7BE8"/>
    <w:rsid w:val="001B01A0"/>
    <w:rsid w:val="001B0381"/>
    <w:rsid w:val="001B1CD2"/>
    <w:rsid w:val="001B339F"/>
    <w:rsid w:val="001B4FC2"/>
    <w:rsid w:val="001C4513"/>
    <w:rsid w:val="001E3644"/>
    <w:rsid w:val="001F0CCB"/>
    <w:rsid w:val="001F3FFD"/>
    <w:rsid w:val="001F56D4"/>
    <w:rsid w:val="001F63C3"/>
    <w:rsid w:val="002023B2"/>
    <w:rsid w:val="00202E4A"/>
    <w:rsid w:val="00213387"/>
    <w:rsid w:val="00213BF3"/>
    <w:rsid w:val="00227927"/>
    <w:rsid w:val="00227BA6"/>
    <w:rsid w:val="00233E31"/>
    <w:rsid w:val="00234454"/>
    <w:rsid w:val="00246B0D"/>
    <w:rsid w:val="0024716D"/>
    <w:rsid w:val="00251392"/>
    <w:rsid w:val="00257B89"/>
    <w:rsid w:val="0026170D"/>
    <w:rsid w:val="00274137"/>
    <w:rsid w:val="00274494"/>
    <w:rsid w:val="00274FBE"/>
    <w:rsid w:val="00280BFF"/>
    <w:rsid w:val="00281952"/>
    <w:rsid w:val="00282115"/>
    <w:rsid w:val="00283BB6"/>
    <w:rsid w:val="00293C9C"/>
    <w:rsid w:val="002A0147"/>
    <w:rsid w:val="002A0775"/>
    <w:rsid w:val="002A713D"/>
    <w:rsid w:val="002B1260"/>
    <w:rsid w:val="002B253B"/>
    <w:rsid w:val="002B2F9C"/>
    <w:rsid w:val="002C4547"/>
    <w:rsid w:val="002C4A62"/>
    <w:rsid w:val="002C4DE4"/>
    <w:rsid w:val="002C6285"/>
    <w:rsid w:val="002D0E16"/>
    <w:rsid w:val="002F01F5"/>
    <w:rsid w:val="002F74D9"/>
    <w:rsid w:val="0030160A"/>
    <w:rsid w:val="003050DE"/>
    <w:rsid w:val="00326428"/>
    <w:rsid w:val="00332233"/>
    <w:rsid w:val="003364B5"/>
    <w:rsid w:val="003379F8"/>
    <w:rsid w:val="00342F86"/>
    <w:rsid w:val="003432FE"/>
    <w:rsid w:val="003439B8"/>
    <w:rsid w:val="00357964"/>
    <w:rsid w:val="00363568"/>
    <w:rsid w:val="003636CD"/>
    <w:rsid w:val="003643F1"/>
    <w:rsid w:val="003835F7"/>
    <w:rsid w:val="00386604"/>
    <w:rsid w:val="0039319F"/>
    <w:rsid w:val="003A0EA5"/>
    <w:rsid w:val="003A799B"/>
    <w:rsid w:val="003B1D32"/>
    <w:rsid w:val="003B2A3C"/>
    <w:rsid w:val="003C4E4D"/>
    <w:rsid w:val="003C77CA"/>
    <w:rsid w:val="003D09D2"/>
    <w:rsid w:val="003D10E1"/>
    <w:rsid w:val="003D1C11"/>
    <w:rsid w:val="003E516F"/>
    <w:rsid w:val="003E7F7B"/>
    <w:rsid w:val="003F6259"/>
    <w:rsid w:val="003F62EC"/>
    <w:rsid w:val="003F7781"/>
    <w:rsid w:val="004034F2"/>
    <w:rsid w:val="00403948"/>
    <w:rsid w:val="004043C3"/>
    <w:rsid w:val="00420068"/>
    <w:rsid w:val="00421C45"/>
    <w:rsid w:val="004253C3"/>
    <w:rsid w:val="0042562F"/>
    <w:rsid w:val="00425D3F"/>
    <w:rsid w:val="00427FF2"/>
    <w:rsid w:val="00430B2B"/>
    <w:rsid w:val="00431DEF"/>
    <w:rsid w:val="004356A1"/>
    <w:rsid w:val="00435B59"/>
    <w:rsid w:val="0044002E"/>
    <w:rsid w:val="00451CC8"/>
    <w:rsid w:val="004536D1"/>
    <w:rsid w:val="004558BC"/>
    <w:rsid w:val="004610F7"/>
    <w:rsid w:val="004618FA"/>
    <w:rsid w:val="00480A31"/>
    <w:rsid w:val="00490047"/>
    <w:rsid w:val="004959E3"/>
    <w:rsid w:val="004A0149"/>
    <w:rsid w:val="004A2608"/>
    <w:rsid w:val="004A6C0C"/>
    <w:rsid w:val="004A7111"/>
    <w:rsid w:val="004B070A"/>
    <w:rsid w:val="004B0964"/>
    <w:rsid w:val="004B263B"/>
    <w:rsid w:val="004B41DD"/>
    <w:rsid w:val="004B47CF"/>
    <w:rsid w:val="004B680C"/>
    <w:rsid w:val="004C06C3"/>
    <w:rsid w:val="004C7D8C"/>
    <w:rsid w:val="004D2F8E"/>
    <w:rsid w:val="004E3425"/>
    <w:rsid w:val="004F66B8"/>
    <w:rsid w:val="00505558"/>
    <w:rsid w:val="00505CB6"/>
    <w:rsid w:val="005068A1"/>
    <w:rsid w:val="00513984"/>
    <w:rsid w:val="0051464C"/>
    <w:rsid w:val="00514CA5"/>
    <w:rsid w:val="0051566B"/>
    <w:rsid w:val="00515935"/>
    <w:rsid w:val="005172D7"/>
    <w:rsid w:val="00532D9D"/>
    <w:rsid w:val="005402DB"/>
    <w:rsid w:val="0054113E"/>
    <w:rsid w:val="00542E6F"/>
    <w:rsid w:val="00543961"/>
    <w:rsid w:val="00544366"/>
    <w:rsid w:val="00552E7D"/>
    <w:rsid w:val="005549A0"/>
    <w:rsid w:val="00557561"/>
    <w:rsid w:val="00563A33"/>
    <w:rsid w:val="00567F3A"/>
    <w:rsid w:val="00570FE8"/>
    <w:rsid w:val="0057117F"/>
    <w:rsid w:val="00572481"/>
    <w:rsid w:val="00575C04"/>
    <w:rsid w:val="00580CA8"/>
    <w:rsid w:val="00581E43"/>
    <w:rsid w:val="00585370"/>
    <w:rsid w:val="0058596F"/>
    <w:rsid w:val="00587AD0"/>
    <w:rsid w:val="005952DA"/>
    <w:rsid w:val="0059652D"/>
    <w:rsid w:val="005C6B49"/>
    <w:rsid w:val="005D3515"/>
    <w:rsid w:val="005D612D"/>
    <w:rsid w:val="005E195D"/>
    <w:rsid w:val="005E238F"/>
    <w:rsid w:val="005E3080"/>
    <w:rsid w:val="005F0AF9"/>
    <w:rsid w:val="00600E24"/>
    <w:rsid w:val="00603151"/>
    <w:rsid w:val="00606D81"/>
    <w:rsid w:val="006071BB"/>
    <w:rsid w:val="0061424D"/>
    <w:rsid w:val="006142F7"/>
    <w:rsid w:val="00620C86"/>
    <w:rsid w:val="00620F8C"/>
    <w:rsid w:val="00621C15"/>
    <w:rsid w:val="00625C1A"/>
    <w:rsid w:val="00626235"/>
    <w:rsid w:val="006262EC"/>
    <w:rsid w:val="0064297A"/>
    <w:rsid w:val="00647646"/>
    <w:rsid w:val="00647B0C"/>
    <w:rsid w:val="00650324"/>
    <w:rsid w:val="00650362"/>
    <w:rsid w:val="006540D5"/>
    <w:rsid w:val="00654741"/>
    <w:rsid w:val="006665B8"/>
    <w:rsid w:val="00673542"/>
    <w:rsid w:val="00682A8B"/>
    <w:rsid w:val="00686BEE"/>
    <w:rsid w:val="00690DA5"/>
    <w:rsid w:val="00697D04"/>
    <w:rsid w:val="00697E56"/>
    <w:rsid w:val="006A0F2E"/>
    <w:rsid w:val="006A1E2E"/>
    <w:rsid w:val="006A4A30"/>
    <w:rsid w:val="006B09C2"/>
    <w:rsid w:val="006B6119"/>
    <w:rsid w:val="006C4B33"/>
    <w:rsid w:val="006D0C08"/>
    <w:rsid w:val="006D2AE9"/>
    <w:rsid w:val="006E0463"/>
    <w:rsid w:val="006E29CF"/>
    <w:rsid w:val="006E4E01"/>
    <w:rsid w:val="006E7418"/>
    <w:rsid w:val="006F2DAA"/>
    <w:rsid w:val="006F34E2"/>
    <w:rsid w:val="007026E8"/>
    <w:rsid w:val="00703F71"/>
    <w:rsid w:val="007079A2"/>
    <w:rsid w:val="007107EE"/>
    <w:rsid w:val="0071142D"/>
    <w:rsid w:val="00714C3F"/>
    <w:rsid w:val="00722A0B"/>
    <w:rsid w:val="00723497"/>
    <w:rsid w:val="00726964"/>
    <w:rsid w:val="00726CA3"/>
    <w:rsid w:val="00733791"/>
    <w:rsid w:val="00745F72"/>
    <w:rsid w:val="00753272"/>
    <w:rsid w:val="00755926"/>
    <w:rsid w:val="007559D6"/>
    <w:rsid w:val="007611CB"/>
    <w:rsid w:val="00764698"/>
    <w:rsid w:val="00774A4B"/>
    <w:rsid w:val="0078205E"/>
    <w:rsid w:val="007825E7"/>
    <w:rsid w:val="0079069B"/>
    <w:rsid w:val="00792BD0"/>
    <w:rsid w:val="00797B50"/>
    <w:rsid w:val="007A2A67"/>
    <w:rsid w:val="007A2BD7"/>
    <w:rsid w:val="007A37B7"/>
    <w:rsid w:val="007A74D0"/>
    <w:rsid w:val="007A7FD5"/>
    <w:rsid w:val="007B0C64"/>
    <w:rsid w:val="007B3549"/>
    <w:rsid w:val="007B6E38"/>
    <w:rsid w:val="007B7D8E"/>
    <w:rsid w:val="007C00F5"/>
    <w:rsid w:val="007C4128"/>
    <w:rsid w:val="007C481C"/>
    <w:rsid w:val="007D42C8"/>
    <w:rsid w:val="007D687D"/>
    <w:rsid w:val="007D7BCC"/>
    <w:rsid w:val="007E28FD"/>
    <w:rsid w:val="007E3E98"/>
    <w:rsid w:val="007F00C9"/>
    <w:rsid w:val="007F2ECA"/>
    <w:rsid w:val="007F4133"/>
    <w:rsid w:val="00805836"/>
    <w:rsid w:val="008141EE"/>
    <w:rsid w:val="0082199D"/>
    <w:rsid w:val="008235D1"/>
    <w:rsid w:val="00832FD3"/>
    <w:rsid w:val="00833FB1"/>
    <w:rsid w:val="00835EBE"/>
    <w:rsid w:val="008370A9"/>
    <w:rsid w:val="00845692"/>
    <w:rsid w:val="00851B1F"/>
    <w:rsid w:val="008520D3"/>
    <w:rsid w:val="0086538C"/>
    <w:rsid w:val="00865BBC"/>
    <w:rsid w:val="00874407"/>
    <w:rsid w:val="00876906"/>
    <w:rsid w:val="008774BB"/>
    <w:rsid w:val="00877FAE"/>
    <w:rsid w:val="0088197F"/>
    <w:rsid w:val="008904B5"/>
    <w:rsid w:val="008A3F26"/>
    <w:rsid w:val="008A43C3"/>
    <w:rsid w:val="008B0CE2"/>
    <w:rsid w:val="008B3532"/>
    <w:rsid w:val="008C390D"/>
    <w:rsid w:val="008C5345"/>
    <w:rsid w:val="008D7976"/>
    <w:rsid w:val="008E69F3"/>
    <w:rsid w:val="008E6E45"/>
    <w:rsid w:val="008E70F5"/>
    <w:rsid w:val="008E76A8"/>
    <w:rsid w:val="008F088C"/>
    <w:rsid w:val="008F0FDC"/>
    <w:rsid w:val="008F67C9"/>
    <w:rsid w:val="00901E45"/>
    <w:rsid w:val="0090686B"/>
    <w:rsid w:val="00907C9C"/>
    <w:rsid w:val="0091594F"/>
    <w:rsid w:val="009178FE"/>
    <w:rsid w:val="00921059"/>
    <w:rsid w:val="009214F1"/>
    <w:rsid w:val="009327D5"/>
    <w:rsid w:val="00933085"/>
    <w:rsid w:val="00933927"/>
    <w:rsid w:val="0093700B"/>
    <w:rsid w:val="009413A8"/>
    <w:rsid w:val="0094165E"/>
    <w:rsid w:val="00941DE7"/>
    <w:rsid w:val="009426BA"/>
    <w:rsid w:val="00952E97"/>
    <w:rsid w:val="00956893"/>
    <w:rsid w:val="0096039A"/>
    <w:rsid w:val="00961BB4"/>
    <w:rsid w:val="00963896"/>
    <w:rsid w:val="00972618"/>
    <w:rsid w:val="009742BC"/>
    <w:rsid w:val="009826DA"/>
    <w:rsid w:val="00991562"/>
    <w:rsid w:val="00992DEF"/>
    <w:rsid w:val="00995D3D"/>
    <w:rsid w:val="00995E00"/>
    <w:rsid w:val="009A34D8"/>
    <w:rsid w:val="009A4206"/>
    <w:rsid w:val="009A4A36"/>
    <w:rsid w:val="009A4A6A"/>
    <w:rsid w:val="009A6DC3"/>
    <w:rsid w:val="009B3962"/>
    <w:rsid w:val="009C2EC5"/>
    <w:rsid w:val="009C30E7"/>
    <w:rsid w:val="009C3408"/>
    <w:rsid w:val="009D2520"/>
    <w:rsid w:val="009D531B"/>
    <w:rsid w:val="009D7A4B"/>
    <w:rsid w:val="009E5563"/>
    <w:rsid w:val="009E6249"/>
    <w:rsid w:val="009E6723"/>
    <w:rsid w:val="009E7B60"/>
    <w:rsid w:val="009F7DA8"/>
    <w:rsid w:val="00A01382"/>
    <w:rsid w:val="00A01B84"/>
    <w:rsid w:val="00A05CB6"/>
    <w:rsid w:val="00A069B1"/>
    <w:rsid w:val="00A17055"/>
    <w:rsid w:val="00A20FFC"/>
    <w:rsid w:val="00A24E84"/>
    <w:rsid w:val="00A25545"/>
    <w:rsid w:val="00A25803"/>
    <w:rsid w:val="00A33E3D"/>
    <w:rsid w:val="00A378CD"/>
    <w:rsid w:val="00A40F2C"/>
    <w:rsid w:val="00A41103"/>
    <w:rsid w:val="00A44435"/>
    <w:rsid w:val="00A470F3"/>
    <w:rsid w:val="00A47964"/>
    <w:rsid w:val="00A51E03"/>
    <w:rsid w:val="00A52EF9"/>
    <w:rsid w:val="00A550A0"/>
    <w:rsid w:val="00A57168"/>
    <w:rsid w:val="00A60AB6"/>
    <w:rsid w:val="00A6362B"/>
    <w:rsid w:val="00A65DB4"/>
    <w:rsid w:val="00A76141"/>
    <w:rsid w:val="00A83E45"/>
    <w:rsid w:val="00A851CA"/>
    <w:rsid w:val="00A87EA3"/>
    <w:rsid w:val="00A90B97"/>
    <w:rsid w:val="00A92F35"/>
    <w:rsid w:val="00AA0D8D"/>
    <w:rsid w:val="00AA2A7D"/>
    <w:rsid w:val="00AA2BA3"/>
    <w:rsid w:val="00AA573F"/>
    <w:rsid w:val="00AA7879"/>
    <w:rsid w:val="00AB4B5B"/>
    <w:rsid w:val="00AC1B0C"/>
    <w:rsid w:val="00AC4321"/>
    <w:rsid w:val="00AC53FC"/>
    <w:rsid w:val="00AC5683"/>
    <w:rsid w:val="00AC5BCD"/>
    <w:rsid w:val="00AC7B27"/>
    <w:rsid w:val="00AE0078"/>
    <w:rsid w:val="00AE0A6F"/>
    <w:rsid w:val="00AE1E3C"/>
    <w:rsid w:val="00AE22A2"/>
    <w:rsid w:val="00AE2656"/>
    <w:rsid w:val="00AF1EF0"/>
    <w:rsid w:val="00AF3A50"/>
    <w:rsid w:val="00AF40C0"/>
    <w:rsid w:val="00AF74A3"/>
    <w:rsid w:val="00B0154C"/>
    <w:rsid w:val="00B14381"/>
    <w:rsid w:val="00B21CFB"/>
    <w:rsid w:val="00B313C2"/>
    <w:rsid w:val="00B34AED"/>
    <w:rsid w:val="00B34B0D"/>
    <w:rsid w:val="00B44E20"/>
    <w:rsid w:val="00B455F1"/>
    <w:rsid w:val="00B47B89"/>
    <w:rsid w:val="00B51D93"/>
    <w:rsid w:val="00B60A7A"/>
    <w:rsid w:val="00B60FE2"/>
    <w:rsid w:val="00B65E68"/>
    <w:rsid w:val="00B67782"/>
    <w:rsid w:val="00B71D05"/>
    <w:rsid w:val="00B82324"/>
    <w:rsid w:val="00B85439"/>
    <w:rsid w:val="00B86FC2"/>
    <w:rsid w:val="00B91F22"/>
    <w:rsid w:val="00B92234"/>
    <w:rsid w:val="00B92F11"/>
    <w:rsid w:val="00B93051"/>
    <w:rsid w:val="00B93EEA"/>
    <w:rsid w:val="00B94120"/>
    <w:rsid w:val="00B95C31"/>
    <w:rsid w:val="00BA0C17"/>
    <w:rsid w:val="00BA5D98"/>
    <w:rsid w:val="00BB0D08"/>
    <w:rsid w:val="00BB3B38"/>
    <w:rsid w:val="00BB449D"/>
    <w:rsid w:val="00BB4DF0"/>
    <w:rsid w:val="00BB5ED2"/>
    <w:rsid w:val="00BC0F23"/>
    <w:rsid w:val="00BC5CAA"/>
    <w:rsid w:val="00BC7E73"/>
    <w:rsid w:val="00BD035E"/>
    <w:rsid w:val="00BD2061"/>
    <w:rsid w:val="00BD4625"/>
    <w:rsid w:val="00BD51E0"/>
    <w:rsid w:val="00BE3634"/>
    <w:rsid w:val="00BF5FAF"/>
    <w:rsid w:val="00BF7150"/>
    <w:rsid w:val="00C0686C"/>
    <w:rsid w:val="00C06B1A"/>
    <w:rsid w:val="00C07F72"/>
    <w:rsid w:val="00C11DF8"/>
    <w:rsid w:val="00C129C7"/>
    <w:rsid w:val="00C21245"/>
    <w:rsid w:val="00C215E5"/>
    <w:rsid w:val="00C26901"/>
    <w:rsid w:val="00C2755E"/>
    <w:rsid w:val="00C2766A"/>
    <w:rsid w:val="00C34849"/>
    <w:rsid w:val="00C34B8D"/>
    <w:rsid w:val="00C40EBC"/>
    <w:rsid w:val="00C4178C"/>
    <w:rsid w:val="00C43018"/>
    <w:rsid w:val="00C43559"/>
    <w:rsid w:val="00C50B39"/>
    <w:rsid w:val="00C50CF2"/>
    <w:rsid w:val="00C50F45"/>
    <w:rsid w:val="00C57178"/>
    <w:rsid w:val="00C60C46"/>
    <w:rsid w:val="00C6411F"/>
    <w:rsid w:val="00C6428D"/>
    <w:rsid w:val="00C64972"/>
    <w:rsid w:val="00C7001C"/>
    <w:rsid w:val="00C818E3"/>
    <w:rsid w:val="00C85632"/>
    <w:rsid w:val="00C92C7B"/>
    <w:rsid w:val="00C935B0"/>
    <w:rsid w:val="00C94AF3"/>
    <w:rsid w:val="00CA0C95"/>
    <w:rsid w:val="00CA604B"/>
    <w:rsid w:val="00CA62DD"/>
    <w:rsid w:val="00CB105B"/>
    <w:rsid w:val="00CB5D5F"/>
    <w:rsid w:val="00CC4954"/>
    <w:rsid w:val="00CC606F"/>
    <w:rsid w:val="00CC6E76"/>
    <w:rsid w:val="00CD0EBD"/>
    <w:rsid w:val="00CD12E8"/>
    <w:rsid w:val="00CD3978"/>
    <w:rsid w:val="00CD74A7"/>
    <w:rsid w:val="00CE2132"/>
    <w:rsid w:val="00CE42C5"/>
    <w:rsid w:val="00CE6BBB"/>
    <w:rsid w:val="00CE7094"/>
    <w:rsid w:val="00CF03B7"/>
    <w:rsid w:val="00CF55B0"/>
    <w:rsid w:val="00CF7B91"/>
    <w:rsid w:val="00D040D0"/>
    <w:rsid w:val="00D11F78"/>
    <w:rsid w:val="00D15F7A"/>
    <w:rsid w:val="00D23BD5"/>
    <w:rsid w:val="00D24BD1"/>
    <w:rsid w:val="00D3139E"/>
    <w:rsid w:val="00D36B38"/>
    <w:rsid w:val="00D36F47"/>
    <w:rsid w:val="00D436D5"/>
    <w:rsid w:val="00D5007E"/>
    <w:rsid w:val="00D51DA4"/>
    <w:rsid w:val="00D55671"/>
    <w:rsid w:val="00D5585A"/>
    <w:rsid w:val="00D574EA"/>
    <w:rsid w:val="00D650CC"/>
    <w:rsid w:val="00D70D01"/>
    <w:rsid w:val="00D72978"/>
    <w:rsid w:val="00D7361E"/>
    <w:rsid w:val="00D7446F"/>
    <w:rsid w:val="00D86875"/>
    <w:rsid w:val="00D8797E"/>
    <w:rsid w:val="00D976FC"/>
    <w:rsid w:val="00DA153E"/>
    <w:rsid w:val="00DB0AFA"/>
    <w:rsid w:val="00DB0F31"/>
    <w:rsid w:val="00DC32A2"/>
    <w:rsid w:val="00DC50B7"/>
    <w:rsid w:val="00DC6229"/>
    <w:rsid w:val="00DD065A"/>
    <w:rsid w:val="00DD4C2B"/>
    <w:rsid w:val="00DE18B7"/>
    <w:rsid w:val="00DE5832"/>
    <w:rsid w:val="00DE5D45"/>
    <w:rsid w:val="00DE75DE"/>
    <w:rsid w:val="00DE797D"/>
    <w:rsid w:val="00DE7E14"/>
    <w:rsid w:val="00DF7609"/>
    <w:rsid w:val="00E00C6F"/>
    <w:rsid w:val="00E01F53"/>
    <w:rsid w:val="00E020A2"/>
    <w:rsid w:val="00E03639"/>
    <w:rsid w:val="00E051AF"/>
    <w:rsid w:val="00E068B7"/>
    <w:rsid w:val="00E069A5"/>
    <w:rsid w:val="00E07850"/>
    <w:rsid w:val="00E07A28"/>
    <w:rsid w:val="00E14AFB"/>
    <w:rsid w:val="00E17E0C"/>
    <w:rsid w:val="00E217B9"/>
    <w:rsid w:val="00E23CD7"/>
    <w:rsid w:val="00E243FC"/>
    <w:rsid w:val="00E2699A"/>
    <w:rsid w:val="00E272F9"/>
    <w:rsid w:val="00E3399C"/>
    <w:rsid w:val="00E33AEC"/>
    <w:rsid w:val="00E37B62"/>
    <w:rsid w:val="00E41D60"/>
    <w:rsid w:val="00E54045"/>
    <w:rsid w:val="00E55CCD"/>
    <w:rsid w:val="00E5718D"/>
    <w:rsid w:val="00E60BEF"/>
    <w:rsid w:val="00E61571"/>
    <w:rsid w:val="00E6564F"/>
    <w:rsid w:val="00E66727"/>
    <w:rsid w:val="00E8225D"/>
    <w:rsid w:val="00EA48AB"/>
    <w:rsid w:val="00EA6A8B"/>
    <w:rsid w:val="00EA6F59"/>
    <w:rsid w:val="00EB2DB2"/>
    <w:rsid w:val="00EB5087"/>
    <w:rsid w:val="00EC1297"/>
    <w:rsid w:val="00EC49ED"/>
    <w:rsid w:val="00EC54B2"/>
    <w:rsid w:val="00EC5E96"/>
    <w:rsid w:val="00EC6282"/>
    <w:rsid w:val="00ED00C8"/>
    <w:rsid w:val="00EE00D1"/>
    <w:rsid w:val="00EE07DE"/>
    <w:rsid w:val="00EE0B15"/>
    <w:rsid w:val="00EE38AA"/>
    <w:rsid w:val="00EE640D"/>
    <w:rsid w:val="00EF221F"/>
    <w:rsid w:val="00EF2AA4"/>
    <w:rsid w:val="00EF2AB5"/>
    <w:rsid w:val="00EF5D2F"/>
    <w:rsid w:val="00EF6F07"/>
    <w:rsid w:val="00F05FB8"/>
    <w:rsid w:val="00F06029"/>
    <w:rsid w:val="00F074DD"/>
    <w:rsid w:val="00F107BC"/>
    <w:rsid w:val="00F12B85"/>
    <w:rsid w:val="00F16583"/>
    <w:rsid w:val="00F31494"/>
    <w:rsid w:val="00F34126"/>
    <w:rsid w:val="00F36592"/>
    <w:rsid w:val="00F40E10"/>
    <w:rsid w:val="00F4274F"/>
    <w:rsid w:val="00F52C3D"/>
    <w:rsid w:val="00F5369A"/>
    <w:rsid w:val="00F63ADF"/>
    <w:rsid w:val="00F671C0"/>
    <w:rsid w:val="00F7084F"/>
    <w:rsid w:val="00F73F4F"/>
    <w:rsid w:val="00F825A0"/>
    <w:rsid w:val="00F842B8"/>
    <w:rsid w:val="00F90662"/>
    <w:rsid w:val="00FA29D0"/>
    <w:rsid w:val="00FA7CD4"/>
    <w:rsid w:val="00FA7FEF"/>
    <w:rsid w:val="00FB1D41"/>
    <w:rsid w:val="00FB202D"/>
    <w:rsid w:val="00FB2ECD"/>
    <w:rsid w:val="00FC1DA4"/>
    <w:rsid w:val="00FC2E04"/>
    <w:rsid w:val="00FC3FF1"/>
    <w:rsid w:val="00FD48F2"/>
    <w:rsid w:val="00FD748D"/>
    <w:rsid w:val="00FE519D"/>
    <w:rsid w:val="00FE5E14"/>
    <w:rsid w:val="00FF53AE"/>
    <w:rsid w:val="00FF5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37B97A"/>
  <w15:docId w15:val="{1F38D9F7-3EA5-4EB8-BB57-5866F9D9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686C"/>
    <w:rPr>
      <w:rFonts w:ascii="Times New Roman" w:hAnsi="Times New Roman" w:cs="Arial"/>
      <w:sz w:val="24"/>
      <w:szCs w:val="24"/>
      <w:lang w:val="de-DE" w:eastAsia="de-DE"/>
    </w:rPr>
  </w:style>
  <w:style w:type="paragraph" w:styleId="Heading1">
    <w:name w:val="heading 1"/>
    <w:basedOn w:val="Normal"/>
    <w:next w:val="Normal"/>
    <w:link w:val="Heading1Char"/>
    <w:uiPriority w:val="99"/>
    <w:qFormat/>
    <w:rsid w:val="00E01F53"/>
    <w:pPr>
      <w:keepNext/>
      <w:spacing w:before="240" w:after="60"/>
      <w:outlineLvl w:val="0"/>
    </w:pPr>
    <w:rPr>
      <w:rFonts w:asciiTheme="majorHAnsi" w:hAnsiTheme="majorHAnsi"/>
      <w:b/>
      <w:bCs/>
      <w:color w:val="8DB3E2" w:themeColor="text2" w:themeTint="66"/>
      <w:kern w:val="32"/>
      <w:sz w:val="48"/>
      <w:szCs w:val="32"/>
      <w:lang w:val="en-AU" w:eastAsia="en-US"/>
    </w:rPr>
  </w:style>
  <w:style w:type="paragraph" w:styleId="Heading2">
    <w:name w:val="heading 2"/>
    <w:basedOn w:val="Normal"/>
    <w:next w:val="Normal"/>
    <w:link w:val="Heading2Char"/>
    <w:uiPriority w:val="99"/>
    <w:qFormat/>
    <w:rsid w:val="004C06C3"/>
    <w:pPr>
      <w:keepNext/>
      <w:spacing w:before="240" w:after="60"/>
      <w:outlineLvl w:val="1"/>
    </w:pPr>
    <w:rPr>
      <w:rFonts w:asciiTheme="majorHAnsi" w:hAnsiTheme="majorHAnsi"/>
      <w:b/>
      <w:bCs/>
      <w:iCs/>
      <w:color w:val="4F81BD" w:themeColor="accent1"/>
      <w:sz w:val="28"/>
      <w:szCs w:val="28"/>
      <w:lang w:val="en-AU" w:eastAsia="en-US"/>
    </w:rPr>
  </w:style>
  <w:style w:type="paragraph" w:styleId="Heading3">
    <w:name w:val="heading 3"/>
    <w:basedOn w:val="Normal"/>
    <w:next w:val="Normal"/>
    <w:link w:val="Heading3Char"/>
    <w:uiPriority w:val="9"/>
    <w:unhideWhenUsed/>
    <w:qFormat/>
    <w:locked/>
    <w:rsid w:val="006A4A30"/>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1F53"/>
    <w:rPr>
      <w:rFonts w:asciiTheme="majorHAnsi" w:hAnsiTheme="majorHAnsi" w:cs="Arial"/>
      <w:b/>
      <w:bCs/>
      <w:color w:val="8DB3E2" w:themeColor="text2" w:themeTint="66"/>
      <w:kern w:val="32"/>
      <w:sz w:val="48"/>
      <w:szCs w:val="32"/>
      <w:lang w:val="en-AU"/>
    </w:rPr>
  </w:style>
  <w:style w:type="character" w:customStyle="1" w:styleId="Heading2Char">
    <w:name w:val="Heading 2 Char"/>
    <w:link w:val="Heading2"/>
    <w:uiPriority w:val="99"/>
    <w:locked/>
    <w:rsid w:val="004C06C3"/>
    <w:rPr>
      <w:rFonts w:asciiTheme="majorHAnsi" w:hAnsiTheme="majorHAnsi" w:cs="Arial"/>
      <w:b/>
      <w:bCs/>
      <w:iCs/>
      <w:color w:val="4F81BD" w:themeColor="accent1"/>
      <w:sz w:val="28"/>
      <w:szCs w:val="28"/>
      <w:lang w:val="en-AU"/>
    </w:rPr>
  </w:style>
  <w:style w:type="paragraph" w:styleId="BalloonText">
    <w:name w:val="Balloon Text"/>
    <w:basedOn w:val="Normal"/>
    <w:link w:val="BalloonTextChar"/>
    <w:uiPriority w:val="99"/>
    <w:semiHidden/>
    <w:rsid w:val="00A87EA3"/>
    <w:rPr>
      <w:rFonts w:ascii="Tahoma" w:hAnsi="Tahoma" w:cs="Tahoma"/>
      <w:sz w:val="16"/>
      <w:szCs w:val="16"/>
    </w:rPr>
  </w:style>
  <w:style w:type="character" w:customStyle="1" w:styleId="BalloonTextChar">
    <w:name w:val="Balloon Text Char"/>
    <w:link w:val="BalloonText"/>
    <w:uiPriority w:val="99"/>
    <w:locked/>
    <w:rsid w:val="00A87EA3"/>
    <w:rPr>
      <w:rFonts w:ascii="Tahoma" w:hAnsi="Tahoma" w:cs="Tahoma"/>
      <w:sz w:val="16"/>
      <w:szCs w:val="16"/>
      <w:lang w:val="de-DE" w:eastAsia="de-DE"/>
    </w:rPr>
  </w:style>
  <w:style w:type="character" w:customStyle="1" w:styleId="ZchnZchn3">
    <w:name w:val="Zchn Zchn3"/>
    <w:uiPriority w:val="99"/>
    <w:semiHidden/>
    <w:rsid w:val="00A87EA3"/>
    <w:rPr>
      <w:rFonts w:ascii="Tahoma" w:hAnsi="Tahoma" w:cs="Tahoma"/>
      <w:sz w:val="16"/>
      <w:szCs w:val="16"/>
    </w:rPr>
  </w:style>
  <w:style w:type="paragraph" w:styleId="FootnoteText">
    <w:name w:val="footnote text"/>
    <w:basedOn w:val="Normal"/>
    <w:link w:val="FootnoteTextChar"/>
    <w:uiPriority w:val="99"/>
    <w:semiHidden/>
    <w:rsid w:val="00A87EA3"/>
    <w:rPr>
      <w:sz w:val="20"/>
      <w:szCs w:val="20"/>
    </w:rPr>
  </w:style>
  <w:style w:type="character" w:customStyle="1" w:styleId="FootnoteTextChar">
    <w:name w:val="Footnote Text Char"/>
    <w:link w:val="FootnoteText"/>
    <w:uiPriority w:val="99"/>
    <w:semiHidden/>
    <w:locked/>
    <w:rsid w:val="003B2A3C"/>
    <w:rPr>
      <w:rFonts w:ascii="Times New Roman" w:hAnsi="Times New Roman" w:cs="Times New Roman"/>
      <w:sz w:val="20"/>
      <w:szCs w:val="20"/>
      <w:lang w:val="de-DE" w:eastAsia="de-DE"/>
    </w:rPr>
  </w:style>
  <w:style w:type="character" w:customStyle="1" w:styleId="FooterChar">
    <w:name w:val="Footer Char"/>
    <w:uiPriority w:val="99"/>
    <w:rsid w:val="00A87EA3"/>
    <w:rPr>
      <w:sz w:val="24"/>
      <w:lang w:val="de-DE" w:eastAsia="de-DE"/>
    </w:rPr>
  </w:style>
  <w:style w:type="character" w:styleId="FootnoteReference">
    <w:name w:val="footnote reference"/>
    <w:uiPriority w:val="99"/>
    <w:semiHidden/>
    <w:rsid w:val="00A87EA3"/>
    <w:rPr>
      <w:rFonts w:cs="Times New Roman"/>
      <w:vertAlign w:val="superscript"/>
    </w:rPr>
  </w:style>
  <w:style w:type="paragraph" w:styleId="Header">
    <w:name w:val="header"/>
    <w:basedOn w:val="Normal"/>
    <w:link w:val="HeaderChar"/>
    <w:uiPriority w:val="99"/>
    <w:rsid w:val="00A87EA3"/>
    <w:pPr>
      <w:tabs>
        <w:tab w:val="center" w:pos="4536"/>
        <w:tab w:val="right" w:pos="9072"/>
      </w:tabs>
    </w:pPr>
  </w:style>
  <w:style w:type="character" w:customStyle="1" w:styleId="HeaderChar">
    <w:name w:val="Header Char"/>
    <w:link w:val="Header"/>
    <w:uiPriority w:val="99"/>
    <w:locked/>
    <w:rsid w:val="00A87EA3"/>
    <w:rPr>
      <w:rFonts w:cs="Times New Roman"/>
      <w:sz w:val="24"/>
      <w:szCs w:val="24"/>
      <w:lang w:val="de-DE" w:eastAsia="de-DE"/>
    </w:rPr>
  </w:style>
  <w:style w:type="paragraph" w:styleId="Footer">
    <w:name w:val="footer"/>
    <w:basedOn w:val="Normal"/>
    <w:link w:val="FooterChar1"/>
    <w:uiPriority w:val="99"/>
    <w:rsid w:val="00A87EA3"/>
    <w:pPr>
      <w:tabs>
        <w:tab w:val="center" w:pos="4536"/>
        <w:tab w:val="right" w:pos="9072"/>
      </w:tabs>
    </w:pPr>
    <w:rPr>
      <w:rFonts w:ascii="Futura Std Medium" w:hAnsi="Futura Std Medium" w:cs="Times New Roman"/>
    </w:rPr>
  </w:style>
  <w:style w:type="character" w:customStyle="1" w:styleId="FooterChar1">
    <w:name w:val="Footer Char1"/>
    <w:link w:val="Footer"/>
    <w:uiPriority w:val="99"/>
    <w:semiHidden/>
    <w:locked/>
    <w:rsid w:val="003B2A3C"/>
    <w:rPr>
      <w:rFonts w:ascii="Times New Roman" w:hAnsi="Times New Roman" w:cs="Times New Roman"/>
      <w:sz w:val="24"/>
      <w:szCs w:val="24"/>
      <w:lang w:val="de-DE" w:eastAsia="de-DE"/>
    </w:rPr>
  </w:style>
  <w:style w:type="table" w:styleId="TableGrid">
    <w:name w:val="Table Grid"/>
    <w:basedOn w:val="TableNormal"/>
    <w:uiPriority w:val="39"/>
    <w:rsid w:val="00A87EA3"/>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iPriority w:val="99"/>
    <w:rsid w:val="00A87EA3"/>
    <w:rPr>
      <w:rFonts w:ascii="Courier New" w:hAnsi="Courier New" w:cs="Courier New"/>
      <w:sz w:val="20"/>
      <w:szCs w:val="20"/>
    </w:rPr>
  </w:style>
  <w:style w:type="character" w:customStyle="1" w:styleId="PlainTextChar">
    <w:name w:val="Plain Text Char"/>
    <w:link w:val="PlainText"/>
    <w:uiPriority w:val="99"/>
    <w:semiHidden/>
    <w:locked/>
    <w:rsid w:val="003B2A3C"/>
    <w:rPr>
      <w:rFonts w:ascii="Courier New" w:hAnsi="Courier New" w:cs="Courier New"/>
      <w:sz w:val="20"/>
      <w:szCs w:val="20"/>
      <w:lang w:val="de-DE" w:eastAsia="de-DE"/>
    </w:rPr>
  </w:style>
  <w:style w:type="paragraph" w:customStyle="1" w:styleId="UCCPractice">
    <w:name w:val="!UCC_Practice"/>
    <w:basedOn w:val="Normal"/>
    <w:uiPriority w:val="99"/>
    <w:rsid w:val="00A87EA3"/>
    <w:pPr>
      <w:ind w:left="567"/>
      <w:jc w:val="both"/>
    </w:pPr>
  </w:style>
  <w:style w:type="paragraph" w:customStyle="1" w:styleId="UCCHead01">
    <w:name w:val="UCC_Head_01"/>
    <w:basedOn w:val="Normal"/>
    <w:link w:val="UCCHead01Zchn"/>
    <w:uiPriority w:val="99"/>
    <w:rsid w:val="00A87EA3"/>
    <w:pPr>
      <w:autoSpaceDE w:val="0"/>
      <w:autoSpaceDN w:val="0"/>
      <w:adjustRightInd w:val="0"/>
    </w:pPr>
    <w:rPr>
      <w:rFonts w:ascii="Futura-Bold" w:hAnsi="Futura-Bold" w:cs="Futura-Bold"/>
      <w:b/>
      <w:bCs/>
      <w:color w:val="082105"/>
      <w:lang w:val="en-US"/>
    </w:rPr>
  </w:style>
  <w:style w:type="character" w:customStyle="1" w:styleId="Buchtitel">
    <w:name w:val="Buchtitel"/>
    <w:uiPriority w:val="99"/>
    <w:rsid w:val="00A87EA3"/>
    <w:rPr>
      <w:rFonts w:cs="Times New Roman"/>
      <w:b/>
      <w:bCs/>
      <w:smallCaps/>
      <w:spacing w:val="5"/>
    </w:rPr>
  </w:style>
  <w:style w:type="character" w:customStyle="1" w:styleId="UCCHead01Zchn">
    <w:name w:val="UCC_Head_01 Zchn"/>
    <w:link w:val="UCCHead01"/>
    <w:uiPriority w:val="99"/>
    <w:locked/>
    <w:rsid w:val="00A87EA3"/>
    <w:rPr>
      <w:rFonts w:ascii="Futura-Bold" w:hAnsi="Futura-Bold" w:cs="Futura-Bold"/>
      <w:b/>
      <w:bCs/>
      <w:color w:val="082105"/>
      <w:sz w:val="24"/>
      <w:szCs w:val="24"/>
      <w:lang w:val="en-US" w:eastAsia="de-DE"/>
    </w:rPr>
  </w:style>
  <w:style w:type="paragraph" w:customStyle="1" w:styleId="UCCMainText">
    <w:name w:val="UCC_Main_Text"/>
    <w:basedOn w:val="Normal"/>
    <w:link w:val="UCCMainTextChar"/>
    <w:uiPriority w:val="99"/>
    <w:rsid w:val="00A87EA3"/>
    <w:pPr>
      <w:autoSpaceDE w:val="0"/>
      <w:autoSpaceDN w:val="0"/>
      <w:adjustRightInd w:val="0"/>
      <w:spacing w:line="320" w:lineRule="exact"/>
      <w:jc w:val="both"/>
    </w:pPr>
  </w:style>
  <w:style w:type="paragraph" w:customStyle="1" w:styleId="UCCHeadline01">
    <w:name w:val="UCC_Headline_01"/>
    <w:basedOn w:val="Normal"/>
    <w:uiPriority w:val="99"/>
    <w:rsid w:val="00697E56"/>
    <w:rPr>
      <w:rFonts w:ascii="FuturaStd-Book" w:hAnsi="FuturaStd-Book" w:cs="FuturaStd-Book"/>
    </w:rPr>
  </w:style>
  <w:style w:type="paragraph" w:customStyle="1" w:styleId="UCCHeadline02">
    <w:name w:val="UCC_Headline_02"/>
    <w:basedOn w:val="Normal"/>
    <w:uiPriority w:val="99"/>
    <w:rsid w:val="00EB2DB2"/>
    <w:pPr>
      <w:autoSpaceDE w:val="0"/>
      <w:autoSpaceDN w:val="0"/>
      <w:adjustRightInd w:val="0"/>
      <w:spacing w:after="120"/>
    </w:pPr>
    <w:rPr>
      <w:rFonts w:ascii="Futura Std Book" w:hAnsi="Futura Std Book" w:cs="Futura Std Book"/>
      <w:b/>
      <w:bCs/>
    </w:rPr>
  </w:style>
  <w:style w:type="paragraph" w:customStyle="1" w:styleId="UCCHeadlinePractice">
    <w:name w:val="UCC_Headline_Practice"/>
    <w:basedOn w:val="Normal"/>
    <w:uiPriority w:val="99"/>
    <w:rsid w:val="00A87EA3"/>
    <w:pPr>
      <w:autoSpaceDE w:val="0"/>
      <w:autoSpaceDN w:val="0"/>
      <w:adjustRightInd w:val="0"/>
      <w:spacing w:before="360"/>
      <w:ind w:left="284"/>
    </w:pPr>
    <w:rPr>
      <w:rFonts w:ascii="FuturaStd-Bold" w:hAnsi="FuturaStd-Bold" w:cs="FuturaStd-Bold"/>
      <w:b/>
      <w:bCs/>
      <w:sz w:val="20"/>
      <w:szCs w:val="20"/>
      <w:lang w:val="en-US"/>
    </w:rPr>
  </w:style>
  <w:style w:type="paragraph" w:customStyle="1" w:styleId="UCCMainTextPractice">
    <w:name w:val="UCC_Main_Text_Practice"/>
    <w:basedOn w:val="UCCMainText"/>
    <w:link w:val="UCCMainTextPracticeChar"/>
    <w:uiPriority w:val="99"/>
    <w:rsid w:val="00A87EA3"/>
    <w:pPr>
      <w:spacing w:before="120" w:line="240" w:lineRule="exact"/>
      <w:ind w:left="284"/>
    </w:pPr>
    <w:rPr>
      <w:sz w:val="20"/>
      <w:szCs w:val="20"/>
    </w:rPr>
  </w:style>
  <w:style w:type="paragraph" w:customStyle="1" w:styleId="UCCMainText01">
    <w:name w:val="UCC_Main_Text_01"/>
    <w:basedOn w:val="Normal"/>
    <w:uiPriority w:val="99"/>
    <w:rsid w:val="00FE5E14"/>
    <w:pPr>
      <w:spacing w:after="120" w:line="240" w:lineRule="exact"/>
      <w:ind w:right="3119"/>
      <w:jc w:val="both"/>
    </w:pPr>
    <w:rPr>
      <w:lang w:val="en-US"/>
    </w:rPr>
  </w:style>
  <w:style w:type="paragraph" w:customStyle="1" w:styleId="UCCMainText02">
    <w:name w:val="UCC_Main_Text_02"/>
    <w:basedOn w:val="Normal"/>
    <w:uiPriority w:val="99"/>
    <w:rsid w:val="00FE5E14"/>
    <w:pPr>
      <w:spacing w:line="240" w:lineRule="exact"/>
      <w:ind w:left="227" w:right="3119"/>
      <w:jc w:val="both"/>
    </w:pPr>
    <w:rPr>
      <w:sz w:val="20"/>
      <w:szCs w:val="20"/>
      <w:lang w:val="en-US"/>
    </w:rPr>
  </w:style>
  <w:style w:type="paragraph" w:customStyle="1" w:styleId="BodyText1">
    <w:name w:val="Body Text1"/>
    <w:uiPriority w:val="99"/>
    <w:rsid w:val="00C40EBC"/>
    <w:pPr>
      <w:autoSpaceDE w:val="0"/>
      <w:autoSpaceDN w:val="0"/>
      <w:adjustRightInd w:val="0"/>
    </w:pPr>
    <w:rPr>
      <w:rFonts w:ascii="Arial" w:hAnsi="Arial"/>
      <w:color w:val="000000"/>
    </w:rPr>
  </w:style>
  <w:style w:type="paragraph" w:customStyle="1" w:styleId="instruct">
    <w:name w:val="instruct"/>
    <w:basedOn w:val="BodyText1"/>
    <w:next w:val="BodyText1"/>
    <w:uiPriority w:val="99"/>
    <w:rsid w:val="00C40EBC"/>
    <w:pPr>
      <w:tabs>
        <w:tab w:val="left" w:pos="567"/>
        <w:tab w:val="left" w:pos="1701"/>
      </w:tabs>
      <w:ind w:left="1701" w:hanging="1701"/>
    </w:pPr>
    <w:rPr>
      <w:color w:val="auto"/>
    </w:rPr>
  </w:style>
  <w:style w:type="character" w:styleId="Strong">
    <w:name w:val="Strong"/>
    <w:uiPriority w:val="22"/>
    <w:qFormat/>
    <w:rsid w:val="00C40EBC"/>
    <w:rPr>
      <w:rFonts w:cs="Times New Roman"/>
      <w:b/>
      <w:bCs/>
    </w:rPr>
  </w:style>
  <w:style w:type="paragraph" w:styleId="ListParagraph">
    <w:name w:val="List Paragraph"/>
    <w:basedOn w:val="Normal"/>
    <w:uiPriority w:val="34"/>
    <w:qFormat/>
    <w:rsid w:val="00C40EBC"/>
    <w:pPr>
      <w:ind w:left="720"/>
      <w:contextualSpacing/>
    </w:pPr>
    <w:rPr>
      <w:rFonts w:eastAsia="MS Mincho"/>
      <w:lang w:val="en-AU" w:eastAsia="ja-JP"/>
    </w:rPr>
  </w:style>
  <w:style w:type="character" w:customStyle="1" w:styleId="UCCMainTextChar">
    <w:name w:val="UCC_Main_Text Char"/>
    <w:link w:val="UCCMainText"/>
    <w:uiPriority w:val="99"/>
    <w:locked/>
    <w:rsid w:val="00A87EA3"/>
    <w:rPr>
      <w:rFonts w:cs="Times New Roman"/>
      <w:sz w:val="24"/>
      <w:szCs w:val="24"/>
      <w:lang w:val="de-DE" w:eastAsia="de-DE"/>
    </w:rPr>
  </w:style>
  <w:style w:type="character" w:customStyle="1" w:styleId="UCCMainTextPracticeChar">
    <w:name w:val="UCC_Main_Text_Practice Char"/>
    <w:link w:val="UCCMainTextPractice"/>
    <w:uiPriority w:val="99"/>
    <w:locked/>
    <w:rsid w:val="00A87EA3"/>
    <w:rPr>
      <w:rFonts w:cs="Times New Roman"/>
      <w:sz w:val="24"/>
      <w:szCs w:val="24"/>
      <w:lang w:val="de-DE" w:eastAsia="de-DE"/>
    </w:rPr>
  </w:style>
  <w:style w:type="character" w:styleId="Hyperlink">
    <w:name w:val="Hyperlink"/>
    <w:uiPriority w:val="99"/>
    <w:rsid w:val="00A87EA3"/>
    <w:rPr>
      <w:rFonts w:cs="Times New Roman"/>
      <w:color w:val="464E90"/>
      <w:u w:val="none"/>
      <w:effect w:val="none"/>
    </w:rPr>
  </w:style>
  <w:style w:type="paragraph" w:customStyle="1" w:styleId="UCCPicture">
    <w:name w:val="UCC_Picture"/>
    <w:basedOn w:val="Normal"/>
    <w:next w:val="Normal"/>
    <w:uiPriority w:val="99"/>
    <w:rsid w:val="00A87EA3"/>
    <w:pPr>
      <w:spacing w:before="240" w:after="240"/>
      <w:ind w:firstLine="227"/>
    </w:pPr>
  </w:style>
  <w:style w:type="character" w:styleId="CommentReference">
    <w:name w:val="annotation reference"/>
    <w:uiPriority w:val="99"/>
    <w:semiHidden/>
    <w:rsid w:val="00A87EA3"/>
    <w:rPr>
      <w:rFonts w:cs="Times New Roman"/>
      <w:sz w:val="16"/>
      <w:szCs w:val="16"/>
    </w:rPr>
  </w:style>
  <w:style w:type="paragraph" w:styleId="CommentText">
    <w:name w:val="annotation text"/>
    <w:basedOn w:val="Normal"/>
    <w:link w:val="CommentTextChar"/>
    <w:uiPriority w:val="99"/>
    <w:semiHidden/>
    <w:rsid w:val="00A87EA3"/>
    <w:rPr>
      <w:sz w:val="20"/>
      <w:szCs w:val="20"/>
    </w:rPr>
  </w:style>
  <w:style w:type="character" w:customStyle="1" w:styleId="CommentTextChar">
    <w:name w:val="Comment Text Char"/>
    <w:link w:val="CommentText"/>
    <w:uiPriority w:val="99"/>
    <w:semiHidden/>
    <w:locked/>
    <w:rsid w:val="003B2A3C"/>
    <w:rPr>
      <w:rFonts w:ascii="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rsid w:val="00A87EA3"/>
    <w:rPr>
      <w:b/>
      <w:bCs/>
    </w:rPr>
  </w:style>
  <w:style w:type="character" w:customStyle="1" w:styleId="CommentSubjectChar">
    <w:name w:val="Comment Subject Char"/>
    <w:link w:val="CommentSubject"/>
    <w:uiPriority w:val="99"/>
    <w:semiHidden/>
    <w:locked/>
    <w:rsid w:val="003B2A3C"/>
    <w:rPr>
      <w:rFonts w:ascii="Times New Roman" w:hAnsi="Times New Roman" w:cs="Times New Roman"/>
      <w:b/>
      <w:bCs/>
      <w:sz w:val="20"/>
      <w:szCs w:val="20"/>
      <w:lang w:val="de-DE" w:eastAsia="de-DE"/>
    </w:rPr>
  </w:style>
  <w:style w:type="paragraph" w:customStyle="1" w:styleId="UCCHeadlineMain">
    <w:name w:val="UCC_Headline_Main"/>
    <w:basedOn w:val="Normal"/>
    <w:uiPriority w:val="99"/>
    <w:rsid w:val="00A87EA3"/>
    <w:pPr>
      <w:autoSpaceDE w:val="0"/>
      <w:autoSpaceDN w:val="0"/>
      <w:adjustRightInd w:val="0"/>
      <w:spacing w:before="360" w:line="360" w:lineRule="auto"/>
      <w:ind w:right="3119"/>
    </w:pPr>
    <w:rPr>
      <w:b/>
      <w:bCs/>
      <w:sz w:val="22"/>
      <w:szCs w:val="22"/>
      <w:lang w:val="en-US"/>
    </w:rPr>
  </w:style>
  <w:style w:type="paragraph" w:styleId="DocumentMap">
    <w:name w:val="Document Map"/>
    <w:basedOn w:val="Normal"/>
    <w:link w:val="DocumentMapChar"/>
    <w:uiPriority w:val="99"/>
    <w:semiHidden/>
    <w:rsid w:val="004B0964"/>
    <w:pPr>
      <w:shd w:val="clear" w:color="auto" w:fill="000080"/>
    </w:pPr>
    <w:rPr>
      <w:rFonts w:ascii="Tahoma" w:hAnsi="Tahoma" w:cs="Tahoma"/>
    </w:rPr>
  </w:style>
  <w:style w:type="character" w:customStyle="1" w:styleId="DocumentMapChar">
    <w:name w:val="Document Map Char"/>
    <w:link w:val="DocumentMap"/>
    <w:uiPriority w:val="99"/>
    <w:semiHidden/>
    <w:locked/>
    <w:rsid w:val="000D7569"/>
    <w:rPr>
      <w:rFonts w:ascii="Times New Roman" w:hAnsi="Times New Roman" w:cs="Times New Roman"/>
      <w:sz w:val="2"/>
      <w:lang w:val="de-DE" w:eastAsia="de-DE"/>
    </w:rPr>
  </w:style>
  <w:style w:type="paragraph" w:customStyle="1" w:styleId="Detail">
    <w:name w:val="Detail"/>
    <w:basedOn w:val="Normal"/>
    <w:link w:val="DetailChar"/>
    <w:uiPriority w:val="99"/>
    <w:rsid w:val="00EA6F59"/>
    <w:pPr>
      <w:ind w:left="227"/>
    </w:pPr>
    <w:rPr>
      <w:sz w:val="20"/>
      <w:szCs w:val="20"/>
      <w:lang w:val="en-US"/>
    </w:rPr>
  </w:style>
  <w:style w:type="character" w:customStyle="1" w:styleId="DetailChar">
    <w:name w:val="Detail Char"/>
    <w:link w:val="Detail"/>
    <w:uiPriority w:val="99"/>
    <w:locked/>
    <w:rsid w:val="00EA6F59"/>
    <w:rPr>
      <w:rFonts w:ascii="Arial" w:hAnsi="Arial" w:cs="Arial"/>
      <w:lang w:eastAsia="de-DE" w:bidi="ar-SA"/>
    </w:rPr>
  </w:style>
  <w:style w:type="paragraph" w:styleId="Title">
    <w:name w:val="Title"/>
    <w:basedOn w:val="Normal"/>
    <w:next w:val="Normal"/>
    <w:link w:val="TitleChar"/>
    <w:qFormat/>
    <w:locked/>
    <w:rsid w:val="004C06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06C3"/>
    <w:rPr>
      <w:rFonts w:asciiTheme="majorHAnsi" w:eastAsiaTheme="majorEastAsia" w:hAnsiTheme="majorHAnsi" w:cstheme="majorBidi"/>
      <w:color w:val="17365D" w:themeColor="text2" w:themeShade="BF"/>
      <w:spacing w:val="5"/>
      <w:kern w:val="28"/>
      <w:sz w:val="52"/>
      <w:szCs w:val="52"/>
      <w:lang w:val="de-DE" w:eastAsia="de-DE"/>
    </w:rPr>
  </w:style>
  <w:style w:type="character" w:styleId="FollowedHyperlink">
    <w:name w:val="FollowedHyperlink"/>
    <w:basedOn w:val="DefaultParagraphFont"/>
    <w:uiPriority w:val="99"/>
    <w:semiHidden/>
    <w:unhideWhenUsed/>
    <w:rsid w:val="00197EE8"/>
    <w:rPr>
      <w:color w:val="800080" w:themeColor="followedHyperlink"/>
      <w:u w:val="single"/>
    </w:rPr>
  </w:style>
  <w:style w:type="character" w:customStyle="1" w:styleId="Heading3Char">
    <w:name w:val="Heading 3 Char"/>
    <w:basedOn w:val="DefaultParagraphFont"/>
    <w:link w:val="Heading3"/>
    <w:uiPriority w:val="9"/>
    <w:rsid w:val="006A4A3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locked/>
    <w:rsid w:val="006E7418"/>
    <w:pPr>
      <w:spacing w:after="200"/>
    </w:pPr>
    <w:rPr>
      <w:rFonts w:asciiTheme="minorHAnsi" w:eastAsiaTheme="minorHAnsi" w:hAnsiTheme="minorHAnsi" w:cstheme="minorBidi"/>
      <w:i/>
      <w:iCs/>
      <w:color w:val="1F497D" w:themeColor="text2"/>
      <w:sz w:val="18"/>
      <w:szCs w:val="18"/>
      <w:lang w:val="en-US" w:eastAsia="en-US"/>
    </w:rPr>
  </w:style>
  <w:style w:type="character" w:styleId="UnresolvedMention">
    <w:name w:val="Unresolved Mention"/>
    <w:basedOn w:val="DefaultParagraphFont"/>
    <w:uiPriority w:val="99"/>
    <w:semiHidden/>
    <w:unhideWhenUsed/>
    <w:rsid w:val="00D729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77607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hyperlink" Target="https://www.build.me/splashap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build.me/splashap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1_freyburger\51_forschung\11_sap\11_bi_curriculum\05_module2008_08\case_study_basic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C56D6F-0C9B-4194-8046-539547FB6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case_study_basic_v01</Template>
  <TotalTime>177</TotalTime>
  <Pages>19</Pages>
  <Words>507</Words>
  <Characters>2892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CaseStudy</vt:lpstr>
    </vt:vector>
  </TitlesOfParts>
  <Company>Toshiba</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dc:title>
  <dc:subject>Module M1</dc:subject>
  <dc:creator>Klaus Freyburger</dc:creator>
  <cp:lastModifiedBy>Ross T Hightower</cp:lastModifiedBy>
  <cp:revision>4</cp:revision>
  <cp:lastPrinted>2015-06-30T17:05:00Z</cp:lastPrinted>
  <dcterms:created xsi:type="dcterms:W3CDTF">2018-01-07T19:54:00Z</dcterms:created>
  <dcterms:modified xsi:type="dcterms:W3CDTF">2018-01-07T22:53:00Z</dcterms:modified>
</cp:coreProperties>
</file>