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0F6A8C" w:rsidP="000F6A8C">
      <w:pPr>
        <w:pStyle w:val="Heading1"/>
      </w:pPr>
      <w:r>
        <w:t>Unit 8</w:t>
      </w:r>
    </w:p>
    <w:p w:rsidR="000F6A8C" w:rsidRPr="00B163E3" w:rsidRDefault="000F6A8C" w:rsidP="000F6A8C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B163E3">
        <w:rPr>
          <w:b/>
        </w:rPr>
        <w:t>Describe the organizational units for warehouse management.</w:t>
      </w:r>
    </w:p>
    <w:bookmarkEnd w:id="0"/>
    <w:p w:rsidR="000F6A8C" w:rsidRDefault="000F6A8C" w:rsidP="000F6A8C">
      <w:pPr>
        <w:pStyle w:val="ListParagraph"/>
        <w:numPr>
          <w:ilvl w:val="0"/>
          <w:numId w:val="1"/>
        </w:numPr>
      </w:pPr>
      <w:r>
        <w:t>Describe the warehouse process.</w:t>
      </w:r>
    </w:p>
    <w:p w:rsidR="000F6A8C" w:rsidRDefault="000F6A8C" w:rsidP="000F6A8C">
      <w:pPr>
        <w:pStyle w:val="ListParagraph"/>
        <w:numPr>
          <w:ilvl w:val="0"/>
          <w:numId w:val="1"/>
        </w:numPr>
      </w:pPr>
      <w:r>
        <w:t>Explain decentralized warehouse management.</w:t>
      </w:r>
    </w:p>
    <w:p w:rsidR="000F6A8C" w:rsidRDefault="000F6A8C" w:rsidP="000F6A8C">
      <w:pPr>
        <w:pStyle w:val="ListParagraph"/>
        <w:numPr>
          <w:ilvl w:val="0"/>
          <w:numId w:val="1"/>
        </w:numPr>
      </w:pPr>
      <w:r>
        <w:t>What are the primary functions of EWM?</w:t>
      </w:r>
    </w:p>
    <w:p w:rsidR="000F6A8C" w:rsidRPr="00B02C18" w:rsidRDefault="000F6A8C" w:rsidP="000F6A8C">
      <w:pPr>
        <w:pStyle w:val="ListParagraph"/>
        <w:numPr>
          <w:ilvl w:val="0"/>
          <w:numId w:val="1"/>
        </w:numPr>
        <w:rPr>
          <w:b/>
        </w:rPr>
      </w:pPr>
      <w:r w:rsidRPr="00B02C18">
        <w:rPr>
          <w:b/>
        </w:rPr>
        <w:t>Describe the EWM Outbound Process.</w:t>
      </w:r>
    </w:p>
    <w:p w:rsidR="006F18DF" w:rsidRDefault="006F18DF" w:rsidP="000F6A8C">
      <w:pPr>
        <w:pStyle w:val="ListParagraph"/>
        <w:numPr>
          <w:ilvl w:val="0"/>
          <w:numId w:val="1"/>
        </w:numPr>
      </w:pPr>
      <w:r>
        <w:t>Explain and identify transfer posting and stock transfers.</w:t>
      </w:r>
    </w:p>
    <w:p w:rsidR="006F18DF" w:rsidRDefault="006F18DF" w:rsidP="000F6A8C">
      <w:pPr>
        <w:pStyle w:val="ListParagraph"/>
        <w:numPr>
          <w:ilvl w:val="0"/>
          <w:numId w:val="1"/>
        </w:numPr>
      </w:pPr>
      <w:r>
        <w:t>Describe the stock types.</w:t>
      </w:r>
    </w:p>
    <w:p w:rsidR="006F18DF" w:rsidRPr="00B163E3" w:rsidRDefault="006F18DF" w:rsidP="000F6A8C">
      <w:pPr>
        <w:pStyle w:val="ListParagraph"/>
        <w:numPr>
          <w:ilvl w:val="0"/>
          <w:numId w:val="1"/>
        </w:numPr>
        <w:rPr>
          <w:b/>
        </w:rPr>
      </w:pPr>
      <w:r w:rsidRPr="00B163E3">
        <w:rPr>
          <w:b/>
        </w:rPr>
        <w:t>Explain when goods movements result in financial documents.</w:t>
      </w:r>
    </w:p>
    <w:p w:rsidR="006F18DF" w:rsidRDefault="006F18DF" w:rsidP="000F6A8C">
      <w:pPr>
        <w:pStyle w:val="ListParagraph"/>
        <w:numPr>
          <w:ilvl w:val="0"/>
          <w:numId w:val="1"/>
        </w:numPr>
      </w:pPr>
      <w:r>
        <w:t>Describe one-step and two-step stock transfers.</w:t>
      </w:r>
    </w:p>
    <w:p w:rsidR="006F18DF" w:rsidRDefault="006F18DF" w:rsidP="000F6A8C">
      <w:pPr>
        <w:pStyle w:val="ListParagraph"/>
        <w:numPr>
          <w:ilvl w:val="0"/>
          <w:numId w:val="1"/>
        </w:numPr>
      </w:pPr>
      <w:r>
        <w:t>Describe stock transport orders.</w:t>
      </w:r>
    </w:p>
    <w:p w:rsidR="006F18DF" w:rsidRPr="00B02C18" w:rsidRDefault="006F18DF" w:rsidP="000F6A8C">
      <w:pPr>
        <w:pStyle w:val="ListParagraph"/>
        <w:numPr>
          <w:ilvl w:val="0"/>
          <w:numId w:val="1"/>
        </w:numPr>
        <w:rPr>
          <w:b/>
        </w:rPr>
      </w:pPr>
      <w:r w:rsidRPr="00B02C18">
        <w:rPr>
          <w:b/>
        </w:rPr>
        <w:t>List the advantages of STOs.</w:t>
      </w:r>
    </w:p>
    <w:sectPr w:rsidR="006F18DF" w:rsidRPr="00B0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13D0"/>
    <w:multiLevelType w:val="hybridMultilevel"/>
    <w:tmpl w:val="075E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8C"/>
    <w:rsid w:val="000F6A8C"/>
    <w:rsid w:val="006F18DF"/>
    <w:rsid w:val="00B02C18"/>
    <w:rsid w:val="00B163E3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5278E-9AE3-4E18-A687-C6E0E7C7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2019-05-16T12:43:00Z</dcterms:created>
  <dcterms:modified xsi:type="dcterms:W3CDTF">2019-06-03T22:44:00Z</dcterms:modified>
</cp:coreProperties>
</file>