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6F4F02">
        <w:t>9</w:t>
      </w:r>
      <w:r>
        <w:t xml:space="preserve">: </w:t>
      </w:r>
      <w:r w:rsidR="006F4F02">
        <w:t>Check and Account in the Financial Statement Version</w:t>
      </w:r>
    </w:p>
    <w:p w:rsidR="00F76AF2" w:rsidRDefault="00F76AF2" w:rsidP="00F76AF2"/>
    <w:p w:rsidR="00070DD9" w:rsidRDefault="00E139F9" w:rsidP="00E139F9">
      <w:pPr>
        <w:pStyle w:val="Heading2"/>
      </w:pPr>
      <w:r>
        <w:t>View the Financial Statement Version</w:t>
      </w:r>
    </w:p>
    <w:p w:rsidR="00E139F9" w:rsidRPr="00E139F9" w:rsidRDefault="00E139F9" w:rsidP="00E139F9"/>
    <w:p w:rsidR="00070DD9" w:rsidRPr="00F76AF2" w:rsidRDefault="00070DD9" w:rsidP="00070DD9">
      <w:r>
        <w:t>Follow this menu path:</w:t>
      </w:r>
    </w:p>
    <w:p w:rsidR="00070DD9" w:rsidRDefault="00070DD9" w:rsidP="00070DD9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24768"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17C46">
        <w:rPr>
          <w:b/>
        </w:rPr>
        <w:t>General Ledger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AC1E7E">
        <w:rPr>
          <w:b/>
        </w:rPr>
        <w:t>Master Records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E139F9">
        <w:rPr>
          <w:b/>
        </w:rPr>
        <w:t xml:space="preserve">G/L Accounts </w:t>
      </w:r>
      <w:r w:rsidR="00E139F9" w:rsidRPr="00B66180">
        <w:rPr>
          <w:rFonts w:cstheme="minorHAnsi"/>
          <w:b/>
        </w:rPr>
        <w:t>→</w:t>
      </w:r>
      <w:r w:rsidR="00E139F9">
        <w:rPr>
          <w:b/>
        </w:rPr>
        <w:t xml:space="preserve"> Individual Processing </w:t>
      </w:r>
      <w:r w:rsidR="00E139F9" w:rsidRPr="00B66180">
        <w:rPr>
          <w:rFonts w:cstheme="minorHAnsi"/>
          <w:b/>
        </w:rPr>
        <w:t>→</w:t>
      </w:r>
      <w:r w:rsidR="00E139F9">
        <w:rPr>
          <w:b/>
        </w:rPr>
        <w:t xml:space="preserve"> Centrally</w:t>
      </w:r>
    </w:p>
    <w:p w:rsidR="00070DD9" w:rsidRDefault="00070DD9" w:rsidP="00070DD9"/>
    <w:p w:rsidR="00070DD9" w:rsidRDefault="00070DD9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DD9" w:rsidTr="00070DD9">
        <w:tc>
          <w:tcPr>
            <w:tcW w:w="4675" w:type="dxa"/>
          </w:tcPr>
          <w:p w:rsidR="00070DD9" w:rsidRDefault="005E3CDD" w:rsidP="00070DD9">
            <w:r>
              <w:t>Account Number</w:t>
            </w:r>
          </w:p>
        </w:tc>
        <w:tc>
          <w:tcPr>
            <w:tcW w:w="4675" w:type="dxa"/>
          </w:tcPr>
          <w:p w:rsidR="00070DD9" w:rsidRDefault="00A81895" w:rsidP="00070DD9">
            <w:r>
              <w:t>7</w:t>
            </w:r>
            <w:r w:rsidR="005E3CDD">
              <w:t>043##</w:t>
            </w:r>
          </w:p>
        </w:tc>
      </w:tr>
      <w:tr w:rsidR="005E3CDD" w:rsidTr="00070DD9">
        <w:tc>
          <w:tcPr>
            <w:tcW w:w="4675" w:type="dxa"/>
          </w:tcPr>
          <w:p w:rsidR="005E3CDD" w:rsidRDefault="005E3CDD" w:rsidP="00070DD9">
            <w:r>
              <w:t>Company Code</w:t>
            </w:r>
          </w:p>
        </w:tc>
        <w:tc>
          <w:tcPr>
            <w:tcW w:w="4675" w:type="dxa"/>
          </w:tcPr>
          <w:p w:rsidR="005E3CDD" w:rsidRDefault="005E3CDD" w:rsidP="00070DD9">
            <w:r>
              <w:t>US00</w:t>
            </w:r>
          </w:p>
        </w:tc>
      </w:tr>
    </w:tbl>
    <w:p w:rsidR="00070DD9" w:rsidRDefault="00070DD9" w:rsidP="00070DD9"/>
    <w:p w:rsidR="00217C46" w:rsidRDefault="00070DD9" w:rsidP="00217C46">
      <w:r>
        <w:t xml:space="preserve">Click </w:t>
      </w:r>
      <w:r w:rsidR="00E139F9">
        <w:t>Edit financial statement version</w:t>
      </w:r>
      <w:r>
        <w:t>.</w:t>
      </w:r>
    </w:p>
    <w:p w:rsidR="00E139F9" w:rsidRDefault="00E139F9" w:rsidP="00217C46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39F9" w:rsidTr="00E139F9">
        <w:tc>
          <w:tcPr>
            <w:tcW w:w="4675" w:type="dxa"/>
          </w:tcPr>
          <w:p w:rsidR="00E139F9" w:rsidRDefault="00E139F9" w:rsidP="00217C46">
            <w:r>
              <w:t>Fin. Stmt. version</w:t>
            </w:r>
          </w:p>
        </w:tc>
        <w:tc>
          <w:tcPr>
            <w:tcW w:w="4675" w:type="dxa"/>
          </w:tcPr>
          <w:p w:rsidR="00E139F9" w:rsidRDefault="00E139F9" w:rsidP="00217C46">
            <w:r>
              <w:t>G000</w:t>
            </w:r>
          </w:p>
        </w:tc>
      </w:tr>
    </w:tbl>
    <w:p w:rsidR="00E139F9" w:rsidRDefault="00E139F9" w:rsidP="00217C46"/>
    <w:p w:rsidR="00E139F9" w:rsidRDefault="00E139F9" w:rsidP="00217C46">
      <w:r>
        <w:t>Click Choose.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59C5" w:rsidTr="00C459C5">
        <w:tc>
          <w:tcPr>
            <w:tcW w:w="4675" w:type="dxa"/>
            <w:shd w:val="clear" w:color="auto" w:fill="F2F2F2" w:themeFill="background1" w:themeFillShade="F2"/>
          </w:tcPr>
          <w:p w:rsidR="00C459C5" w:rsidRDefault="00C459C5" w:rsidP="00217C46"/>
          <w:p w:rsidR="00C459C5" w:rsidRDefault="00C459C5" w:rsidP="00217C46">
            <w:r>
              <w:t>What does this screen show?</w:t>
            </w:r>
          </w:p>
          <w:p w:rsidR="00C459C5" w:rsidRDefault="00C459C5" w:rsidP="00217C46"/>
        </w:tc>
        <w:tc>
          <w:tcPr>
            <w:tcW w:w="4675" w:type="dxa"/>
            <w:shd w:val="clear" w:color="auto" w:fill="F2F2F2" w:themeFill="background1" w:themeFillShade="F2"/>
          </w:tcPr>
          <w:p w:rsidR="00C459C5" w:rsidRDefault="00C459C5" w:rsidP="00217C46"/>
        </w:tc>
      </w:tr>
    </w:tbl>
    <w:p w:rsidR="00E139F9" w:rsidRDefault="00E139F9" w:rsidP="00217C46"/>
    <w:p w:rsidR="00E139F9" w:rsidRDefault="00E139F9" w:rsidP="00217C46">
      <w:pPr>
        <w:rPr>
          <w:rFonts w:cstheme="minorHAnsi"/>
        </w:rPr>
      </w:pPr>
      <w:r>
        <w:t xml:space="preserve">Drill into PROFIT &amp; LOSS STATEMENT </w:t>
      </w:r>
      <w:r w:rsidRPr="00E139F9">
        <w:rPr>
          <w:rFonts w:cstheme="minorHAnsi"/>
        </w:rPr>
        <w:t>→</w:t>
      </w:r>
      <w:r>
        <w:rPr>
          <w:rFonts w:cstheme="minorHAnsi"/>
        </w:rPr>
        <w:t xml:space="preserve"> Expenses </w:t>
      </w:r>
      <w:r w:rsidRPr="00E139F9">
        <w:rPr>
          <w:rFonts w:cstheme="minorHAnsi"/>
        </w:rPr>
        <w:t>→</w:t>
      </w:r>
      <w:r>
        <w:rPr>
          <w:rFonts w:cstheme="minorHAnsi"/>
        </w:rPr>
        <w:t xml:space="preserve"> GL000000700000 – 0000749999 and locate account 7043##.</w:t>
      </w:r>
    </w:p>
    <w:p w:rsidR="00E139F9" w:rsidRDefault="00E139F9" w:rsidP="00217C46">
      <w:pPr>
        <w:rPr>
          <w:rFonts w:cstheme="minorHAnsi"/>
        </w:rPr>
      </w:pPr>
    </w:p>
    <w:p w:rsidR="00E139F9" w:rsidRDefault="00E139F9" w:rsidP="00E139F9">
      <w:pPr>
        <w:pStyle w:val="Heading2"/>
      </w:pPr>
      <w:r>
        <w:t xml:space="preserve"> View the Financial Statement</w:t>
      </w:r>
    </w:p>
    <w:p w:rsidR="00E139F9" w:rsidRDefault="00E139F9" w:rsidP="00E139F9"/>
    <w:p w:rsidR="00E139F9" w:rsidRPr="00F76AF2" w:rsidRDefault="00E139F9" w:rsidP="00E139F9">
      <w:r>
        <w:t>Follow this menu path:</w:t>
      </w:r>
    </w:p>
    <w:p w:rsidR="00E139F9" w:rsidRDefault="00E139F9" w:rsidP="00E139F9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General Ledger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Information System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General Ledger Reports </w:t>
      </w:r>
      <w:r w:rsidRPr="00B66180">
        <w:rPr>
          <w:rFonts w:cstheme="minorHAnsi"/>
          <w:b/>
        </w:rPr>
        <w:t>→</w:t>
      </w:r>
      <w:r>
        <w:rPr>
          <w:b/>
        </w:rPr>
        <w:t xml:space="preserve"> Financial Statement/Cash Flow </w:t>
      </w:r>
      <w:r w:rsidRPr="00B66180">
        <w:rPr>
          <w:rFonts w:cstheme="minorHAnsi"/>
          <w:b/>
        </w:rPr>
        <w:t>→</w:t>
      </w:r>
      <w:r>
        <w:rPr>
          <w:b/>
        </w:rPr>
        <w:t xml:space="preserve"> General </w:t>
      </w:r>
      <w:r w:rsidRPr="00B66180">
        <w:rPr>
          <w:rFonts w:cstheme="minorHAnsi"/>
          <w:b/>
        </w:rPr>
        <w:t>→</w:t>
      </w:r>
      <w:r w:rsidR="006E0DA6">
        <w:rPr>
          <w:rFonts w:cstheme="minorHAnsi"/>
          <w:b/>
        </w:rPr>
        <w:t xml:space="preserve"> Actual/Actual Comparisons</w:t>
      </w:r>
      <w:r>
        <w:rPr>
          <w:b/>
        </w:rPr>
        <w:t xml:space="preserve"> </w:t>
      </w:r>
      <w:r w:rsidR="006E0DA6" w:rsidRPr="00B66180">
        <w:rPr>
          <w:rFonts w:cstheme="minorHAnsi"/>
          <w:b/>
        </w:rPr>
        <w:t>→</w:t>
      </w:r>
      <w:r w:rsidR="006E0DA6" w:rsidRPr="00B66180">
        <w:rPr>
          <w:b/>
        </w:rPr>
        <w:t xml:space="preserve"> </w:t>
      </w:r>
      <w:bookmarkStart w:id="0" w:name="_GoBack"/>
      <w:bookmarkEnd w:id="0"/>
      <w:r>
        <w:rPr>
          <w:b/>
        </w:rPr>
        <w:t>Financial Statement</w:t>
      </w:r>
    </w:p>
    <w:p w:rsidR="00E139F9" w:rsidRDefault="00E139F9" w:rsidP="00E139F9"/>
    <w:p w:rsidR="00E139F9" w:rsidRDefault="00E139F9" w:rsidP="00E139F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39F9" w:rsidTr="00E139F9">
        <w:tc>
          <w:tcPr>
            <w:tcW w:w="4675" w:type="dxa"/>
          </w:tcPr>
          <w:p w:rsidR="00E139F9" w:rsidRDefault="00E139F9" w:rsidP="00E139F9">
            <w:r>
              <w:lastRenderedPageBreak/>
              <w:t>Company code</w:t>
            </w:r>
          </w:p>
        </w:tc>
        <w:tc>
          <w:tcPr>
            <w:tcW w:w="4675" w:type="dxa"/>
          </w:tcPr>
          <w:p w:rsidR="00E139F9" w:rsidRDefault="00E139F9" w:rsidP="00E139F9">
            <w:r>
              <w:t>US00</w:t>
            </w:r>
          </w:p>
        </w:tc>
      </w:tr>
      <w:tr w:rsidR="00E139F9" w:rsidTr="00E139F9">
        <w:tc>
          <w:tcPr>
            <w:tcW w:w="4675" w:type="dxa"/>
          </w:tcPr>
          <w:p w:rsidR="00E139F9" w:rsidRDefault="00E139F9" w:rsidP="00E139F9">
            <w:r>
              <w:t>Financial statement version</w:t>
            </w:r>
          </w:p>
        </w:tc>
        <w:tc>
          <w:tcPr>
            <w:tcW w:w="4675" w:type="dxa"/>
          </w:tcPr>
          <w:p w:rsidR="00E139F9" w:rsidRDefault="00E139F9" w:rsidP="00E139F9">
            <w:r>
              <w:t>G000</w:t>
            </w:r>
          </w:p>
        </w:tc>
      </w:tr>
      <w:tr w:rsidR="00E139F9" w:rsidTr="00E139F9">
        <w:tc>
          <w:tcPr>
            <w:tcW w:w="4675" w:type="dxa"/>
          </w:tcPr>
          <w:p w:rsidR="00E139F9" w:rsidRDefault="00E139F9" w:rsidP="00E139F9">
            <w:r>
              <w:t>Reporting year</w:t>
            </w:r>
          </w:p>
        </w:tc>
        <w:tc>
          <w:tcPr>
            <w:tcW w:w="4675" w:type="dxa"/>
          </w:tcPr>
          <w:p w:rsidR="00E139F9" w:rsidRDefault="00E139F9" w:rsidP="00E139F9">
            <w:r>
              <w:t>Current year</w:t>
            </w:r>
          </w:p>
        </w:tc>
      </w:tr>
      <w:tr w:rsidR="00E139F9" w:rsidTr="00E139F9">
        <w:tc>
          <w:tcPr>
            <w:tcW w:w="4675" w:type="dxa"/>
          </w:tcPr>
          <w:p w:rsidR="00E139F9" w:rsidRDefault="00E139F9" w:rsidP="00E139F9">
            <w:r>
              <w:t>Reporting periods</w:t>
            </w:r>
          </w:p>
        </w:tc>
        <w:tc>
          <w:tcPr>
            <w:tcW w:w="4675" w:type="dxa"/>
          </w:tcPr>
          <w:p w:rsidR="00E139F9" w:rsidRDefault="00E139F9" w:rsidP="00E139F9">
            <w:r>
              <w:t>1 to 16</w:t>
            </w:r>
          </w:p>
        </w:tc>
      </w:tr>
      <w:tr w:rsidR="00E139F9" w:rsidTr="00E139F9">
        <w:tc>
          <w:tcPr>
            <w:tcW w:w="4675" w:type="dxa"/>
          </w:tcPr>
          <w:p w:rsidR="00E139F9" w:rsidRDefault="00E139F9" w:rsidP="00E139F9">
            <w:r>
              <w:t>Comparison year</w:t>
            </w:r>
          </w:p>
        </w:tc>
        <w:tc>
          <w:tcPr>
            <w:tcW w:w="4675" w:type="dxa"/>
          </w:tcPr>
          <w:p w:rsidR="00E139F9" w:rsidRDefault="00E139F9" w:rsidP="00E139F9">
            <w:r>
              <w:t>Previous year</w:t>
            </w:r>
          </w:p>
        </w:tc>
      </w:tr>
      <w:tr w:rsidR="00E139F9" w:rsidTr="00E139F9">
        <w:tc>
          <w:tcPr>
            <w:tcW w:w="4675" w:type="dxa"/>
          </w:tcPr>
          <w:p w:rsidR="00E139F9" w:rsidRDefault="00E139F9" w:rsidP="00E139F9">
            <w:r>
              <w:t>Comparison periods</w:t>
            </w:r>
          </w:p>
        </w:tc>
        <w:tc>
          <w:tcPr>
            <w:tcW w:w="4675" w:type="dxa"/>
          </w:tcPr>
          <w:p w:rsidR="00E139F9" w:rsidRDefault="00E139F9" w:rsidP="00E139F9">
            <w:r>
              <w:t>1 to 16</w:t>
            </w:r>
          </w:p>
        </w:tc>
      </w:tr>
      <w:tr w:rsidR="00963EF4" w:rsidTr="00E139F9">
        <w:tc>
          <w:tcPr>
            <w:tcW w:w="4675" w:type="dxa"/>
          </w:tcPr>
          <w:p w:rsidR="00963EF4" w:rsidRDefault="00963EF4" w:rsidP="00E139F9">
            <w:r>
              <w:t>ALV grid Control</w:t>
            </w:r>
          </w:p>
        </w:tc>
        <w:tc>
          <w:tcPr>
            <w:tcW w:w="4675" w:type="dxa"/>
          </w:tcPr>
          <w:p w:rsidR="00963EF4" w:rsidRDefault="00963EF4" w:rsidP="00E139F9">
            <w:r>
              <w:t>Selected</w:t>
            </w:r>
          </w:p>
        </w:tc>
      </w:tr>
    </w:tbl>
    <w:p w:rsidR="00E139F9" w:rsidRDefault="00E139F9" w:rsidP="00E139F9"/>
    <w:p w:rsidR="00963EF4" w:rsidRDefault="00963EF4" w:rsidP="00E139F9">
      <w:r>
        <w:t>Click Execute.</w:t>
      </w:r>
    </w:p>
    <w:p w:rsidR="00963EF4" w:rsidRDefault="00963EF4" w:rsidP="00E139F9">
      <w:r>
        <w:t>Click Continue on the dialog that appears.</w:t>
      </w:r>
    </w:p>
    <w:p w:rsidR="00963EF4" w:rsidRDefault="00963EF4" w:rsidP="00E139F9">
      <w:r>
        <w:t>Locate your account.</w:t>
      </w:r>
    </w:p>
    <w:p w:rsidR="00963EF4" w:rsidRDefault="00963EF4" w:rsidP="00E139F9">
      <w:r>
        <w:t>Click back</w:t>
      </w:r>
      <w:r w:rsidR="00C459C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59C5" w:rsidTr="00C459C5">
        <w:tc>
          <w:tcPr>
            <w:tcW w:w="4675" w:type="dxa"/>
            <w:shd w:val="clear" w:color="auto" w:fill="F2F2F2" w:themeFill="background1" w:themeFillShade="F2"/>
          </w:tcPr>
          <w:p w:rsidR="00C459C5" w:rsidRDefault="00C459C5" w:rsidP="00E139F9"/>
          <w:p w:rsidR="00C459C5" w:rsidRDefault="00C459C5" w:rsidP="00E139F9">
            <w:r>
              <w:t>Which Ledger was used for the report</w:t>
            </w:r>
            <w:r w:rsidR="00D8717D">
              <w:t>?</w:t>
            </w:r>
          </w:p>
          <w:p w:rsidR="00C459C5" w:rsidRDefault="00C459C5" w:rsidP="00E139F9"/>
        </w:tc>
        <w:tc>
          <w:tcPr>
            <w:tcW w:w="4675" w:type="dxa"/>
            <w:shd w:val="clear" w:color="auto" w:fill="F2F2F2" w:themeFill="background1" w:themeFillShade="F2"/>
          </w:tcPr>
          <w:p w:rsidR="00C459C5" w:rsidRDefault="00C459C5" w:rsidP="00E139F9"/>
        </w:tc>
      </w:tr>
    </w:tbl>
    <w:p w:rsidR="00C459C5" w:rsidRDefault="00C459C5" w:rsidP="00E139F9"/>
    <w:p w:rsidR="00963EF4" w:rsidRPr="00E139F9" w:rsidRDefault="00963EF4" w:rsidP="00E139F9"/>
    <w:sectPr w:rsidR="00963EF4" w:rsidRPr="00E1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F77" w:rsidRDefault="007E5F77" w:rsidP="00B66180">
      <w:pPr>
        <w:spacing w:after="0" w:line="240" w:lineRule="auto"/>
      </w:pPr>
      <w:r>
        <w:separator/>
      </w:r>
    </w:p>
  </w:endnote>
  <w:endnote w:type="continuationSeparator" w:id="0">
    <w:p w:rsidR="007E5F77" w:rsidRDefault="007E5F77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F77" w:rsidRDefault="007E5F77" w:rsidP="00B66180">
      <w:pPr>
        <w:spacing w:after="0" w:line="240" w:lineRule="auto"/>
      </w:pPr>
      <w:r>
        <w:separator/>
      </w:r>
    </w:p>
  </w:footnote>
  <w:footnote w:type="continuationSeparator" w:id="0">
    <w:p w:rsidR="007E5F77" w:rsidRDefault="007E5F77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70DD9"/>
    <w:rsid w:val="00217C46"/>
    <w:rsid w:val="002314EB"/>
    <w:rsid w:val="005E3CDD"/>
    <w:rsid w:val="006E0DA6"/>
    <w:rsid w:val="006F4F02"/>
    <w:rsid w:val="00734E71"/>
    <w:rsid w:val="007739F1"/>
    <w:rsid w:val="007E5F77"/>
    <w:rsid w:val="008F0BE3"/>
    <w:rsid w:val="00924768"/>
    <w:rsid w:val="00963EF4"/>
    <w:rsid w:val="00A302B8"/>
    <w:rsid w:val="00A81895"/>
    <w:rsid w:val="00AC1E7E"/>
    <w:rsid w:val="00B179F0"/>
    <w:rsid w:val="00B66180"/>
    <w:rsid w:val="00B741DF"/>
    <w:rsid w:val="00BA0AAF"/>
    <w:rsid w:val="00C459C5"/>
    <w:rsid w:val="00D61E36"/>
    <w:rsid w:val="00D8717D"/>
    <w:rsid w:val="00DB7081"/>
    <w:rsid w:val="00E139F9"/>
    <w:rsid w:val="00E44303"/>
    <w:rsid w:val="00EB2232"/>
    <w:rsid w:val="00F32684"/>
    <w:rsid w:val="00F40FC3"/>
    <w:rsid w:val="00F76AF2"/>
    <w:rsid w:val="00FA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CD85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6</cp:revision>
  <dcterms:created xsi:type="dcterms:W3CDTF">2019-05-11T14:01:00Z</dcterms:created>
  <dcterms:modified xsi:type="dcterms:W3CDTF">2019-05-14T18:34:00Z</dcterms:modified>
</cp:coreProperties>
</file>