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DB1" w:rsidRPr="00DB59AC" w:rsidRDefault="00DB59AC" w:rsidP="008E4B40">
      <w:pPr>
        <w:pStyle w:val="a3"/>
        <w:spacing w:line="360" w:lineRule="auto"/>
        <w:jc w:val="both"/>
        <w:rPr>
          <w:rFonts w:ascii="Arial" w:hAnsi="Arial" w:cs="Arial"/>
          <w:color w:val="auto"/>
          <w:sz w:val="24"/>
          <w:szCs w:val="24"/>
          <w:lang w:val="ru-RU"/>
        </w:rPr>
      </w:pPr>
      <w:bookmarkStart w:id="0" w:name="gjdgxs" w:colFirst="0" w:colLast="0"/>
      <w:bookmarkStart w:id="1" w:name="_mh9onqqntaoi" w:colFirst="0" w:colLast="0"/>
      <w:bookmarkEnd w:id="0"/>
      <w:bookmarkEnd w:id="1"/>
      <w:r w:rsidRPr="00DB59AC">
        <w:rPr>
          <w:rFonts w:ascii="Arial" w:hAnsi="Arial" w:cs="Arial"/>
          <w:color w:val="auto"/>
          <w:sz w:val="24"/>
          <w:szCs w:val="24"/>
          <w:lang w:val="ru-RU"/>
        </w:rPr>
        <w:t xml:space="preserve">Методика формирования задач для автоматической проверки в рамках </w:t>
      </w:r>
      <w:r w:rsidRPr="00DB59AC">
        <w:rPr>
          <w:rFonts w:ascii="Arial" w:hAnsi="Arial" w:cs="Arial"/>
          <w:color w:val="auto"/>
          <w:sz w:val="24"/>
          <w:szCs w:val="24"/>
        </w:rPr>
        <w:t>MOOC</w:t>
      </w:r>
      <w:r w:rsidRPr="00DB59AC">
        <w:rPr>
          <w:rFonts w:ascii="Arial" w:hAnsi="Arial" w:cs="Arial"/>
          <w:color w:val="auto"/>
          <w:sz w:val="24"/>
          <w:szCs w:val="24"/>
          <w:lang w:val="ru-RU"/>
        </w:rPr>
        <w:t xml:space="preserve"> “Мобильная разработка для </w:t>
      </w:r>
      <w:r w:rsidRPr="00DB59AC">
        <w:rPr>
          <w:rFonts w:ascii="Arial" w:hAnsi="Arial" w:cs="Arial"/>
          <w:color w:val="auto"/>
          <w:sz w:val="24"/>
          <w:szCs w:val="24"/>
        </w:rPr>
        <w:t>Android</w:t>
      </w:r>
      <w:r w:rsidRPr="00DB59AC">
        <w:rPr>
          <w:rFonts w:ascii="Arial" w:hAnsi="Arial" w:cs="Arial"/>
          <w:color w:val="auto"/>
          <w:sz w:val="24"/>
          <w:szCs w:val="24"/>
          <w:lang w:val="ru-RU"/>
        </w:rPr>
        <w:t xml:space="preserve"> на </w:t>
      </w:r>
      <w:proofErr w:type="spellStart"/>
      <w:r w:rsidRPr="00DB59AC">
        <w:rPr>
          <w:rFonts w:ascii="Arial" w:hAnsi="Arial" w:cs="Arial"/>
          <w:color w:val="auto"/>
          <w:sz w:val="24"/>
          <w:szCs w:val="24"/>
        </w:rPr>
        <w:t>Kotlin</w:t>
      </w:r>
      <w:proofErr w:type="spellEnd"/>
      <w:r w:rsidRPr="00DB59AC">
        <w:rPr>
          <w:rFonts w:ascii="Arial" w:hAnsi="Arial" w:cs="Arial"/>
          <w:color w:val="auto"/>
          <w:sz w:val="24"/>
          <w:szCs w:val="24"/>
          <w:lang w:val="ru-RU"/>
        </w:rPr>
        <w:t>”</w:t>
      </w:r>
    </w:p>
    <w:p w:rsidR="00981DB1" w:rsidRPr="00DB59AC" w:rsidRDefault="00DB59AC" w:rsidP="008E4B40">
      <w:pPr>
        <w:pStyle w:val="2"/>
        <w:spacing w:line="360" w:lineRule="auto"/>
        <w:jc w:val="both"/>
        <w:rPr>
          <w:rFonts w:ascii="Arial" w:hAnsi="Arial" w:cs="Arial"/>
          <w:color w:val="auto"/>
          <w:sz w:val="24"/>
          <w:szCs w:val="24"/>
          <w:lang w:val="ru-RU"/>
        </w:rPr>
      </w:pPr>
      <w:bookmarkStart w:id="2" w:name="30j0zll" w:colFirst="0" w:colLast="0"/>
      <w:bookmarkEnd w:id="2"/>
      <w:r w:rsidRPr="00DB59AC">
        <w:rPr>
          <w:rFonts w:ascii="Arial" w:hAnsi="Arial" w:cs="Arial"/>
          <w:color w:val="auto"/>
          <w:sz w:val="24"/>
          <w:szCs w:val="24"/>
          <w:lang w:val="ru-RU"/>
        </w:rPr>
        <w:t>Аннотация</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В данной работе описывается модель формирования набора задач, позволяющая сократить временные затраты на проверку задач в рамках онлайн-курсов, в том числе, при расширении возможностей обучения: увеличении количества обучающихся, реализации интерактивных и многошаговых задач и т.д. на примере курса “Мобильная разработка для </w:t>
      </w:r>
      <w:r w:rsidRPr="00DB59AC">
        <w:rPr>
          <w:rFonts w:ascii="Arial" w:hAnsi="Arial" w:cs="Arial"/>
          <w:color w:val="auto"/>
        </w:rPr>
        <w:t>Android</w:t>
      </w:r>
      <w:r w:rsidRPr="00DB59AC">
        <w:rPr>
          <w:rFonts w:ascii="Arial" w:hAnsi="Arial" w:cs="Arial"/>
          <w:color w:val="auto"/>
          <w:lang w:val="ru-RU"/>
        </w:rPr>
        <w:t xml:space="preserve"> на </w:t>
      </w:r>
      <w:proofErr w:type="spellStart"/>
      <w:r w:rsidRPr="00DB59AC">
        <w:rPr>
          <w:rFonts w:ascii="Arial" w:hAnsi="Arial" w:cs="Arial"/>
          <w:color w:val="auto"/>
        </w:rPr>
        <w:t>Kotlin</w:t>
      </w:r>
      <w:proofErr w:type="spellEnd"/>
      <w:r w:rsidRPr="00DB59AC">
        <w:rPr>
          <w:rFonts w:ascii="Arial" w:hAnsi="Arial" w:cs="Arial"/>
          <w:color w:val="auto"/>
          <w:lang w:val="ru-RU"/>
        </w:rPr>
        <w:t>”. Процедура проверки включает в себя сборку, компиляцию, запуск и интерпретацию результатов работы решения обучающегося.</w:t>
      </w:r>
    </w:p>
    <w:p w:rsidR="00981DB1" w:rsidRPr="00DB59AC" w:rsidRDefault="00DB59AC" w:rsidP="008E4B40">
      <w:pPr>
        <w:pStyle w:val="2"/>
        <w:spacing w:line="360" w:lineRule="auto"/>
        <w:jc w:val="both"/>
        <w:rPr>
          <w:rFonts w:ascii="Arial" w:hAnsi="Arial" w:cs="Arial"/>
          <w:color w:val="auto"/>
          <w:sz w:val="24"/>
          <w:szCs w:val="24"/>
          <w:lang w:val="ru-RU"/>
        </w:rPr>
      </w:pPr>
      <w:bookmarkStart w:id="3" w:name="1fob9te" w:colFirst="0" w:colLast="0"/>
      <w:bookmarkEnd w:id="3"/>
      <w:r w:rsidRPr="00DB59AC">
        <w:rPr>
          <w:rFonts w:ascii="Arial" w:hAnsi="Arial" w:cs="Arial"/>
          <w:color w:val="auto"/>
          <w:sz w:val="24"/>
          <w:szCs w:val="24"/>
          <w:lang w:val="ru-RU"/>
        </w:rPr>
        <w:t>Введение</w:t>
      </w:r>
    </w:p>
    <w:p w:rsidR="00981DB1" w:rsidRPr="00DB59AC" w:rsidRDefault="00DB59AC" w:rsidP="008E4B40">
      <w:pPr>
        <w:spacing w:before="180" w:after="180" w:line="360" w:lineRule="auto"/>
        <w:jc w:val="both"/>
        <w:rPr>
          <w:rFonts w:ascii="Arial" w:hAnsi="Arial" w:cs="Arial"/>
          <w:color w:val="auto"/>
          <w:lang w:val="ru-RU"/>
        </w:rPr>
      </w:pPr>
      <w:bookmarkStart w:id="4" w:name="3znysh7" w:colFirst="0" w:colLast="0"/>
      <w:bookmarkEnd w:id="4"/>
      <w:r w:rsidRPr="00DB59AC">
        <w:rPr>
          <w:rFonts w:ascii="Arial" w:hAnsi="Arial" w:cs="Arial"/>
          <w:color w:val="auto"/>
          <w:lang w:val="ru-RU"/>
        </w:rPr>
        <w:t>Проверка решений задач онлайн-курсов требует значительных временных затрат с участием человека, необходимо реализовать набор задач, проверка корректности которых потребует меньших временных затрат. В идеальном случае, с участием человека должна производиться только настройка параметров сервиса проверки задач.</w:t>
      </w:r>
    </w:p>
    <w:p w:rsidR="00981DB1" w:rsidRPr="00DB59AC" w:rsidRDefault="00AC2B14" w:rsidP="008E4B40">
      <w:pPr>
        <w:spacing w:before="180" w:after="180" w:line="360" w:lineRule="auto"/>
        <w:jc w:val="both"/>
        <w:rPr>
          <w:rFonts w:ascii="Arial" w:hAnsi="Arial" w:cs="Arial"/>
          <w:color w:val="auto"/>
          <w:lang w:val="ru-RU"/>
        </w:rPr>
      </w:pPr>
      <w:bookmarkStart w:id="5" w:name="2et92p0" w:colFirst="0" w:colLast="0"/>
      <w:bookmarkEnd w:id="5"/>
      <w:r>
        <w:rPr>
          <w:rFonts w:ascii="Arial" w:hAnsi="Arial" w:cs="Arial"/>
          <w:color w:val="auto"/>
          <w:lang w:val="ru-RU"/>
        </w:rPr>
        <w:t xml:space="preserve">Целью данного исследования является </w:t>
      </w:r>
      <w:r w:rsidR="00F86BB2">
        <w:rPr>
          <w:rFonts w:ascii="Arial" w:hAnsi="Arial" w:cs="Arial"/>
          <w:color w:val="auto"/>
          <w:lang w:val="ru-RU"/>
        </w:rPr>
        <w:t xml:space="preserve">изучение методики формирования задач, а также </w:t>
      </w:r>
      <w:r>
        <w:rPr>
          <w:rFonts w:ascii="Arial" w:hAnsi="Arial" w:cs="Arial"/>
          <w:color w:val="auto"/>
          <w:lang w:val="ru-RU"/>
        </w:rPr>
        <w:t>с</w:t>
      </w:r>
      <w:r w:rsidR="00DB59AC" w:rsidRPr="00DB59AC">
        <w:rPr>
          <w:rFonts w:ascii="Arial" w:hAnsi="Arial" w:cs="Arial"/>
          <w:color w:val="auto"/>
          <w:lang w:val="ru-RU"/>
        </w:rPr>
        <w:t xml:space="preserve">оздание набора автоматически проверяемых задач в рамках онлайн-курса “Мобильная разработка для </w:t>
      </w:r>
      <w:r w:rsidR="00DB59AC" w:rsidRPr="00DB59AC">
        <w:rPr>
          <w:rFonts w:ascii="Arial" w:hAnsi="Arial" w:cs="Arial"/>
          <w:color w:val="auto"/>
        </w:rPr>
        <w:t>Android</w:t>
      </w:r>
      <w:r w:rsidR="00DB59AC" w:rsidRPr="00DB59AC">
        <w:rPr>
          <w:rFonts w:ascii="Arial" w:hAnsi="Arial" w:cs="Arial"/>
          <w:color w:val="auto"/>
          <w:lang w:val="ru-RU"/>
        </w:rPr>
        <w:t xml:space="preserve"> на </w:t>
      </w:r>
      <w:proofErr w:type="spellStart"/>
      <w:r w:rsidR="00DB59AC" w:rsidRPr="00DB59AC">
        <w:rPr>
          <w:rFonts w:ascii="Arial" w:hAnsi="Arial" w:cs="Arial"/>
          <w:color w:val="auto"/>
        </w:rPr>
        <w:t>Kotlin</w:t>
      </w:r>
      <w:proofErr w:type="spellEnd"/>
      <w:r w:rsidR="00DB59AC" w:rsidRPr="00DB59AC">
        <w:rPr>
          <w:rFonts w:ascii="Arial" w:hAnsi="Arial" w:cs="Arial"/>
          <w:color w:val="auto"/>
          <w:lang w:val="ru-RU"/>
        </w:rPr>
        <w:t>”.</w:t>
      </w:r>
    </w:p>
    <w:p w:rsidR="00981DB1" w:rsidRPr="00F86BB2" w:rsidRDefault="00F86BB2" w:rsidP="008E4B40">
      <w:pPr>
        <w:pStyle w:val="3"/>
        <w:spacing w:line="360" w:lineRule="auto"/>
        <w:jc w:val="both"/>
        <w:rPr>
          <w:rFonts w:ascii="Arial" w:hAnsi="Arial" w:cs="Arial"/>
          <w:b w:val="0"/>
          <w:color w:val="auto"/>
          <w:sz w:val="24"/>
          <w:szCs w:val="24"/>
          <w:lang w:val="ru-RU"/>
        </w:rPr>
      </w:pPr>
      <w:bookmarkStart w:id="6" w:name="tyjcwt" w:colFirst="0" w:colLast="0"/>
      <w:bookmarkEnd w:id="6"/>
      <w:r w:rsidRPr="00F86BB2">
        <w:rPr>
          <w:rFonts w:ascii="Arial" w:hAnsi="Arial" w:cs="Arial"/>
          <w:b w:val="0"/>
          <w:color w:val="auto"/>
          <w:sz w:val="24"/>
          <w:szCs w:val="24"/>
          <w:lang w:val="ru-RU"/>
        </w:rPr>
        <w:t>К исследованию выдвинуты следующие задачи:</w:t>
      </w:r>
    </w:p>
    <w:p w:rsidR="00981DB1" w:rsidRPr="00DB59AC" w:rsidRDefault="00DB59AC" w:rsidP="008E4B40">
      <w:pPr>
        <w:numPr>
          <w:ilvl w:val="0"/>
          <w:numId w:val="10"/>
        </w:numPr>
        <w:spacing w:before="36" w:after="36" w:line="360" w:lineRule="auto"/>
        <w:jc w:val="both"/>
        <w:rPr>
          <w:rFonts w:ascii="Arial" w:hAnsi="Arial" w:cs="Arial"/>
          <w:color w:val="auto"/>
          <w:lang w:val="ru-RU"/>
        </w:rPr>
      </w:pPr>
      <w:r w:rsidRPr="00DB59AC">
        <w:rPr>
          <w:rFonts w:ascii="Arial" w:hAnsi="Arial" w:cs="Arial"/>
          <w:color w:val="auto"/>
          <w:lang w:val="ru-RU"/>
        </w:rPr>
        <w:t>Сравнение существующих аналогов онлайн-курсов;</w:t>
      </w:r>
    </w:p>
    <w:p w:rsidR="00981DB1" w:rsidRPr="00DB59AC" w:rsidRDefault="00DB59AC" w:rsidP="008E4B40">
      <w:pPr>
        <w:numPr>
          <w:ilvl w:val="0"/>
          <w:numId w:val="10"/>
        </w:numPr>
        <w:spacing w:before="36" w:after="36" w:line="360" w:lineRule="auto"/>
        <w:jc w:val="both"/>
        <w:rPr>
          <w:rFonts w:ascii="Arial" w:hAnsi="Arial" w:cs="Arial"/>
          <w:color w:val="auto"/>
          <w:lang w:val="ru-RU"/>
        </w:rPr>
      </w:pPr>
      <w:r w:rsidRPr="00DB59AC">
        <w:rPr>
          <w:rFonts w:ascii="Arial" w:hAnsi="Arial" w:cs="Arial"/>
          <w:color w:val="auto"/>
          <w:lang w:val="ru-RU"/>
        </w:rPr>
        <w:t>Изучение популярных методов оценки задач онлайн-курсов;</w:t>
      </w:r>
    </w:p>
    <w:p w:rsidR="00981DB1" w:rsidRPr="00DB59AC" w:rsidRDefault="00DB59AC" w:rsidP="008E4B40">
      <w:pPr>
        <w:numPr>
          <w:ilvl w:val="0"/>
          <w:numId w:val="10"/>
        </w:numPr>
        <w:spacing w:before="36" w:after="36" w:line="360" w:lineRule="auto"/>
        <w:jc w:val="both"/>
        <w:rPr>
          <w:rFonts w:ascii="Arial" w:hAnsi="Arial" w:cs="Arial"/>
          <w:color w:val="auto"/>
          <w:lang w:val="ru-RU"/>
        </w:rPr>
      </w:pPr>
      <w:r w:rsidRPr="00DB59AC">
        <w:rPr>
          <w:rFonts w:ascii="Arial" w:hAnsi="Arial" w:cs="Arial"/>
          <w:color w:val="auto"/>
          <w:lang w:val="ru-RU"/>
        </w:rPr>
        <w:t>Изучение потребности в системах автоматической проверки;</w:t>
      </w:r>
    </w:p>
    <w:p w:rsidR="00981DB1" w:rsidRPr="00DB59AC" w:rsidRDefault="00DB59AC" w:rsidP="008E4B40">
      <w:pPr>
        <w:numPr>
          <w:ilvl w:val="0"/>
          <w:numId w:val="10"/>
        </w:numPr>
        <w:spacing w:before="36" w:after="36" w:line="360" w:lineRule="auto"/>
        <w:jc w:val="both"/>
        <w:rPr>
          <w:rFonts w:ascii="Arial" w:hAnsi="Arial" w:cs="Arial"/>
          <w:color w:val="auto"/>
          <w:lang w:val="ru-RU"/>
        </w:rPr>
      </w:pPr>
      <w:r w:rsidRPr="00DB59AC">
        <w:rPr>
          <w:rFonts w:ascii="Arial" w:hAnsi="Arial" w:cs="Arial"/>
          <w:color w:val="auto"/>
          <w:lang w:val="ru-RU"/>
        </w:rPr>
        <w:t>Создание программного продукта, позволяющего проводить автоматическую проверку решений задач.</w:t>
      </w:r>
    </w:p>
    <w:p w:rsidR="00981DB1" w:rsidRPr="00F86BB2" w:rsidRDefault="00F86BB2" w:rsidP="00F86BB2">
      <w:pPr>
        <w:pStyle w:val="3"/>
        <w:spacing w:line="360" w:lineRule="auto"/>
        <w:jc w:val="both"/>
        <w:rPr>
          <w:rFonts w:ascii="Arial" w:hAnsi="Arial" w:cs="Arial"/>
          <w:b w:val="0"/>
          <w:color w:val="auto"/>
          <w:sz w:val="24"/>
          <w:szCs w:val="24"/>
          <w:lang w:val="ru-RU"/>
        </w:rPr>
      </w:pPr>
      <w:bookmarkStart w:id="7" w:name="3dy6vkm" w:colFirst="0" w:colLast="0"/>
      <w:bookmarkEnd w:id="7"/>
      <w:r w:rsidRPr="00F86BB2">
        <w:rPr>
          <w:rFonts w:ascii="Arial" w:hAnsi="Arial" w:cs="Arial"/>
          <w:b w:val="0"/>
          <w:color w:val="auto"/>
          <w:sz w:val="24"/>
          <w:szCs w:val="24"/>
          <w:lang w:val="ru-RU"/>
        </w:rPr>
        <w:lastRenderedPageBreak/>
        <w:t>Актуальность проведенного исследования обосновывается тем фактом, что в</w:t>
      </w:r>
      <w:r w:rsidR="00DB59AC" w:rsidRPr="00F86BB2">
        <w:rPr>
          <w:rFonts w:ascii="Arial" w:hAnsi="Arial" w:cs="Arial"/>
          <w:b w:val="0"/>
          <w:color w:val="auto"/>
          <w:sz w:val="24"/>
          <w:szCs w:val="24"/>
          <w:lang w:val="ru-RU"/>
        </w:rPr>
        <w:t>ременные затраты на оценку задач являются ключевыми затратами ресурсов на обслуживание онлайн-курса. При расширении возможностей обучения, увеличении количества обучающихся, реализации интерактивных и многошаговых задач, полностью ручная проверка задач становится практически невыполнимой задачей.</w:t>
      </w:r>
    </w:p>
    <w:p w:rsidR="00981DB1" w:rsidRPr="00DB59AC" w:rsidRDefault="00DB59AC" w:rsidP="008E4B40">
      <w:pPr>
        <w:pStyle w:val="2"/>
        <w:spacing w:line="360" w:lineRule="auto"/>
        <w:jc w:val="both"/>
        <w:rPr>
          <w:rFonts w:ascii="Arial" w:hAnsi="Arial" w:cs="Arial"/>
          <w:color w:val="auto"/>
          <w:sz w:val="24"/>
          <w:szCs w:val="24"/>
          <w:lang w:val="ru-RU"/>
        </w:rPr>
      </w:pPr>
      <w:bookmarkStart w:id="8" w:name="1t3h5sf" w:colFirst="0" w:colLast="0"/>
      <w:bookmarkEnd w:id="8"/>
      <w:r w:rsidRPr="00DB59AC">
        <w:rPr>
          <w:rFonts w:ascii="Arial" w:hAnsi="Arial" w:cs="Arial"/>
          <w:color w:val="auto"/>
          <w:sz w:val="24"/>
          <w:szCs w:val="24"/>
          <w:lang w:val="ru-RU"/>
        </w:rPr>
        <w:t>Обзор предметной области</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С целью изучения известных подходов к формированию задач и выявления проблем качества обучения был проведен анализ аналогов онлайн-курса “Мобильная разработка для </w:t>
      </w:r>
      <w:r w:rsidRPr="00DB59AC">
        <w:rPr>
          <w:rFonts w:ascii="Arial" w:hAnsi="Arial" w:cs="Arial"/>
          <w:color w:val="auto"/>
        </w:rPr>
        <w:t>Android</w:t>
      </w:r>
      <w:r w:rsidRPr="00DB59AC">
        <w:rPr>
          <w:rFonts w:ascii="Arial" w:hAnsi="Arial" w:cs="Arial"/>
          <w:color w:val="auto"/>
          <w:lang w:val="ru-RU"/>
        </w:rPr>
        <w:t xml:space="preserve"> на </w:t>
      </w:r>
      <w:proofErr w:type="spellStart"/>
      <w:r w:rsidRPr="00DB59AC">
        <w:rPr>
          <w:rFonts w:ascii="Arial" w:hAnsi="Arial" w:cs="Arial"/>
          <w:color w:val="auto"/>
        </w:rPr>
        <w:t>Kotlin</w:t>
      </w:r>
      <w:proofErr w:type="spellEnd"/>
      <w:r w:rsidRPr="00DB59AC">
        <w:rPr>
          <w:rFonts w:ascii="Arial" w:hAnsi="Arial" w:cs="Arial"/>
          <w:color w:val="auto"/>
          <w:lang w:val="ru-RU"/>
        </w:rPr>
        <w:t>”.</w:t>
      </w:r>
    </w:p>
    <w:p w:rsidR="00981DB1" w:rsidRPr="00DB59AC" w:rsidRDefault="00DB59AC" w:rsidP="008E4B40">
      <w:pPr>
        <w:pStyle w:val="3"/>
        <w:spacing w:line="360" w:lineRule="auto"/>
        <w:jc w:val="both"/>
        <w:rPr>
          <w:rFonts w:ascii="Arial" w:hAnsi="Arial" w:cs="Arial"/>
          <w:color w:val="auto"/>
          <w:sz w:val="24"/>
          <w:szCs w:val="24"/>
        </w:rPr>
      </w:pPr>
      <w:bookmarkStart w:id="9" w:name="4d34og8" w:colFirst="0" w:colLast="0"/>
      <w:bookmarkEnd w:id="9"/>
      <w:proofErr w:type="spellStart"/>
      <w:r w:rsidRPr="00DB59AC">
        <w:rPr>
          <w:rFonts w:ascii="Arial" w:hAnsi="Arial" w:cs="Arial"/>
          <w:color w:val="auto"/>
          <w:sz w:val="24"/>
          <w:szCs w:val="24"/>
        </w:rPr>
        <w:t>Онлайн-школа</w:t>
      </w:r>
      <w:proofErr w:type="spellEnd"/>
      <w:r w:rsidRPr="00DB59AC">
        <w:rPr>
          <w:rFonts w:ascii="Arial" w:hAnsi="Arial" w:cs="Arial"/>
          <w:color w:val="auto"/>
          <w:sz w:val="24"/>
          <w:szCs w:val="24"/>
        </w:rPr>
        <w:t xml:space="preserve"> e-legion [6]</w:t>
      </w:r>
    </w:p>
    <w:p w:rsidR="00981DB1" w:rsidRPr="00DB59AC" w:rsidRDefault="00DB59AC" w:rsidP="008E4B40">
      <w:pPr>
        <w:spacing w:before="180" w:after="180" w:line="360" w:lineRule="auto"/>
        <w:jc w:val="both"/>
        <w:rPr>
          <w:rFonts w:ascii="Arial" w:hAnsi="Arial" w:cs="Arial"/>
          <w:color w:val="auto"/>
        </w:rPr>
      </w:pPr>
      <w:proofErr w:type="spellStart"/>
      <w:r w:rsidRPr="00DB59AC">
        <w:rPr>
          <w:rFonts w:ascii="Arial" w:hAnsi="Arial" w:cs="Arial"/>
          <w:color w:val="auto"/>
        </w:rPr>
        <w:t>Автор</w:t>
      </w:r>
      <w:proofErr w:type="spellEnd"/>
      <w:r w:rsidRPr="00DB59AC">
        <w:rPr>
          <w:rFonts w:ascii="Arial" w:hAnsi="Arial" w:cs="Arial"/>
          <w:color w:val="auto"/>
        </w:rPr>
        <w:t>: e-legion + Google</w:t>
      </w:r>
    </w:p>
    <w:p w:rsidR="00981DB1" w:rsidRPr="00DB59AC" w:rsidRDefault="00DB59AC" w:rsidP="008E4B40">
      <w:pPr>
        <w:spacing w:before="180" w:after="180" w:line="360" w:lineRule="auto"/>
        <w:jc w:val="both"/>
        <w:rPr>
          <w:rFonts w:ascii="Arial" w:hAnsi="Arial" w:cs="Arial"/>
          <w:color w:val="auto"/>
        </w:rPr>
      </w:pPr>
      <w:r w:rsidRPr="00DB59AC">
        <w:rPr>
          <w:rFonts w:ascii="Arial" w:hAnsi="Arial" w:cs="Arial"/>
          <w:color w:val="auto"/>
          <w:lang w:val="ru-RU"/>
        </w:rPr>
        <w:t xml:space="preserve">14 лекций, предоставляется сертификат об окончании обучения от </w:t>
      </w:r>
      <w:r w:rsidRPr="00DB59AC">
        <w:rPr>
          <w:rFonts w:ascii="Arial" w:hAnsi="Arial" w:cs="Arial"/>
          <w:color w:val="auto"/>
        </w:rPr>
        <w:t>Google</w:t>
      </w:r>
      <w:r w:rsidRPr="00DB59AC">
        <w:rPr>
          <w:rFonts w:ascii="Arial" w:hAnsi="Arial" w:cs="Arial"/>
          <w:color w:val="auto"/>
          <w:lang w:val="ru-RU"/>
        </w:rPr>
        <w:t xml:space="preserve">. </w:t>
      </w:r>
      <w:proofErr w:type="spellStart"/>
      <w:r w:rsidRPr="00DB59AC">
        <w:rPr>
          <w:rFonts w:ascii="Arial" w:hAnsi="Arial" w:cs="Arial"/>
          <w:color w:val="auto"/>
        </w:rPr>
        <w:t>Распространяется</w:t>
      </w:r>
      <w:proofErr w:type="spellEnd"/>
      <w:r w:rsidRPr="00DB59AC">
        <w:rPr>
          <w:rFonts w:ascii="Arial" w:hAnsi="Arial" w:cs="Arial"/>
          <w:color w:val="auto"/>
        </w:rPr>
        <w:t xml:space="preserve"> </w:t>
      </w:r>
      <w:proofErr w:type="spellStart"/>
      <w:r w:rsidRPr="00DB59AC">
        <w:rPr>
          <w:rFonts w:ascii="Arial" w:hAnsi="Arial" w:cs="Arial"/>
          <w:color w:val="auto"/>
        </w:rPr>
        <w:t>бесплатно</w:t>
      </w:r>
      <w:proofErr w:type="spellEnd"/>
      <w:r w:rsidRPr="00DB59AC">
        <w:rPr>
          <w:rFonts w:ascii="Arial" w:hAnsi="Arial" w:cs="Arial"/>
          <w:color w:val="auto"/>
        </w:rPr>
        <w:t>.</w:t>
      </w:r>
    </w:p>
    <w:p w:rsidR="00981DB1" w:rsidRPr="00DB59AC" w:rsidRDefault="00DB59AC" w:rsidP="008E4B40">
      <w:pPr>
        <w:pStyle w:val="3"/>
        <w:spacing w:line="360" w:lineRule="auto"/>
        <w:jc w:val="both"/>
        <w:rPr>
          <w:rFonts w:ascii="Arial" w:hAnsi="Arial" w:cs="Arial"/>
          <w:color w:val="auto"/>
          <w:sz w:val="24"/>
          <w:szCs w:val="24"/>
        </w:rPr>
      </w:pPr>
      <w:bookmarkStart w:id="10" w:name="2s8eyo1" w:colFirst="0" w:colLast="0"/>
      <w:bookmarkEnd w:id="10"/>
      <w:r w:rsidRPr="00DB59AC">
        <w:rPr>
          <w:rFonts w:ascii="Arial" w:hAnsi="Arial" w:cs="Arial"/>
          <w:color w:val="auto"/>
          <w:sz w:val="24"/>
          <w:szCs w:val="24"/>
        </w:rPr>
        <w:t>Become an Android Developer from Scratch [7]</w:t>
      </w:r>
    </w:p>
    <w:p w:rsidR="00981DB1" w:rsidRPr="00DB59AC" w:rsidRDefault="00DB59AC" w:rsidP="008E4B40">
      <w:pPr>
        <w:spacing w:before="180" w:after="180" w:line="360" w:lineRule="auto"/>
        <w:jc w:val="both"/>
        <w:rPr>
          <w:rFonts w:ascii="Arial" w:hAnsi="Arial" w:cs="Arial"/>
          <w:color w:val="auto"/>
        </w:rPr>
      </w:pPr>
      <w:proofErr w:type="spellStart"/>
      <w:r w:rsidRPr="00DB59AC">
        <w:rPr>
          <w:rFonts w:ascii="Arial" w:hAnsi="Arial" w:cs="Arial"/>
          <w:color w:val="auto"/>
        </w:rPr>
        <w:t>Автор</w:t>
      </w:r>
      <w:proofErr w:type="spellEnd"/>
      <w:r w:rsidRPr="00DB59AC">
        <w:rPr>
          <w:rFonts w:ascii="Arial" w:hAnsi="Arial" w:cs="Arial"/>
          <w:color w:val="auto"/>
        </w:rPr>
        <w:t xml:space="preserve">: Adam </w:t>
      </w:r>
      <w:proofErr w:type="spellStart"/>
      <w:r w:rsidRPr="00DB59AC">
        <w:rPr>
          <w:rFonts w:ascii="Arial" w:hAnsi="Arial" w:cs="Arial"/>
          <w:color w:val="auto"/>
        </w:rPr>
        <w:t>Lupu</w:t>
      </w:r>
      <w:proofErr w:type="spellEnd"/>
      <w:r w:rsidRPr="00DB59AC">
        <w:rPr>
          <w:rFonts w:ascii="Arial" w:hAnsi="Arial" w:cs="Arial"/>
          <w:color w:val="auto"/>
        </w:rPr>
        <w:t xml:space="preserve">, Adam </w:t>
      </w:r>
      <w:proofErr w:type="spellStart"/>
      <w:r w:rsidRPr="00DB59AC">
        <w:rPr>
          <w:rFonts w:ascii="Arial" w:hAnsi="Arial" w:cs="Arial"/>
          <w:color w:val="auto"/>
        </w:rPr>
        <w:t>Schwem</w:t>
      </w:r>
      <w:proofErr w:type="spellEnd"/>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121 лекция, содержит видеоматериалы общей длительностью более 12-ти часов. Обучение ведется на английском языке. Предоставляется сертификат об окончании обучения. Распространяется бесплатно.</w:t>
      </w:r>
    </w:p>
    <w:p w:rsidR="00981DB1" w:rsidRPr="00DB59AC" w:rsidRDefault="00DB59AC" w:rsidP="008E4B40">
      <w:pPr>
        <w:pStyle w:val="3"/>
        <w:spacing w:line="360" w:lineRule="auto"/>
        <w:jc w:val="both"/>
        <w:rPr>
          <w:rFonts w:ascii="Arial" w:hAnsi="Arial" w:cs="Arial"/>
          <w:color w:val="auto"/>
          <w:sz w:val="24"/>
          <w:szCs w:val="24"/>
          <w:lang w:val="ru-RU"/>
        </w:rPr>
      </w:pPr>
      <w:bookmarkStart w:id="11" w:name="17dp8vu" w:colFirst="0" w:colLast="0"/>
      <w:bookmarkEnd w:id="11"/>
      <w:r w:rsidRPr="00DB59AC">
        <w:rPr>
          <w:rFonts w:ascii="Arial" w:hAnsi="Arial" w:cs="Arial"/>
          <w:color w:val="auto"/>
          <w:sz w:val="24"/>
          <w:szCs w:val="24"/>
        </w:rPr>
        <w:t>Android</w:t>
      </w:r>
      <w:r w:rsidRPr="00DB59AC">
        <w:rPr>
          <w:rFonts w:ascii="Arial" w:hAnsi="Arial" w:cs="Arial"/>
          <w:color w:val="auto"/>
          <w:sz w:val="24"/>
          <w:szCs w:val="24"/>
          <w:lang w:val="ru-RU"/>
        </w:rPr>
        <w:t xml:space="preserve"> </w:t>
      </w:r>
      <w:r w:rsidRPr="00DB59AC">
        <w:rPr>
          <w:rFonts w:ascii="Arial" w:hAnsi="Arial" w:cs="Arial"/>
          <w:color w:val="auto"/>
          <w:sz w:val="24"/>
          <w:szCs w:val="24"/>
        </w:rPr>
        <w:t>Basics</w:t>
      </w:r>
      <w:r w:rsidRPr="00DB59AC">
        <w:rPr>
          <w:rFonts w:ascii="Arial" w:hAnsi="Arial" w:cs="Arial"/>
          <w:color w:val="auto"/>
          <w:sz w:val="24"/>
          <w:szCs w:val="24"/>
          <w:lang w:val="ru-RU"/>
        </w:rPr>
        <w:t xml:space="preserve"> </w:t>
      </w:r>
      <w:r w:rsidRPr="00DB59AC">
        <w:rPr>
          <w:rFonts w:ascii="Arial" w:hAnsi="Arial" w:cs="Arial"/>
          <w:color w:val="auto"/>
          <w:sz w:val="24"/>
          <w:szCs w:val="24"/>
        </w:rPr>
        <w:t>Nanodegree</w:t>
      </w:r>
      <w:r w:rsidRPr="00DB59AC">
        <w:rPr>
          <w:rFonts w:ascii="Arial" w:hAnsi="Arial" w:cs="Arial"/>
          <w:color w:val="auto"/>
          <w:sz w:val="24"/>
          <w:szCs w:val="24"/>
          <w:lang w:val="ru-RU"/>
        </w:rPr>
        <w:t xml:space="preserve"> </w:t>
      </w:r>
      <w:r w:rsidRPr="00DB59AC">
        <w:rPr>
          <w:rFonts w:ascii="Arial" w:hAnsi="Arial" w:cs="Arial"/>
          <w:color w:val="auto"/>
          <w:sz w:val="24"/>
          <w:szCs w:val="24"/>
        </w:rPr>
        <w:t>by</w:t>
      </w:r>
      <w:r w:rsidRPr="00DB59AC">
        <w:rPr>
          <w:rFonts w:ascii="Arial" w:hAnsi="Arial" w:cs="Arial"/>
          <w:color w:val="auto"/>
          <w:sz w:val="24"/>
          <w:szCs w:val="24"/>
          <w:lang w:val="ru-RU"/>
        </w:rPr>
        <w:t xml:space="preserve"> </w:t>
      </w:r>
      <w:r w:rsidRPr="00DB59AC">
        <w:rPr>
          <w:rFonts w:ascii="Arial" w:hAnsi="Arial" w:cs="Arial"/>
          <w:color w:val="auto"/>
          <w:sz w:val="24"/>
          <w:szCs w:val="24"/>
        </w:rPr>
        <w:t>Google</w:t>
      </w:r>
      <w:r w:rsidRPr="00DB59AC">
        <w:rPr>
          <w:rFonts w:ascii="Arial" w:hAnsi="Arial" w:cs="Arial"/>
          <w:color w:val="auto"/>
          <w:sz w:val="24"/>
          <w:szCs w:val="24"/>
          <w:lang w:val="ru-RU"/>
        </w:rPr>
        <w:t xml:space="preserve"> [8]</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Автор: </w:t>
      </w:r>
      <w:r w:rsidRPr="00DB59AC">
        <w:rPr>
          <w:rFonts w:ascii="Arial" w:hAnsi="Arial" w:cs="Arial"/>
          <w:color w:val="auto"/>
        </w:rPr>
        <w:t>Google</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Более 200 лекций, содержит видеоматериалы общей длительностью </w:t>
      </w:r>
      <w:r w:rsidRPr="008E4B40">
        <w:rPr>
          <w:rFonts w:ascii="Arial" w:hAnsi="Arial" w:cs="Arial"/>
          <w:color w:val="auto"/>
          <w:lang w:val="ru-RU"/>
        </w:rPr>
        <w:t xml:space="preserve">165 часов. </w:t>
      </w:r>
      <w:r w:rsidRPr="00DB59AC">
        <w:rPr>
          <w:rFonts w:ascii="Arial" w:hAnsi="Arial" w:cs="Arial"/>
          <w:color w:val="auto"/>
          <w:lang w:val="ru-RU"/>
        </w:rPr>
        <w:t xml:space="preserve">Обучение ведется на английском языке. Предоставляется сертификат об окончании обучения. Включает в себя 5 </w:t>
      </w:r>
      <w:proofErr w:type="spellStart"/>
      <w:r w:rsidRPr="00DB59AC">
        <w:rPr>
          <w:rFonts w:ascii="Arial" w:hAnsi="Arial" w:cs="Arial"/>
          <w:color w:val="auto"/>
          <w:lang w:val="ru-RU"/>
        </w:rPr>
        <w:t>подкурсов</w:t>
      </w:r>
      <w:proofErr w:type="spellEnd"/>
      <w:r w:rsidRPr="00DB59AC">
        <w:rPr>
          <w:rFonts w:ascii="Arial" w:hAnsi="Arial" w:cs="Arial"/>
          <w:color w:val="auto"/>
          <w:lang w:val="ru-RU"/>
        </w:rPr>
        <w:t xml:space="preserve"> в рамках одного курса на одной платформе </w:t>
      </w:r>
      <w:r w:rsidRPr="00DB59AC">
        <w:rPr>
          <w:rFonts w:ascii="Arial" w:hAnsi="Arial" w:cs="Arial"/>
          <w:color w:val="auto"/>
        </w:rPr>
        <w:t>Udacity</w:t>
      </w:r>
      <w:r w:rsidRPr="00DB59AC">
        <w:rPr>
          <w:rFonts w:ascii="Arial" w:hAnsi="Arial" w:cs="Arial"/>
          <w:color w:val="auto"/>
          <w:lang w:val="ru-RU"/>
        </w:rPr>
        <w:t>: [9], [10], [11], [12], [13]. Распространяется на основе ежемесячной подписки.</w:t>
      </w:r>
    </w:p>
    <w:p w:rsidR="00981DB1" w:rsidRPr="00DB59AC" w:rsidRDefault="00DB59AC" w:rsidP="008E4B40">
      <w:pPr>
        <w:pStyle w:val="3"/>
        <w:spacing w:line="360" w:lineRule="auto"/>
        <w:jc w:val="both"/>
        <w:rPr>
          <w:rFonts w:ascii="Arial" w:hAnsi="Arial" w:cs="Arial"/>
          <w:color w:val="auto"/>
          <w:sz w:val="24"/>
          <w:szCs w:val="24"/>
          <w:lang w:val="ru-RU"/>
        </w:rPr>
      </w:pPr>
      <w:bookmarkStart w:id="12" w:name="3rdcrjn" w:colFirst="0" w:colLast="0"/>
      <w:bookmarkEnd w:id="12"/>
      <w:r w:rsidRPr="00DB59AC">
        <w:rPr>
          <w:rFonts w:ascii="Arial" w:hAnsi="Arial" w:cs="Arial"/>
          <w:color w:val="auto"/>
          <w:sz w:val="24"/>
          <w:szCs w:val="24"/>
          <w:lang w:val="ru-RU"/>
        </w:rPr>
        <w:lastRenderedPageBreak/>
        <w:t xml:space="preserve">Специализация: Разработка приложений под </w:t>
      </w:r>
      <w:r w:rsidRPr="00DB59AC">
        <w:rPr>
          <w:rFonts w:ascii="Arial" w:hAnsi="Arial" w:cs="Arial"/>
          <w:color w:val="auto"/>
          <w:sz w:val="24"/>
          <w:szCs w:val="24"/>
        </w:rPr>
        <w:t>Android</w:t>
      </w:r>
      <w:r w:rsidRPr="00DB59AC">
        <w:rPr>
          <w:rFonts w:ascii="Arial" w:hAnsi="Arial" w:cs="Arial"/>
          <w:color w:val="auto"/>
          <w:sz w:val="24"/>
          <w:szCs w:val="24"/>
          <w:lang w:val="ru-RU"/>
        </w:rPr>
        <w:t xml:space="preserve"> [14]</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Автор: </w:t>
      </w:r>
      <w:r w:rsidRPr="00DB59AC">
        <w:rPr>
          <w:rFonts w:ascii="Arial" w:hAnsi="Arial" w:cs="Arial"/>
          <w:color w:val="auto"/>
        </w:rPr>
        <w:t>Vanderbilt</w:t>
      </w:r>
      <w:r w:rsidRPr="00DB59AC">
        <w:rPr>
          <w:rFonts w:ascii="Arial" w:hAnsi="Arial" w:cs="Arial"/>
          <w:color w:val="auto"/>
          <w:lang w:val="ru-RU"/>
        </w:rPr>
        <w:t xml:space="preserve"> </w:t>
      </w:r>
      <w:r w:rsidRPr="00DB59AC">
        <w:rPr>
          <w:rFonts w:ascii="Arial" w:hAnsi="Arial" w:cs="Arial"/>
          <w:color w:val="auto"/>
        </w:rPr>
        <w:t>University</w:t>
      </w:r>
    </w:p>
    <w:p w:rsidR="00981DB1" w:rsidRPr="00DB59AC" w:rsidRDefault="00DB59AC" w:rsidP="008E4B40">
      <w:pPr>
        <w:spacing w:before="180" w:after="180" w:line="360" w:lineRule="auto"/>
        <w:jc w:val="both"/>
        <w:rPr>
          <w:rFonts w:ascii="Arial" w:hAnsi="Arial" w:cs="Arial"/>
          <w:color w:val="auto"/>
        </w:rPr>
      </w:pPr>
      <w:r w:rsidRPr="00DB59AC">
        <w:rPr>
          <w:rFonts w:ascii="Arial" w:hAnsi="Arial" w:cs="Arial"/>
          <w:color w:val="auto"/>
          <w:lang w:val="ru-RU"/>
        </w:rPr>
        <w:t xml:space="preserve">100 лекций, содержит видеоматериалы общей длительностью </w:t>
      </w:r>
      <w:r w:rsidRPr="008E4B40">
        <w:rPr>
          <w:rFonts w:ascii="Arial" w:hAnsi="Arial" w:cs="Arial"/>
          <w:color w:val="auto"/>
          <w:lang w:val="ru-RU"/>
        </w:rPr>
        <w:t xml:space="preserve">80 часов. </w:t>
      </w:r>
      <w:r w:rsidRPr="00DB59AC">
        <w:rPr>
          <w:rFonts w:ascii="Arial" w:hAnsi="Arial" w:cs="Arial"/>
          <w:color w:val="auto"/>
          <w:lang w:val="ru-RU"/>
        </w:rPr>
        <w:t xml:space="preserve">Обучение ведется на английском языке. Предоставляется сертификат об окончании обучения. Включает в себя 5 </w:t>
      </w:r>
      <w:proofErr w:type="spellStart"/>
      <w:r w:rsidRPr="00DB59AC">
        <w:rPr>
          <w:rFonts w:ascii="Arial" w:hAnsi="Arial" w:cs="Arial"/>
          <w:color w:val="auto"/>
          <w:lang w:val="ru-RU"/>
        </w:rPr>
        <w:t>подкурсов</w:t>
      </w:r>
      <w:proofErr w:type="spellEnd"/>
      <w:r w:rsidRPr="00DB59AC">
        <w:rPr>
          <w:rFonts w:ascii="Arial" w:hAnsi="Arial" w:cs="Arial"/>
          <w:color w:val="auto"/>
          <w:lang w:val="ru-RU"/>
        </w:rPr>
        <w:t xml:space="preserve"> в рамках одного курса на одной платформе </w:t>
      </w:r>
      <w:r w:rsidRPr="00DB59AC">
        <w:rPr>
          <w:rFonts w:ascii="Arial" w:hAnsi="Arial" w:cs="Arial"/>
          <w:color w:val="auto"/>
        </w:rPr>
        <w:t>Coursera</w:t>
      </w:r>
      <w:r w:rsidRPr="00DB59AC">
        <w:rPr>
          <w:rFonts w:ascii="Arial" w:hAnsi="Arial" w:cs="Arial"/>
          <w:color w:val="auto"/>
          <w:lang w:val="ru-RU"/>
        </w:rPr>
        <w:t xml:space="preserve">. </w:t>
      </w:r>
      <w:proofErr w:type="spellStart"/>
      <w:r w:rsidRPr="00DB59AC">
        <w:rPr>
          <w:rFonts w:ascii="Arial" w:hAnsi="Arial" w:cs="Arial"/>
          <w:color w:val="auto"/>
        </w:rPr>
        <w:t>Распространяется</w:t>
      </w:r>
      <w:proofErr w:type="spellEnd"/>
      <w:r w:rsidRPr="00DB59AC">
        <w:rPr>
          <w:rFonts w:ascii="Arial" w:hAnsi="Arial" w:cs="Arial"/>
          <w:color w:val="auto"/>
        </w:rPr>
        <w:t xml:space="preserve"> </w:t>
      </w:r>
      <w:proofErr w:type="spellStart"/>
      <w:r w:rsidRPr="00DB59AC">
        <w:rPr>
          <w:rFonts w:ascii="Arial" w:hAnsi="Arial" w:cs="Arial"/>
          <w:color w:val="auto"/>
        </w:rPr>
        <w:t>на</w:t>
      </w:r>
      <w:proofErr w:type="spellEnd"/>
      <w:r w:rsidRPr="00DB59AC">
        <w:rPr>
          <w:rFonts w:ascii="Arial" w:hAnsi="Arial" w:cs="Arial"/>
          <w:color w:val="auto"/>
        </w:rPr>
        <w:t xml:space="preserve"> </w:t>
      </w:r>
      <w:proofErr w:type="spellStart"/>
      <w:r w:rsidRPr="00DB59AC">
        <w:rPr>
          <w:rFonts w:ascii="Arial" w:hAnsi="Arial" w:cs="Arial"/>
          <w:color w:val="auto"/>
        </w:rPr>
        <w:t>основе</w:t>
      </w:r>
      <w:proofErr w:type="spellEnd"/>
      <w:r w:rsidRPr="00DB59AC">
        <w:rPr>
          <w:rFonts w:ascii="Arial" w:hAnsi="Arial" w:cs="Arial"/>
          <w:color w:val="auto"/>
        </w:rPr>
        <w:t xml:space="preserve"> </w:t>
      </w:r>
      <w:proofErr w:type="spellStart"/>
      <w:r w:rsidRPr="00DB59AC">
        <w:rPr>
          <w:rFonts w:ascii="Arial" w:hAnsi="Arial" w:cs="Arial"/>
          <w:color w:val="auto"/>
        </w:rPr>
        <w:t>ежемесячной</w:t>
      </w:r>
      <w:proofErr w:type="spellEnd"/>
      <w:r w:rsidRPr="00DB59AC">
        <w:rPr>
          <w:rFonts w:ascii="Arial" w:hAnsi="Arial" w:cs="Arial"/>
          <w:color w:val="auto"/>
        </w:rPr>
        <w:t xml:space="preserve"> </w:t>
      </w:r>
      <w:proofErr w:type="spellStart"/>
      <w:r w:rsidRPr="00DB59AC">
        <w:rPr>
          <w:rFonts w:ascii="Arial" w:hAnsi="Arial" w:cs="Arial"/>
          <w:color w:val="auto"/>
        </w:rPr>
        <w:t>подписки</w:t>
      </w:r>
      <w:proofErr w:type="spellEnd"/>
      <w:r w:rsidRPr="00DB59AC">
        <w:rPr>
          <w:rFonts w:ascii="Arial" w:hAnsi="Arial" w:cs="Arial"/>
          <w:color w:val="auto"/>
        </w:rPr>
        <w:t>.</w:t>
      </w:r>
    </w:p>
    <w:p w:rsidR="00981DB1" w:rsidRPr="00DB59AC" w:rsidRDefault="00DB59AC" w:rsidP="008E4B40">
      <w:pPr>
        <w:pStyle w:val="3"/>
        <w:spacing w:line="360" w:lineRule="auto"/>
        <w:jc w:val="both"/>
        <w:rPr>
          <w:rFonts w:ascii="Arial" w:hAnsi="Arial" w:cs="Arial"/>
          <w:color w:val="auto"/>
          <w:sz w:val="24"/>
          <w:szCs w:val="24"/>
        </w:rPr>
      </w:pPr>
      <w:bookmarkStart w:id="13" w:name="26in1rg" w:colFirst="0" w:colLast="0"/>
      <w:bookmarkEnd w:id="13"/>
      <w:r w:rsidRPr="00DB59AC">
        <w:rPr>
          <w:rFonts w:ascii="Arial" w:hAnsi="Arial" w:cs="Arial"/>
          <w:color w:val="auto"/>
          <w:sz w:val="24"/>
          <w:szCs w:val="24"/>
        </w:rPr>
        <w:t>Programming Mobile Applications for Android Handheld Systems: Part 1 [15]</w:t>
      </w:r>
    </w:p>
    <w:p w:rsidR="00981DB1" w:rsidRPr="008E4B40" w:rsidRDefault="00DB59AC" w:rsidP="008E4B40">
      <w:pPr>
        <w:spacing w:before="180" w:after="180" w:line="360" w:lineRule="auto"/>
        <w:jc w:val="both"/>
        <w:rPr>
          <w:rFonts w:ascii="Arial" w:hAnsi="Arial" w:cs="Arial"/>
          <w:color w:val="auto"/>
          <w:lang w:val="ru-RU"/>
        </w:rPr>
      </w:pPr>
      <w:r w:rsidRPr="008E4B40">
        <w:rPr>
          <w:rFonts w:ascii="Arial" w:hAnsi="Arial" w:cs="Arial"/>
          <w:color w:val="auto"/>
          <w:lang w:val="ru-RU"/>
        </w:rPr>
        <w:t xml:space="preserve">Автор: </w:t>
      </w:r>
      <w:r w:rsidRPr="00DB59AC">
        <w:rPr>
          <w:rFonts w:ascii="Arial" w:hAnsi="Arial" w:cs="Arial"/>
          <w:color w:val="auto"/>
        </w:rPr>
        <w:t>University</w:t>
      </w:r>
      <w:r w:rsidRPr="008E4B40">
        <w:rPr>
          <w:rFonts w:ascii="Arial" w:hAnsi="Arial" w:cs="Arial"/>
          <w:color w:val="auto"/>
          <w:lang w:val="ru-RU"/>
        </w:rPr>
        <w:t xml:space="preserve"> </w:t>
      </w:r>
      <w:r w:rsidRPr="00DB59AC">
        <w:rPr>
          <w:rFonts w:ascii="Arial" w:hAnsi="Arial" w:cs="Arial"/>
          <w:color w:val="auto"/>
        </w:rPr>
        <w:t>of</w:t>
      </w:r>
      <w:r w:rsidRPr="008E4B40">
        <w:rPr>
          <w:rFonts w:ascii="Arial" w:hAnsi="Arial" w:cs="Arial"/>
          <w:color w:val="auto"/>
          <w:lang w:val="ru-RU"/>
        </w:rPr>
        <w:t xml:space="preserve"> </w:t>
      </w:r>
      <w:r w:rsidRPr="00DB59AC">
        <w:rPr>
          <w:rFonts w:ascii="Arial" w:hAnsi="Arial" w:cs="Arial"/>
          <w:color w:val="auto"/>
        </w:rPr>
        <w:t>Maryland</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21 лекция, содержит видеоматериалы общей длительностью 15 часов. Обучение ведется на английском языке. Предоставляется сертификат об окончании обучения. Включает в себя 5 </w:t>
      </w:r>
      <w:proofErr w:type="spellStart"/>
      <w:r w:rsidRPr="00DB59AC">
        <w:rPr>
          <w:rFonts w:ascii="Arial" w:hAnsi="Arial" w:cs="Arial"/>
          <w:color w:val="auto"/>
          <w:lang w:val="ru-RU"/>
        </w:rPr>
        <w:t>подкурсов</w:t>
      </w:r>
      <w:proofErr w:type="spellEnd"/>
      <w:r w:rsidRPr="00DB59AC">
        <w:rPr>
          <w:rFonts w:ascii="Arial" w:hAnsi="Arial" w:cs="Arial"/>
          <w:color w:val="auto"/>
          <w:lang w:val="ru-RU"/>
        </w:rPr>
        <w:t xml:space="preserve"> в рамках одного курса на одной платформе </w:t>
      </w:r>
      <w:r w:rsidRPr="00DB59AC">
        <w:rPr>
          <w:rFonts w:ascii="Arial" w:hAnsi="Arial" w:cs="Arial"/>
          <w:color w:val="auto"/>
        </w:rPr>
        <w:t>Coursera</w:t>
      </w:r>
      <w:r w:rsidRPr="00DB59AC">
        <w:rPr>
          <w:rFonts w:ascii="Arial" w:hAnsi="Arial" w:cs="Arial"/>
          <w:color w:val="auto"/>
          <w:lang w:val="ru-RU"/>
        </w:rPr>
        <w:t>. Распространяется на основе ежемесячной подписки.</w:t>
      </w:r>
    </w:p>
    <w:p w:rsidR="00981DB1" w:rsidRPr="00DB59AC" w:rsidRDefault="00DB59AC" w:rsidP="008E4B40">
      <w:pPr>
        <w:pStyle w:val="3"/>
        <w:spacing w:line="360" w:lineRule="auto"/>
        <w:jc w:val="both"/>
        <w:rPr>
          <w:rFonts w:ascii="Arial" w:hAnsi="Arial" w:cs="Arial"/>
          <w:color w:val="auto"/>
          <w:sz w:val="24"/>
          <w:szCs w:val="24"/>
          <w:lang w:val="ru-RU"/>
        </w:rPr>
      </w:pPr>
      <w:bookmarkStart w:id="14" w:name="lnxbz9" w:colFirst="0" w:colLast="0"/>
      <w:bookmarkEnd w:id="14"/>
      <w:r w:rsidRPr="00DB59AC">
        <w:rPr>
          <w:rFonts w:ascii="Arial" w:hAnsi="Arial" w:cs="Arial"/>
          <w:color w:val="auto"/>
          <w:sz w:val="24"/>
          <w:szCs w:val="24"/>
        </w:rPr>
        <w:t>Build</w:t>
      </w:r>
      <w:r w:rsidRPr="00DB59AC">
        <w:rPr>
          <w:rFonts w:ascii="Arial" w:hAnsi="Arial" w:cs="Arial"/>
          <w:color w:val="auto"/>
          <w:sz w:val="24"/>
          <w:szCs w:val="24"/>
          <w:lang w:val="ru-RU"/>
        </w:rPr>
        <w:t xml:space="preserve"> </w:t>
      </w:r>
      <w:r w:rsidRPr="00DB59AC">
        <w:rPr>
          <w:rFonts w:ascii="Arial" w:hAnsi="Arial" w:cs="Arial"/>
          <w:color w:val="auto"/>
          <w:sz w:val="24"/>
          <w:szCs w:val="24"/>
        </w:rPr>
        <w:t>a</w:t>
      </w:r>
      <w:r w:rsidRPr="00DB59AC">
        <w:rPr>
          <w:rFonts w:ascii="Arial" w:hAnsi="Arial" w:cs="Arial"/>
          <w:color w:val="auto"/>
          <w:sz w:val="24"/>
          <w:szCs w:val="24"/>
          <w:lang w:val="ru-RU"/>
        </w:rPr>
        <w:t xml:space="preserve"> </w:t>
      </w:r>
      <w:r w:rsidRPr="00DB59AC">
        <w:rPr>
          <w:rFonts w:ascii="Arial" w:hAnsi="Arial" w:cs="Arial"/>
          <w:color w:val="auto"/>
          <w:sz w:val="24"/>
          <w:szCs w:val="24"/>
        </w:rPr>
        <w:t>Simple</w:t>
      </w:r>
      <w:r w:rsidRPr="00DB59AC">
        <w:rPr>
          <w:rFonts w:ascii="Arial" w:hAnsi="Arial" w:cs="Arial"/>
          <w:color w:val="auto"/>
          <w:sz w:val="24"/>
          <w:szCs w:val="24"/>
          <w:lang w:val="ru-RU"/>
        </w:rPr>
        <w:t xml:space="preserve"> </w:t>
      </w:r>
      <w:r w:rsidRPr="00DB59AC">
        <w:rPr>
          <w:rFonts w:ascii="Arial" w:hAnsi="Arial" w:cs="Arial"/>
          <w:color w:val="auto"/>
          <w:sz w:val="24"/>
          <w:szCs w:val="24"/>
        </w:rPr>
        <w:t>Android</w:t>
      </w:r>
      <w:r w:rsidRPr="00DB59AC">
        <w:rPr>
          <w:rFonts w:ascii="Arial" w:hAnsi="Arial" w:cs="Arial"/>
          <w:color w:val="auto"/>
          <w:sz w:val="24"/>
          <w:szCs w:val="24"/>
          <w:lang w:val="ru-RU"/>
        </w:rPr>
        <w:t xml:space="preserve"> </w:t>
      </w:r>
      <w:r w:rsidRPr="00DB59AC">
        <w:rPr>
          <w:rFonts w:ascii="Arial" w:hAnsi="Arial" w:cs="Arial"/>
          <w:color w:val="auto"/>
          <w:sz w:val="24"/>
          <w:szCs w:val="24"/>
        </w:rPr>
        <w:t>App</w:t>
      </w:r>
      <w:r w:rsidRPr="00DB59AC">
        <w:rPr>
          <w:rFonts w:ascii="Arial" w:hAnsi="Arial" w:cs="Arial"/>
          <w:color w:val="auto"/>
          <w:sz w:val="24"/>
          <w:szCs w:val="24"/>
          <w:lang w:val="ru-RU"/>
        </w:rPr>
        <w:t xml:space="preserve"> </w:t>
      </w:r>
      <w:r w:rsidRPr="00DB59AC">
        <w:rPr>
          <w:rFonts w:ascii="Arial" w:hAnsi="Arial" w:cs="Arial"/>
          <w:color w:val="auto"/>
          <w:sz w:val="24"/>
          <w:szCs w:val="24"/>
        </w:rPr>
        <w:t>with</w:t>
      </w:r>
      <w:r w:rsidRPr="00DB59AC">
        <w:rPr>
          <w:rFonts w:ascii="Arial" w:hAnsi="Arial" w:cs="Arial"/>
          <w:color w:val="auto"/>
          <w:sz w:val="24"/>
          <w:szCs w:val="24"/>
          <w:lang w:val="ru-RU"/>
        </w:rPr>
        <w:t xml:space="preserve"> </w:t>
      </w:r>
      <w:r w:rsidRPr="00DB59AC">
        <w:rPr>
          <w:rFonts w:ascii="Arial" w:hAnsi="Arial" w:cs="Arial"/>
          <w:color w:val="auto"/>
          <w:sz w:val="24"/>
          <w:szCs w:val="24"/>
        </w:rPr>
        <w:t>Java</w:t>
      </w:r>
      <w:r w:rsidRPr="00DB59AC">
        <w:rPr>
          <w:rFonts w:ascii="Arial" w:hAnsi="Arial" w:cs="Arial"/>
          <w:color w:val="auto"/>
          <w:sz w:val="24"/>
          <w:szCs w:val="24"/>
          <w:lang w:val="ru-RU"/>
        </w:rPr>
        <w:t xml:space="preserve"> [16]</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Автор: </w:t>
      </w:r>
      <w:proofErr w:type="spellStart"/>
      <w:r w:rsidRPr="00DB59AC">
        <w:rPr>
          <w:rFonts w:ascii="Arial" w:hAnsi="Arial" w:cs="Arial"/>
          <w:color w:val="auto"/>
        </w:rPr>
        <w:t>TreeHouse</w:t>
      </w:r>
      <w:proofErr w:type="spellEnd"/>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5 лекций, содержит видеоматериалы общей длительностью </w:t>
      </w:r>
      <w:r w:rsidRPr="008E4B40">
        <w:rPr>
          <w:rFonts w:ascii="Arial" w:hAnsi="Arial" w:cs="Arial"/>
          <w:color w:val="auto"/>
          <w:lang w:val="ru-RU"/>
        </w:rPr>
        <w:t xml:space="preserve">3 часа. </w:t>
      </w:r>
      <w:r w:rsidRPr="00DB59AC">
        <w:rPr>
          <w:rFonts w:ascii="Arial" w:hAnsi="Arial" w:cs="Arial"/>
          <w:color w:val="auto"/>
          <w:lang w:val="ru-RU"/>
        </w:rPr>
        <w:t>Обучение ведется на английском языке. Предоставляется сертификат об окончании обучения. Распространяется на основе ежемесячной подписки.</w:t>
      </w:r>
    </w:p>
    <w:p w:rsidR="001302FA" w:rsidRDefault="001302FA">
      <w:pPr>
        <w:rPr>
          <w:rFonts w:ascii="Arial" w:eastAsia="Calibri" w:hAnsi="Arial" w:cs="Arial"/>
          <w:b/>
          <w:color w:val="auto"/>
          <w:lang w:val="ru-RU"/>
        </w:rPr>
      </w:pPr>
      <w:bookmarkStart w:id="15" w:name="35nkun2" w:colFirst="0" w:colLast="0"/>
      <w:bookmarkEnd w:id="15"/>
      <w:r>
        <w:rPr>
          <w:rFonts w:ascii="Arial" w:hAnsi="Arial" w:cs="Arial"/>
          <w:color w:val="auto"/>
          <w:lang w:val="ru-RU"/>
        </w:rPr>
        <w:br w:type="page"/>
      </w:r>
    </w:p>
    <w:p w:rsidR="00981DB1" w:rsidRPr="00DB59AC" w:rsidRDefault="00DB59AC" w:rsidP="008E4B40">
      <w:pPr>
        <w:pStyle w:val="2"/>
        <w:spacing w:line="360" w:lineRule="auto"/>
        <w:jc w:val="both"/>
        <w:rPr>
          <w:rFonts w:ascii="Arial" w:hAnsi="Arial" w:cs="Arial"/>
          <w:color w:val="auto"/>
          <w:sz w:val="24"/>
          <w:szCs w:val="24"/>
          <w:lang w:val="ru-RU"/>
        </w:rPr>
      </w:pPr>
      <w:r w:rsidRPr="00DB59AC">
        <w:rPr>
          <w:rFonts w:ascii="Arial" w:hAnsi="Arial" w:cs="Arial"/>
          <w:color w:val="auto"/>
          <w:sz w:val="24"/>
          <w:szCs w:val="24"/>
          <w:lang w:val="ru-RU"/>
        </w:rPr>
        <w:lastRenderedPageBreak/>
        <w:t>Критерии сравнения аналогов</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В целях унификации сравнения и оценки представленных аналогов сформирован следующий набор критериев. Данный набор позволяет выявить проблемы качества обучения исследуемых аналогов.</w:t>
      </w:r>
    </w:p>
    <w:p w:rsidR="00981DB1" w:rsidRPr="00DB59AC" w:rsidRDefault="00DB59AC" w:rsidP="008E4B40">
      <w:pPr>
        <w:pStyle w:val="3"/>
        <w:spacing w:line="360" w:lineRule="auto"/>
        <w:jc w:val="both"/>
        <w:rPr>
          <w:rFonts w:ascii="Arial" w:hAnsi="Arial" w:cs="Arial"/>
          <w:color w:val="auto"/>
          <w:sz w:val="24"/>
          <w:szCs w:val="24"/>
          <w:lang w:val="ru-RU"/>
        </w:rPr>
      </w:pPr>
      <w:bookmarkStart w:id="16" w:name="1ksv4uv" w:colFirst="0" w:colLast="0"/>
      <w:bookmarkEnd w:id="16"/>
      <w:r w:rsidRPr="00DB59AC">
        <w:rPr>
          <w:rFonts w:ascii="Arial" w:hAnsi="Arial" w:cs="Arial"/>
          <w:color w:val="auto"/>
          <w:sz w:val="24"/>
          <w:szCs w:val="24"/>
          <w:lang w:val="ru-RU"/>
        </w:rPr>
        <w:t>Оценка обучающимися и отзывы</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Оценки курса обучающимися, а также их отзывы, являются общедоступной информацией, исходя из которой можно сделать предварительный вывод о качестве онлайн-курса, реже - получить аргументированный анализ аспектов онлайн-курса.</w:t>
      </w:r>
    </w:p>
    <w:p w:rsidR="00981DB1" w:rsidRPr="00DB59AC" w:rsidRDefault="00DB59AC" w:rsidP="008E4B40">
      <w:pPr>
        <w:pStyle w:val="3"/>
        <w:spacing w:line="360" w:lineRule="auto"/>
        <w:jc w:val="both"/>
        <w:rPr>
          <w:rFonts w:ascii="Arial" w:hAnsi="Arial" w:cs="Arial"/>
          <w:color w:val="auto"/>
          <w:sz w:val="24"/>
          <w:szCs w:val="24"/>
          <w:lang w:val="ru-RU"/>
        </w:rPr>
      </w:pPr>
      <w:bookmarkStart w:id="17" w:name="44sinio" w:colFirst="0" w:colLast="0"/>
      <w:bookmarkEnd w:id="17"/>
      <w:r w:rsidRPr="00DB59AC">
        <w:rPr>
          <w:rFonts w:ascii="Arial" w:hAnsi="Arial" w:cs="Arial"/>
          <w:color w:val="auto"/>
          <w:sz w:val="24"/>
          <w:szCs w:val="24"/>
          <w:lang w:val="ru-RU"/>
        </w:rPr>
        <w:t>Аккредитация курса</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Онлайн курсы, основанные на базе университетов, например, </w:t>
      </w:r>
      <w:proofErr w:type="spellStart"/>
      <w:r w:rsidRPr="00DB59AC">
        <w:rPr>
          <w:rFonts w:ascii="Arial" w:hAnsi="Arial" w:cs="Arial"/>
          <w:color w:val="auto"/>
        </w:rPr>
        <w:t>xMOOC</w:t>
      </w:r>
      <w:proofErr w:type="spellEnd"/>
      <w:r w:rsidRPr="00DB59AC">
        <w:rPr>
          <w:rFonts w:ascii="Arial" w:hAnsi="Arial" w:cs="Arial"/>
          <w:color w:val="auto"/>
          <w:lang w:val="ru-RU"/>
        </w:rPr>
        <w:t xml:space="preserve"> [18], могут иметь специальное лицензирование от ВУЗа, иного учебного заведения или специальной экспертной группы. Данный критерий может свидетельствовать о высоком уровне подготовки организаторов курса.</w:t>
      </w:r>
    </w:p>
    <w:p w:rsidR="00981DB1" w:rsidRPr="00DB59AC" w:rsidRDefault="00DB59AC" w:rsidP="008E4B40">
      <w:pPr>
        <w:pStyle w:val="3"/>
        <w:spacing w:line="360" w:lineRule="auto"/>
        <w:jc w:val="both"/>
        <w:rPr>
          <w:rFonts w:ascii="Arial" w:hAnsi="Arial" w:cs="Arial"/>
          <w:color w:val="auto"/>
          <w:sz w:val="24"/>
          <w:szCs w:val="24"/>
          <w:lang w:val="ru-RU"/>
        </w:rPr>
      </w:pPr>
      <w:bookmarkStart w:id="18" w:name="2jxsxqh" w:colFirst="0" w:colLast="0"/>
      <w:bookmarkEnd w:id="18"/>
      <w:r w:rsidRPr="00DB59AC">
        <w:rPr>
          <w:rFonts w:ascii="Arial" w:hAnsi="Arial" w:cs="Arial"/>
          <w:color w:val="auto"/>
          <w:sz w:val="24"/>
          <w:szCs w:val="24"/>
          <w:lang w:val="ru-RU"/>
        </w:rPr>
        <w:t>Форма подачи информации</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Наличие разных форм подачи информации, </w:t>
      </w:r>
      <w:r w:rsidR="000B7933" w:rsidRPr="00DB59AC">
        <w:rPr>
          <w:rFonts w:ascii="Arial" w:hAnsi="Arial" w:cs="Arial"/>
          <w:color w:val="auto"/>
          <w:lang w:val="ru-RU"/>
        </w:rPr>
        <w:t>например,</w:t>
      </w:r>
      <w:r w:rsidRPr="00DB59AC">
        <w:rPr>
          <w:rFonts w:ascii="Arial" w:hAnsi="Arial" w:cs="Arial"/>
          <w:color w:val="auto"/>
          <w:lang w:val="ru-RU"/>
        </w:rPr>
        <w:t xml:space="preserve"> текст</w:t>
      </w:r>
      <w:r w:rsidR="00CD7789">
        <w:rPr>
          <w:rFonts w:ascii="Arial" w:hAnsi="Arial" w:cs="Arial"/>
          <w:color w:val="auto"/>
          <w:lang w:val="ru-RU"/>
        </w:rPr>
        <w:t>а</w:t>
      </w:r>
      <w:r w:rsidRPr="00DB59AC">
        <w:rPr>
          <w:rFonts w:ascii="Arial" w:hAnsi="Arial" w:cs="Arial"/>
          <w:color w:val="auto"/>
          <w:lang w:val="ru-RU"/>
        </w:rPr>
        <w:t xml:space="preserve"> или слайд</w:t>
      </w:r>
      <w:r w:rsidR="00CD7789">
        <w:rPr>
          <w:rFonts w:ascii="Arial" w:hAnsi="Arial" w:cs="Arial"/>
          <w:color w:val="auto"/>
          <w:lang w:val="ru-RU"/>
        </w:rPr>
        <w:t>ов презентации</w:t>
      </w:r>
      <w:r w:rsidRPr="00DB59AC">
        <w:rPr>
          <w:rFonts w:ascii="Arial" w:hAnsi="Arial" w:cs="Arial"/>
          <w:color w:val="auto"/>
          <w:lang w:val="ru-RU"/>
        </w:rPr>
        <w:t>, видеозапис</w:t>
      </w:r>
      <w:r w:rsidR="004C43DA">
        <w:rPr>
          <w:rFonts w:ascii="Arial" w:hAnsi="Arial" w:cs="Arial"/>
          <w:color w:val="auto"/>
          <w:lang w:val="ru-RU"/>
        </w:rPr>
        <w:t>и</w:t>
      </w:r>
      <w:r w:rsidRPr="00DB59AC">
        <w:rPr>
          <w:rFonts w:ascii="Arial" w:hAnsi="Arial" w:cs="Arial"/>
          <w:color w:val="auto"/>
          <w:lang w:val="ru-RU"/>
        </w:rPr>
        <w:t>, звуковой подкаст</w:t>
      </w:r>
      <w:r w:rsidR="004C43DA">
        <w:rPr>
          <w:rFonts w:ascii="Arial" w:hAnsi="Arial" w:cs="Arial"/>
          <w:color w:val="auto"/>
          <w:lang w:val="ru-RU"/>
        </w:rPr>
        <w:t>а</w:t>
      </w:r>
      <w:r w:rsidRPr="00DB59AC">
        <w:rPr>
          <w:rFonts w:ascii="Arial" w:hAnsi="Arial" w:cs="Arial"/>
          <w:color w:val="auto"/>
          <w:lang w:val="ru-RU"/>
        </w:rPr>
        <w:t>, позволяет обеспечить лучшее восприятие материалов курса обучающимися.</w:t>
      </w:r>
    </w:p>
    <w:p w:rsidR="00981DB1" w:rsidRPr="00DB59AC" w:rsidRDefault="00DB59AC" w:rsidP="008E4B40">
      <w:pPr>
        <w:pStyle w:val="3"/>
        <w:spacing w:line="360" w:lineRule="auto"/>
        <w:jc w:val="both"/>
        <w:rPr>
          <w:rFonts w:ascii="Arial" w:hAnsi="Arial" w:cs="Arial"/>
          <w:color w:val="auto"/>
          <w:sz w:val="24"/>
          <w:szCs w:val="24"/>
          <w:lang w:val="ru-RU"/>
        </w:rPr>
      </w:pPr>
      <w:bookmarkStart w:id="19" w:name="z337ya" w:colFirst="0" w:colLast="0"/>
      <w:bookmarkEnd w:id="19"/>
      <w:r w:rsidRPr="00DB59AC">
        <w:rPr>
          <w:rFonts w:ascii="Arial" w:hAnsi="Arial" w:cs="Arial"/>
          <w:color w:val="auto"/>
          <w:sz w:val="24"/>
          <w:szCs w:val="24"/>
          <w:lang w:val="ru-RU"/>
        </w:rPr>
        <w:t>Актуальность информации</w:t>
      </w:r>
    </w:p>
    <w:p w:rsidR="00981DB1"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Вследствие постоянного развития инструментов и языков програ</w:t>
      </w:r>
      <w:r w:rsidR="009A2F92">
        <w:rPr>
          <w:rFonts w:ascii="Arial" w:hAnsi="Arial" w:cs="Arial"/>
          <w:color w:val="auto"/>
          <w:lang w:val="ru-RU"/>
        </w:rPr>
        <w:t>м</w:t>
      </w:r>
      <w:r w:rsidRPr="00DB59AC">
        <w:rPr>
          <w:rFonts w:ascii="Arial" w:hAnsi="Arial" w:cs="Arial"/>
          <w:color w:val="auto"/>
          <w:lang w:val="ru-RU"/>
        </w:rPr>
        <w:t>мирования для мобильной разработки, обучение устаревшим принципам и инструментам может дать неверное представление о данной области.</w:t>
      </w:r>
      <w:r w:rsidR="0043663C">
        <w:rPr>
          <w:rFonts w:ascii="Arial" w:hAnsi="Arial" w:cs="Arial"/>
          <w:color w:val="auto"/>
          <w:lang w:val="ru-RU"/>
        </w:rPr>
        <w:t xml:space="preserve"> Актуальность информации, предоставляемой курсом, определяется соотношением версий языков программирования, используемых в курсе, с актуальными версиями языков, а также соотношением версий интегрированных сред разработки.</w:t>
      </w:r>
    </w:p>
    <w:p w:rsidR="004B5464" w:rsidRPr="00DB59AC" w:rsidRDefault="004B5464" w:rsidP="008E4B40">
      <w:pPr>
        <w:spacing w:before="180" w:after="180" w:line="360" w:lineRule="auto"/>
        <w:jc w:val="both"/>
        <w:rPr>
          <w:rFonts w:ascii="Arial" w:hAnsi="Arial" w:cs="Arial"/>
          <w:color w:val="auto"/>
          <w:lang w:val="ru-RU"/>
        </w:rPr>
      </w:pPr>
    </w:p>
    <w:p w:rsidR="00981DB1" w:rsidRDefault="00DB59AC" w:rsidP="008E4B40">
      <w:pPr>
        <w:pStyle w:val="3"/>
        <w:spacing w:line="360" w:lineRule="auto"/>
        <w:jc w:val="both"/>
        <w:rPr>
          <w:rFonts w:ascii="Arial" w:hAnsi="Arial" w:cs="Arial"/>
          <w:color w:val="auto"/>
          <w:sz w:val="24"/>
          <w:szCs w:val="24"/>
          <w:lang w:val="ru-RU"/>
        </w:rPr>
      </w:pPr>
      <w:bookmarkStart w:id="20" w:name="3j2qqm3" w:colFirst="0" w:colLast="0"/>
      <w:bookmarkEnd w:id="20"/>
      <w:r w:rsidRPr="00DB59AC">
        <w:rPr>
          <w:rFonts w:ascii="Arial" w:hAnsi="Arial" w:cs="Arial"/>
          <w:color w:val="auto"/>
          <w:sz w:val="24"/>
          <w:szCs w:val="24"/>
          <w:lang w:val="ru-RU"/>
        </w:rPr>
        <w:lastRenderedPageBreak/>
        <w:t>Проверочные задания</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Проверочные задания анализируются по следующим критериям:</w:t>
      </w:r>
    </w:p>
    <w:p w:rsidR="00981DB1" w:rsidRPr="00DB59AC" w:rsidRDefault="00DB59AC" w:rsidP="008E4B40">
      <w:pPr>
        <w:numPr>
          <w:ilvl w:val="0"/>
          <w:numId w:val="11"/>
        </w:numPr>
        <w:spacing w:before="36" w:after="36" w:line="360" w:lineRule="auto"/>
        <w:jc w:val="both"/>
        <w:rPr>
          <w:rFonts w:ascii="Arial" w:hAnsi="Arial" w:cs="Arial"/>
          <w:color w:val="auto"/>
        </w:rPr>
      </w:pPr>
      <w:r w:rsidRPr="00DB59AC">
        <w:rPr>
          <w:rFonts w:ascii="Arial" w:hAnsi="Arial" w:cs="Arial"/>
          <w:color w:val="auto"/>
        </w:rPr>
        <w:t>Объем проверочных заданий:</w:t>
      </w:r>
    </w:p>
    <w:p w:rsidR="00981DB1" w:rsidRPr="00DB59AC" w:rsidRDefault="00DB59AC" w:rsidP="008E4B40">
      <w:pPr>
        <w:numPr>
          <w:ilvl w:val="0"/>
          <w:numId w:val="11"/>
        </w:numPr>
        <w:spacing w:before="36" w:after="36" w:line="360" w:lineRule="auto"/>
        <w:jc w:val="both"/>
        <w:rPr>
          <w:rFonts w:ascii="Arial" w:hAnsi="Arial" w:cs="Arial"/>
          <w:color w:val="auto"/>
          <w:lang w:val="ru-RU"/>
        </w:rPr>
      </w:pPr>
      <w:r w:rsidRPr="00DB59AC">
        <w:rPr>
          <w:rFonts w:ascii="Arial" w:hAnsi="Arial" w:cs="Arial"/>
          <w:color w:val="auto"/>
          <w:lang w:val="ru-RU"/>
        </w:rPr>
        <w:t>Способы проверки: автоматизированные или ручные;</w:t>
      </w:r>
    </w:p>
    <w:p w:rsidR="00981DB1" w:rsidRPr="00DB59AC" w:rsidRDefault="00DB59AC" w:rsidP="008E4B40">
      <w:pPr>
        <w:numPr>
          <w:ilvl w:val="0"/>
          <w:numId w:val="11"/>
        </w:numPr>
        <w:spacing w:before="36" w:after="36" w:line="360" w:lineRule="auto"/>
        <w:jc w:val="both"/>
        <w:rPr>
          <w:rFonts w:ascii="Arial" w:hAnsi="Arial" w:cs="Arial"/>
          <w:color w:val="auto"/>
        </w:rPr>
      </w:pPr>
      <w:r w:rsidRPr="00DB59AC">
        <w:rPr>
          <w:rFonts w:ascii="Arial" w:hAnsi="Arial" w:cs="Arial"/>
          <w:color w:val="auto"/>
        </w:rPr>
        <w:t>Интерфейсы сдачи заданий;</w:t>
      </w:r>
    </w:p>
    <w:p w:rsidR="00981DB1" w:rsidRDefault="00DB59AC" w:rsidP="00113CAC">
      <w:pPr>
        <w:pStyle w:val="3"/>
        <w:jc w:val="both"/>
        <w:rPr>
          <w:rFonts w:ascii="Arial" w:hAnsi="Arial" w:cs="Arial"/>
          <w:color w:val="auto"/>
          <w:sz w:val="24"/>
          <w:szCs w:val="24"/>
        </w:rPr>
      </w:pPr>
      <w:bookmarkStart w:id="21" w:name="1y810tw" w:colFirst="0" w:colLast="0"/>
      <w:bookmarkEnd w:id="21"/>
      <w:r w:rsidRPr="00DB59AC">
        <w:rPr>
          <w:rFonts w:ascii="Arial" w:hAnsi="Arial" w:cs="Arial"/>
          <w:color w:val="auto"/>
          <w:sz w:val="24"/>
          <w:szCs w:val="24"/>
        </w:rPr>
        <w:t>Таблица сравнения по критериям [17]</w:t>
      </w:r>
    </w:p>
    <w:p w:rsidR="00E66348" w:rsidRPr="00E66348" w:rsidRDefault="00E66348" w:rsidP="00E66348"/>
    <w:tbl>
      <w:tblPr>
        <w:tblStyle w:val="a5"/>
        <w:tblW w:w="11520"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726"/>
        <w:gridCol w:w="1115"/>
        <w:gridCol w:w="1114"/>
        <w:gridCol w:w="1114"/>
        <w:gridCol w:w="1114"/>
        <w:gridCol w:w="1644"/>
        <w:gridCol w:w="2032"/>
        <w:gridCol w:w="1114"/>
        <w:gridCol w:w="1547"/>
      </w:tblGrid>
      <w:tr w:rsidR="0084654F" w:rsidRPr="00DB59AC" w:rsidTr="006F0C72">
        <w:trPr>
          <w:jc w:val="center"/>
        </w:trPr>
        <w:tc>
          <w:tcPr>
            <w:tcW w:w="726" w:type="dxa"/>
            <w:vMerge w:val="restart"/>
            <w:tcBorders>
              <w:top w:val="single" w:sz="4" w:space="0" w:color="000000"/>
              <w:left w:val="single" w:sz="4" w:space="0" w:color="000000"/>
              <w:bottom w:val="single" w:sz="4" w:space="0" w:color="000000"/>
              <w:right w:val="single" w:sz="4" w:space="0" w:color="000000"/>
            </w:tcBorders>
            <w:shd w:val="clear" w:color="auto" w:fill="FFFFFF"/>
            <w:tcMar>
              <w:left w:w="44" w:type="dxa"/>
            </w:tcMar>
            <w:vAlign w:val="center"/>
          </w:tcPr>
          <w:p w:rsidR="0084654F" w:rsidRPr="00DB59AC" w:rsidRDefault="0084654F" w:rsidP="00455A2C">
            <w:pPr>
              <w:spacing w:after="0"/>
              <w:jc w:val="both"/>
              <w:rPr>
                <w:rFonts w:ascii="Arial" w:hAnsi="Arial" w:cs="Arial"/>
                <w:color w:val="auto"/>
              </w:rPr>
            </w:pPr>
            <w:r w:rsidRPr="00DB59AC">
              <w:rPr>
                <w:rFonts w:ascii="Arial" w:hAnsi="Arial" w:cs="Arial"/>
                <w:color w:val="auto"/>
              </w:rPr>
              <w:t>Курс</w:t>
            </w:r>
          </w:p>
        </w:tc>
        <w:tc>
          <w:tcPr>
            <w:tcW w:w="1115" w:type="dxa"/>
            <w:vMerge w:val="restart"/>
            <w:tcBorders>
              <w:top w:val="single" w:sz="4" w:space="0" w:color="000000"/>
              <w:right w:val="single" w:sz="4" w:space="0" w:color="000000"/>
            </w:tcBorders>
            <w:shd w:val="clear" w:color="auto" w:fill="auto"/>
            <w:tcMar>
              <w:left w:w="0" w:type="dxa"/>
            </w:tcMar>
            <w:vAlign w:val="center"/>
          </w:tcPr>
          <w:p w:rsidR="0084654F" w:rsidRPr="00DB59AC" w:rsidRDefault="0084654F" w:rsidP="00455A2C">
            <w:pPr>
              <w:spacing w:after="0"/>
              <w:jc w:val="both"/>
              <w:rPr>
                <w:rFonts w:ascii="Arial" w:hAnsi="Arial" w:cs="Arial"/>
                <w:color w:val="auto"/>
              </w:rPr>
            </w:pPr>
            <w:r w:rsidRPr="00DB59AC">
              <w:rPr>
                <w:rFonts w:ascii="Arial" w:hAnsi="Arial" w:cs="Arial"/>
                <w:color w:val="auto"/>
              </w:rPr>
              <w:t>Отзывы</w:t>
            </w:r>
          </w:p>
        </w:tc>
        <w:tc>
          <w:tcPr>
            <w:tcW w:w="3342" w:type="dxa"/>
            <w:gridSpan w:val="3"/>
            <w:tcBorders>
              <w:top w:val="single" w:sz="4" w:space="0" w:color="000000"/>
              <w:bottom w:val="single" w:sz="4" w:space="0" w:color="000000"/>
              <w:right w:val="single" w:sz="4" w:space="0" w:color="000000"/>
            </w:tcBorders>
            <w:shd w:val="clear" w:color="auto" w:fill="auto"/>
            <w:tcMar>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Формы подачи информации</w:t>
            </w:r>
          </w:p>
        </w:tc>
        <w:tc>
          <w:tcPr>
            <w:tcW w:w="3676" w:type="dxa"/>
            <w:gridSpan w:val="2"/>
            <w:tcBorders>
              <w:top w:val="single" w:sz="4" w:space="0" w:color="000000"/>
              <w:bottom w:val="single" w:sz="4" w:space="0" w:color="000000"/>
              <w:right w:val="single" w:sz="4" w:space="0" w:color="000000"/>
            </w:tcBorders>
            <w:shd w:val="clear" w:color="auto" w:fill="auto"/>
            <w:tcMar>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Информация</w:t>
            </w:r>
          </w:p>
        </w:tc>
        <w:tc>
          <w:tcPr>
            <w:tcW w:w="2661" w:type="dxa"/>
            <w:gridSpan w:val="2"/>
            <w:tcBorders>
              <w:top w:val="single" w:sz="4" w:space="0" w:color="000000"/>
              <w:bottom w:val="single" w:sz="4" w:space="0" w:color="000000"/>
              <w:right w:val="single" w:sz="4" w:space="0" w:color="000000"/>
            </w:tcBorders>
            <w:shd w:val="clear" w:color="auto" w:fill="auto"/>
            <w:tcMar>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Проверочные задания</w:t>
            </w:r>
          </w:p>
        </w:tc>
      </w:tr>
      <w:tr w:rsidR="002A4962" w:rsidRPr="00DB59AC" w:rsidTr="006F0C72">
        <w:trPr>
          <w:jc w:val="center"/>
        </w:trPr>
        <w:tc>
          <w:tcPr>
            <w:tcW w:w="726" w:type="dxa"/>
            <w:vMerge/>
            <w:tcBorders>
              <w:top w:val="single" w:sz="4" w:space="0" w:color="000000"/>
              <w:left w:val="single" w:sz="4" w:space="0" w:color="000000"/>
              <w:bottom w:val="single" w:sz="4" w:space="0" w:color="000000"/>
              <w:right w:val="single" w:sz="4" w:space="0" w:color="000000"/>
            </w:tcBorders>
            <w:shd w:val="clear" w:color="auto" w:fill="FFFFFF"/>
            <w:tcMar>
              <w:left w:w="44" w:type="dxa"/>
            </w:tcMar>
            <w:vAlign w:val="center"/>
          </w:tcPr>
          <w:p w:rsidR="0084654F" w:rsidRPr="00DB59AC" w:rsidRDefault="0084654F" w:rsidP="00455A2C">
            <w:pPr>
              <w:widowControl w:val="0"/>
              <w:spacing w:after="0"/>
              <w:jc w:val="both"/>
              <w:rPr>
                <w:rFonts w:ascii="Arial" w:hAnsi="Arial" w:cs="Arial"/>
                <w:color w:val="auto"/>
              </w:rPr>
            </w:pPr>
          </w:p>
        </w:tc>
        <w:tc>
          <w:tcPr>
            <w:tcW w:w="1115" w:type="dxa"/>
            <w:vMerge/>
            <w:tcBorders>
              <w:bottom w:val="single" w:sz="4" w:space="0" w:color="000000"/>
              <w:right w:val="single" w:sz="4" w:space="0" w:color="000000"/>
            </w:tcBorders>
            <w:shd w:val="clear" w:color="auto" w:fill="auto"/>
            <w:tcMar>
              <w:left w:w="0" w:type="dxa"/>
            </w:tcMar>
            <w:vAlign w:val="center"/>
          </w:tcPr>
          <w:p w:rsidR="0084654F" w:rsidRPr="00DB59AC" w:rsidRDefault="0084654F" w:rsidP="00455A2C">
            <w:pPr>
              <w:jc w:val="both"/>
              <w:rPr>
                <w:rFonts w:ascii="Arial" w:hAnsi="Arial" w:cs="Arial"/>
                <w:color w:val="auto"/>
              </w:rPr>
            </w:pPr>
          </w:p>
        </w:tc>
        <w:tc>
          <w:tcPr>
            <w:tcW w:w="1114" w:type="dxa"/>
            <w:tcBorders>
              <w:bottom w:val="single" w:sz="4" w:space="0" w:color="000000"/>
              <w:right w:val="single" w:sz="4" w:space="0" w:color="000000"/>
            </w:tcBorders>
            <w:shd w:val="clear" w:color="auto" w:fill="auto"/>
            <w:tcMar>
              <w:top w:w="0" w:type="dxa"/>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текст или слайды</w:t>
            </w:r>
          </w:p>
        </w:tc>
        <w:tc>
          <w:tcPr>
            <w:tcW w:w="1114" w:type="dxa"/>
            <w:tcBorders>
              <w:bottom w:val="single" w:sz="4" w:space="0" w:color="000000"/>
              <w:right w:val="single" w:sz="4" w:space="0" w:color="000000"/>
            </w:tcBorders>
            <w:shd w:val="clear" w:color="auto" w:fill="auto"/>
            <w:tcMar>
              <w:top w:w="0" w:type="dxa"/>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видео</w:t>
            </w:r>
          </w:p>
        </w:tc>
        <w:tc>
          <w:tcPr>
            <w:tcW w:w="1114" w:type="dxa"/>
            <w:tcBorders>
              <w:bottom w:val="single" w:sz="4" w:space="0" w:color="000000"/>
              <w:right w:val="single" w:sz="4" w:space="0" w:color="000000"/>
            </w:tcBorders>
            <w:shd w:val="clear" w:color="auto" w:fill="auto"/>
            <w:tcMar>
              <w:top w:w="0" w:type="dxa"/>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подкаст</w:t>
            </w:r>
          </w:p>
        </w:tc>
        <w:tc>
          <w:tcPr>
            <w:tcW w:w="1644" w:type="dxa"/>
            <w:tcBorders>
              <w:bottom w:val="single" w:sz="4" w:space="0" w:color="000000"/>
              <w:right w:val="single" w:sz="4" w:space="0" w:color="000000"/>
            </w:tcBorders>
            <w:shd w:val="clear" w:color="auto" w:fill="auto"/>
            <w:tcMar>
              <w:top w:w="0" w:type="dxa"/>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Актуальность</w:t>
            </w:r>
          </w:p>
        </w:tc>
        <w:tc>
          <w:tcPr>
            <w:tcW w:w="2032" w:type="dxa"/>
            <w:tcBorders>
              <w:bottom w:val="single" w:sz="4" w:space="0" w:color="000000"/>
              <w:right w:val="single" w:sz="4" w:space="0" w:color="000000"/>
            </w:tcBorders>
            <w:shd w:val="clear" w:color="auto" w:fill="auto"/>
            <w:tcMar>
              <w:top w:w="0" w:type="dxa"/>
              <w:left w:w="0" w:type="dxa"/>
            </w:tcMar>
            <w:vAlign w:val="center"/>
          </w:tcPr>
          <w:p w:rsidR="0084654F" w:rsidRPr="000B7933" w:rsidRDefault="0084654F" w:rsidP="00455A2C">
            <w:pPr>
              <w:jc w:val="both"/>
              <w:rPr>
                <w:rFonts w:ascii="Arial" w:hAnsi="Arial" w:cs="Arial"/>
                <w:color w:val="auto"/>
                <w:lang w:val="ru-RU"/>
              </w:rPr>
            </w:pPr>
            <w:r w:rsidRPr="00DB59AC">
              <w:rPr>
                <w:rFonts w:ascii="Arial" w:hAnsi="Arial" w:cs="Arial"/>
                <w:color w:val="auto"/>
              </w:rPr>
              <w:t>Объем</w:t>
            </w:r>
          </w:p>
        </w:tc>
        <w:tc>
          <w:tcPr>
            <w:tcW w:w="1114" w:type="dxa"/>
            <w:tcBorders>
              <w:bottom w:val="single" w:sz="4" w:space="0" w:color="000000"/>
              <w:right w:val="single" w:sz="4" w:space="0" w:color="000000"/>
            </w:tcBorders>
            <w:shd w:val="clear" w:color="auto" w:fill="auto"/>
            <w:tcMar>
              <w:top w:w="0" w:type="dxa"/>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Способы проверки</w:t>
            </w:r>
          </w:p>
        </w:tc>
        <w:tc>
          <w:tcPr>
            <w:tcW w:w="1547" w:type="dxa"/>
            <w:tcBorders>
              <w:bottom w:val="single" w:sz="4" w:space="0" w:color="000000"/>
              <w:right w:val="single" w:sz="4" w:space="0" w:color="000000"/>
            </w:tcBorders>
            <w:shd w:val="clear" w:color="auto" w:fill="auto"/>
            <w:tcMar>
              <w:top w:w="0" w:type="dxa"/>
              <w:left w:w="0" w:type="dxa"/>
            </w:tcMar>
            <w:vAlign w:val="center"/>
          </w:tcPr>
          <w:p w:rsidR="0084654F" w:rsidRPr="00DB59AC" w:rsidRDefault="0084654F" w:rsidP="00455A2C">
            <w:pPr>
              <w:jc w:val="both"/>
              <w:rPr>
                <w:rFonts w:ascii="Arial" w:hAnsi="Arial" w:cs="Arial"/>
                <w:color w:val="auto"/>
              </w:rPr>
            </w:pPr>
            <w:r w:rsidRPr="00DB59AC">
              <w:rPr>
                <w:rFonts w:ascii="Arial" w:hAnsi="Arial" w:cs="Arial"/>
                <w:color w:val="auto"/>
              </w:rPr>
              <w:t>Интерфейсы сдачи</w:t>
            </w:r>
          </w:p>
        </w:tc>
      </w:tr>
      <w:tr w:rsidR="002A4962" w:rsidRPr="00DB59AC" w:rsidTr="006F0C72">
        <w:trPr>
          <w:jc w:val="center"/>
        </w:trPr>
        <w:tc>
          <w:tcPr>
            <w:tcW w:w="726" w:type="dxa"/>
            <w:tcBorders>
              <w:left w:val="single" w:sz="4" w:space="0" w:color="000000"/>
              <w:bottom w:val="single" w:sz="4" w:space="0" w:color="000000"/>
              <w:right w:val="single" w:sz="4" w:space="0" w:color="000000"/>
            </w:tcBorders>
            <w:shd w:val="clear" w:color="auto" w:fill="FFFFFF"/>
            <w:tcMar>
              <w:top w:w="0" w:type="dxa"/>
              <w:left w:w="44" w:type="dxa"/>
            </w:tcMar>
            <w:vAlign w:val="center"/>
          </w:tcPr>
          <w:p w:rsidR="00981DB1" w:rsidRPr="00DB59AC" w:rsidRDefault="00A1042C" w:rsidP="00455A2C">
            <w:pPr>
              <w:jc w:val="both"/>
              <w:rPr>
                <w:rFonts w:ascii="Arial" w:hAnsi="Arial" w:cs="Arial"/>
                <w:color w:val="auto"/>
              </w:rPr>
            </w:pPr>
            <w:r>
              <w:rPr>
                <w:rFonts w:ascii="Arial" w:hAnsi="Arial" w:cs="Arial"/>
                <w:color w:val="auto"/>
              </w:rPr>
              <w:t>[6]</w:t>
            </w:r>
          </w:p>
        </w:tc>
        <w:tc>
          <w:tcPr>
            <w:tcW w:w="1115"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644" w:type="dxa"/>
            <w:tcBorders>
              <w:bottom w:val="single" w:sz="4" w:space="0" w:color="000000"/>
              <w:right w:val="single" w:sz="4" w:space="0" w:color="000000"/>
            </w:tcBorders>
            <w:shd w:val="clear" w:color="auto" w:fill="auto"/>
            <w:tcMar>
              <w:top w:w="0" w:type="dxa"/>
              <w:left w:w="0" w:type="dxa"/>
            </w:tcMar>
            <w:vAlign w:val="center"/>
          </w:tcPr>
          <w:p w:rsidR="00981DB1" w:rsidRPr="00B850F0" w:rsidRDefault="00B850F0" w:rsidP="00455A2C">
            <w:pPr>
              <w:jc w:val="both"/>
              <w:rPr>
                <w:rFonts w:ascii="Arial" w:hAnsi="Arial" w:cs="Arial"/>
                <w:color w:val="auto"/>
                <w:lang w:val="ru-RU"/>
              </w:rPr>
            </w:pPr>
            <w:r>
              <w:rPr>
                <w:rFonts w:ascii="Arial" w:hAnsi="Arial" w:cs="Arial"/>
                <w:color w:val="auto"/>
                <w:lang w:val="ru-RU"/>
              </w:rPr>
              <w:t>+</w:t>
            </w:r>
          </w:p>
        </w:tc>
        <w:tc>
          <w:tcPr>
            <w:tcW w:w="2032"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lang w:val="ru-RU"/>
              </w:rPr>
            </w:pPr>
            <w:r w:rsidRPr="00DB59AC">
              <w:rPr>
                <w:rFonts w:ascii="Arial" w:hAnsi="Arial" w:cs="Arial"/>
                <w:color w:val="auto"/>
                <w:lang w:val="ru-RU"/>
              </w:rPr>
              <w:t>14 лекций, тест каждые 1-2 лекции</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4B5464" w:rsidRDefault="004B5464" w:rsidP="00455A2C">
            <w:pPr>
              <w:jc w:val="both"/>
              <w:rPr>
                <w:rFonts w:ascii="Arial" w:hAnsi="Arial" w:cs="Arial"/>
                <w:color w:val="auto"/>
                <w:lang w:val="ru-RU"/>
              </w:rPr>
            </w:pPr>
            <w:r>
              <w:rPr>
                <w:rFonts w:ascii="Arial" w:hAnsi="Arial" w:cs="Arial"/>
                <w:color w:val="auto"/>
                <w:lang w:val="ru-RU"/>
              </w:rPr>
              <w:t>авто</w:t>
            </w:r>
          </w:p>
        </w:tc>
        <w:tc>
          <w:tcPr>
            <w:tcW w:w="1547"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453C4" w:rsidP="00455A2C">
            <w:pPr>
              <w:jc w:val="both"/>
              <w:rPr>
                <w:rFonts w:ascii="Arial" w:hAnsi="Arial" w:cs="Arial"/>
                <w:color w:val="auto"/>
              </w:rPr>
            </w:pPr>
            <w:r>
              <w:rPr>
                <w:rFonts w:ascii="Arial" w:hAnsi="Arial" w:cs="Arial"/>
                <w:color w:val="auto"/>
                <w:lang w:val="ru-RU"/>
              </w:rPr>
              <w:t>т</w:t>
            </w:r>
            <w:r w:rsidR="00DB59AC" w:rsidRPr="00DB59AC">
              <w:rPr>
                <w:rFonts w:ascii="Arial" w:hAnsi="Arial" w:cs="Arial"/>
                <w:color w:val="auto"/>
              </w:rPr>
              <w:t>ест</w:t>
            </w:r>
          </w:p>
        </w:tc>
      </w:tr>
      <w:tr w:rsidR="002A4962" w:rsidRPr="00DB59AC" w:rsidTr="006F0C72">
        <w:trPr>
          <w:jc w:val="center"/>
        </w:trPr>
        <w:tc>
          <w:tcPr>
            <w:tcW w:w="726" w:type="dxa"/>
            <w:tcBorders>
              <w:left w:val="single" w:sz="4" w:space="0" w:color="000000"/>
              <w:bottom w:val="single" w:sz="4" w:space="0" w:color="000000"/>
              <w:right w:val="single" w:sz="4" w:space="0" w:color="000000"/>
            </w:tcBorders>
            <w:shd w:val="clear" w:color="auto" w:fill="FFFFFF"/>
            <w:tcMar>
              <w:top w:w="0" w:type="dxa"/>
              <w:left w:w="44" w:type="dxa"/>
            </w:tcMar>
            <w:vAlign w:val="center"/>
          </w:tcPr>
          <w:p w:rsidR="00981DB1" w:rsidRPr="00DB59AC" w:rsidRDefault="00153928" w:rsidP="00455A2C">
            <w:pPr>
              <w:jc w:val="both"/>
              <w:rPr>
                <w:rFonts w:ascii="Arial" w:hAnsi="Arial" w:cs="Arial"/>
                <w:color w:val="auto"/>
              </w:rPr>
            </w:pPr>
            <w:r>
              <w:rPr>
                <w:rFonts w:ascii="Arial" w:hAnsi="Arial" w:cs="Arial"/>
                <w:color w:val="auto"/>
              </w:rPr>
              <w:t>[7]</w:t>
            </w:r>
          </w:p>
        </w:tc>
        <w:tc>
          <w:tcPr>
            <w:tcW w:w="1115"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644" w:type="dxa"/>
            <w:tcBorders>
              <w:bottom w:val="single" w:sz="4" w:space="0" w:color="000000"/>
              <w:right w:val="single" w:sz="4" w:space="0" w:color="000000"/>
            </w:tcBorders>
            <w:shd w:val="clear" w:color="auto" w:fill="auto"/>
            <w:tcMar>
              <w:top w:w="0" w:type="dxa"/>
              <w:left w:w="0" w:type="dxa"/>
            </w:tcMar>
            <w:vAlign w:val="center"/>
          </w:tcPr>
          <w:p w:rsidR="00981DB1" w:rsidRPr="00B850F0" w:rsidRDefault="00B850F0" w:rsidP="00455A2C">
            <w:pPr>
              <w:jc w:val="both"/>
              <w:rPr>
                <w:rFonts w:ascii="Arial" w:hAnsi="Arial" w:cs="Arial"/>
                <w:color w:val="auto"/>
                <w:lang w:val="ru-RU"/>
              </w:rPr>
            </w:pPr>
            <w:r>
              <w:rPr>
                <w:rFonts w:ascii="Arial" w:hAnsi="Arial" w:cs="Arial"/>
                <w:color w:val="auto"/>
                <w:lang w:val="ru-RU"/>
              </w:rPr>
              <w:t>-</w:t>
            </w:r>
          </w:p>
        </w:tc>
        <w:tc>
          <w:tcPr>
            <w:tcW w:w="2032"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lang w:val="ru-RU"/>
              </w:rPr>
            </w:pPr>
            <w:r w:rsidRPr="00DB59AC">
              <w:rPr>
                <w:rFonts w:ascii="Arial" w:hAnsi="Arial" w:cs="Arial"/>
                <w:color w:val="auto"/>
                <w:lang w:val="ru-RU"/>
              </w:rPr>
              <w:t>12.5 ч</w:t>
            </w:r>
            <w:r w:rsidR="004B5464">
              <w:rPr>
                <w:rFonts w:ascii="Arial" w:hAnsi="Arial" w:cs="Arial"/>
                <w:color w:val="auto"/>
                <w:lang w:val="ru-RU"/>
              </w:rPr>
              <w:t>., те</w:t>
            </w:r>
            <w:r w:rsidRPr="00DB59AC">
              <w:rPr>
                <w:rFonts w:ascii="Arial" w:hAnsi="Arial" w:cs="Arial"/>
                <w:color w:val="auto"/>
                <w:lang w:val="ru-RU"/>
              </w:rPr>
              <w:t>ст каждые 5 лекций</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4B5464" w:rsidRDefault="004B5464" w:rsidP="00455A2C">
            <w:pPr>
              <w:jc w:val="both"/>
              <w:rPr>
                <w:rFonts w:ascii="Arial" w:hAnsi="Arial" w:cs="Arial"/>
                <w:color w:val="auto"/>
                <w:lang w:val="ru-RU"/>
              </w:rPr>
            </w:pPr>
            <w:r>
              <w:rPr>
                <w:rFonts w:ascii="Arial" w:hAnsi="Arial" w:cs="Arial"/>
                <w:color w:val="auto"/>
                <w:lang w:val="ru-RU"/>
              </w:rPr>
              <w:t>авто</w:t>
            </w:r>
          </w:p>
        </w:tc>
        <w:tc>
          <w:tcPr>
            <w:tcW w:w="1547"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453C4" w:rsidP="00455A2C">
            <w:pPr>
              <w:jc w:val="both"/>
              <w:rPr>
                <w:rFonts w:ascii="Arial" w:hAnsi="Arial" w:cs="Arial"/>
                <w:color w:val="auto"/>
              </w:rPr>
            </w:pPr>
            <w:r>
              <w:rPr>
                <w:rFonts w:ascii="Arial" w:hAnsi="Arial" w:cs="Arial"/>
                <w:color w:val="auto"/>
                <w:lang w:val="ru-RU"/>
              </w:rPr>
              <w:t>т</w:t>
            </w:r>
            <w:r w:rsidR="00DB59AC" w:rsidRPr="00DB59AC">
              <w:rPr>
                <w:rFonts w:ascii="Arial" w:hAnsi="Arial" w:cs="Arial"/>
                <w:color w:val="auto"/>
              </w:rPr>
              <w:t>ест</w:t>
            </w:r>
          </w:p>
        </w:tc>
      </w:tr>
      <w:tr w:rsidR="002A4962" w:rsidRPr="008E4B40" w:rsidTr="006F0C72">
        <w:trPr>
          <w:jc w:val="center"/>
        </w:trPr>
        <w:tc>
          <w:tcPr>
            <w:tcW w:w="726" w:type="dxa"/>
            <w:tcBorders>
              <w:left w:val="single" w:sz="4" w:space="0" w:color="000000"/>
              <w:bottom w:val="single" w:sz="4" w:space="0" w:color="000000"/>
              <w:right w:val="single" w:sz="4" w:space="0" w:color="000000"/>
            </w:tcBorders>
            <w:shd w:val="clear" w:color="auto" w:fill="FFFFFF"/>
            <w:tcMar>
              <w:top w:w="0" w:type="dxa"/>
              <w:left w:w="44" w:type="dxa"/>
            </w:tcMar>
            <w:vAlign w:val="center"/>
          </w:tcPr>
          <w:p w:rsidR="00981DB1" w:rsidRPr="00DB59AC" w:rsidRDefault="00153928" w:rsidP="00455A2C">
            <w:pPr>
              <w:jc w:val="both"/>
              <w:rPr>
                <w:rFonts w:ascii="Arial" w:hAnsi="Arial" w:cs="Arial"/>
                <w:color w:val="auto"/>
              </w:rPr>
            </w:pPr>
            <w:r>
              <w:rPr>
                <w:rFonts w:ascii="Arial" w:hAnsi="Arial" w:cs="Arial"/>
                <w:color w:val="auto"/>
              </w:rPr>
              <w:t>[8]</w:t>
            </w:r>
          </w:p>
        </w:tc>
        <w:tc>
          <w:tcPr>
            <w:tcW w:w="1115"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644" w:type="dxa"/>
            <w:tcBorders>
              <w:bottom w:val="single" w:sz="4" w:space="0" w:color="000000"/>
              <w:right w:val="single" w:sz="4" w:space="0" w:color="000000"/>
            </w:tcBorders>
            <w:shd w:val="clear" w:color="auto" w:fill="auto"/>
            <w:tcMar>
              <w:top w:w="0" w:type="dxa"/>
              <w:left w:w="0" w:type="dxa"/>
            </w:tcMar>
            <w:vAlign w:val="center"/>
          </w:tcPr>
          <w:p w:rsidR="00981DB1" w:rsidRPr="00B850F0" w:rsidRDefault="00B850F0" w:rsidP="00455A2C">
            <w:pPr>
              <w:jc w:val="both"/>
              <w:rPr>
                <w:rFonts w:ascii="Arial" w:hAnsi="Arial" w:cs="Arial"/>
                <w:color w:val="auto"/>
                <w:lang w:val="ru-RU"/>
              </w:rPr>
            </w:pPr>
            <w:r>
              <w:rPr>
                <w:rFonts w:ascii="Arial" w:hAnsi="Arial" w:cs="Arial"/>
                <w:color w:val="auto"/>
                <w:lang w:val="ru-RU"/>
              </w:rPr>
              <w:t>+</w:t>
            </w:r>
          </w:p>
        </w:tc>
        <w:tc>
          <w:tcPr>
            <w:tcW w:w="2032"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4B5464" w:rsidP="00455A2C">
            <w:pPr>
              <w:jc w:val="both"/>
              <w:rPr>
                <w:rFonts w:ascii="Arial" w:hAnsi="Arial" w:cs="Arial"/>
                <w:color w:val="auto"/>
                <w:lang w:val="ru-RU"/>
              </w:rPr>
            </w:pPr>
            <w:r>
              <w:rPr>
                <w:rFonts w:ascii="Arial" w:hAnsi="Arial" w:cs="Arial"/>
                <w:color w:val="auto"/>
                <w:lang w:val="ru-RU"/>
              </w:rPr>
              <w:t>Более 70-ти ч.</w:t>
            </w:r>
            <w:r w:rsidR="00B145FB">
              <w:rPr>
                <w:rFonts w:ascii="Arial" w:hAnsi="Arial" w:cs="Arial"/>
                <w:color w:val="auto"/>
                <w:lang w:val="ru-RU"/>
              </w:rPr>
              <w:t xml:space="preserve"> лекций</w:t>
            </w:r>
            <w:r>
              <w:rPr>
                <w:rFonts w:ascii="Arial" w:hAnsi="Arial" w:cs="Arial"/>
                <w:color w:val="auto"/>
                <w:lang w:val="ru-RU"/>
              </w:rPr>
              <w:t>, тест в конце раздела.</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4B5464" w:rsidRDefault="004B5464" w:rsidP="00455A2C">
            <w:pPr>
              <w:jc w:val="both"/>
              <w:rPr>
                <w:rFonts w:ascii="Arial" w:hAnsi="Arial" w:cs="Arial"/>
                <w:color w:val="auto"/>
                <w:lang w:val="ru-RU"/>
              </w:rPr>
            </w:pPr>
            <w:r>
              <w:rPr>
                <w:rFonts w:ascii="Arial" w:hAnsi="Arial" w:cs="Arial"/>
                <w:color w:val="auto"/>
                <w:lang w:val="ru-RU"/>
              </w:rPr>
              <w:t>авто</w:t>
            </w:r>
          </w:p>
        </w:tc>
        <w:tc>
          <w:tcPr>
            <w:tcW w:w="1547" w:type="dxa"/>
            <w:tcBorders>
              <w:bottom w:val="single" w:sz="4" w:space="0" w:color="000000"/>
              <w:right w:val="single" w:sz="4" w:space="0" w:color="000000"/>
            </w:tcBorders>
            <w:shd w:val="clear" w:color="auto" w:fill="auto"/>
            <w:tcMar>
              <w:top w:w="0" w:type="dxa"/>
              <w:left w:w="0" w:type="dxa"/>
            </w:tcMar>
            <w:vAlign w:val="center"/>
          </w:tcPr>
          <w:p w:rsidR="00981DB1" w:rsidRPr="004B5464" w:rsidRDefault="00D453C4" w:rsidP="00455A2C">
            <w:pPr>
              <w:jc w:val="both"/>
              <w:rPr>
                <w:rFonts w:ascii="Arial" w:hAnsi="Arial" w:cs="Arial"/>
                <w:color w:val="auto"/>
                <w:lang w:val="ru-RU"/>
              </w:rPr>
            </w:pPr>
            <w:r>
              <w:rPr>
                <w:rFonts w:ascii="Arial" w:hAnsi="Arial" w:cs="Arial"/>
                <w:color w:val="auto"/>
                <w:lang w:val="ru-RU"/>
              </w:rPr>
              <w:t>т</w:t>
            </w:r>
            <w:r w:rsidR="00DB59AC" w:rsidRPr="00DB59AC">
              <w:rPr>
                <w:rFonts w:ascii="Arial" w:hAnsi="Arial" w:cs="Arial"/>
                <w:color w:val="auto"/>
                <w:lang w:val="ru-RU"/>
              </w:rPr>
              <w:t xml:space="preserve">ест, </w:t>
            </w:r>
            <w:r w:rsidR="00DB59AC" w:rsidRPr="00DB59AC">
              <w:rPr>
                <w:rFonts w:ascii="Arial" w:hAnsi="Arial" w:cs="Arial"/>
                <w:color w:val="auto"/>
              </w:rPr>
              <w:t>Udacity</w:t>
            </w:r>
            <w:r w:rsidR="00DB59AC" w:rsidRPr="00DB59AC">
              <w:rPr>
                <w:rFonts w:ascii="Arial" w:hAnsi="Arial" w:cs="Arial"/>
                <w:color w:val="auto"/>
                <w:lang w:val="ru-RU"/>
              </w:rPr>
              <w:t xml:space="preserve"> </w:t>
            </w:r>
            <w:r w:rsidR="00DB59AC" w:rsidRPr="00DB59AC">
              <w:rPr>
                <w:rFonts w:ascii="Arial" w:hAnsi="Arial" w:cs="Arial"/>
                <w:color w:val="auto"/>
              </w:rPr>
              <w:t>code</w:t>
            </w:r>
            <w:r w:rsidR="00DB59AC" w:rsidRPr="00DB59AC">
              <w:rPr>
                <w:rFonts w:ascii="Arial" w:hAnsi="Arial" w:cs="Arial"/>
                <w:color w:val="auto"/>
                <w:lang w:val="ru-RU"/>
              </w:rPr>
              <w:t xml:space="preserve"> </w:t>
            </w:r>
            <w:r w:rsidR="00DB59AC" w:rsidRPr="00DB59AC">
              <w:rPr>
                <w:rFonts w:ascii="Arial" w:hAnsi="Arial" w:cs="Arial"/>
                <w:color w:val="auto"/>
              </w:rPr>
              <w:t>review</w:t>
            </w:r>
          </w:p>
        </w:tc>
      </w:tr>
      <w:tr w:rsidR="002A4962" w:rsidRPr="008E4B40" w:rsidTr="006F0C72">
        <w:trPr>
          <w:jc w:val="center"/>
        </w:trPr>
        <w:tc>
          <w:tcPr>
            <w:tcW w:w="726" w:type="dxa"/>
            <w:tcBorders>
              <w:left w:val="single" w:sz="4" w:space="0" w:color="000000"/>
              <w:bottom w:val="single" w:sz="4" w:space="0" w:color="000000"/>
              <w:right w:val="single" w:sz="4" w:space="0" w:color="000000"/>
            </w:tcBorders>
            <w:shd w:val="clear" w:color="auto" w:fill="FFFFFF"/>
            <w:tcMar>
              <w:top w:w="0" w:type="dxa"/>
              <w:left w:w="44" w:type="dxa"/>
            </w:tcMar>
            <w:vAlign w:val="center"/>
          </w:tcPr>
          <w:p w:rsidR="00981DB1" w:rsidRPr="00DB59AC" w:rsidRDefault="00153928" w:rsidP="00455A2C">
            <w:pPr>
              <w:jc w:val="both"/>
              <w:rPr>
                <w:rFonts w:ascii="Arial" w:hAnsi="Arial" w:cs="Arial"/>
                <w:color w:val="auto"/>
                <w:lang w:val="ru-RU"/>
              </w:rPr>
            </w:pPr>
            <w:r>
              <w:rPr>
                <w:rFonts w:ascii="Arial" w:hAnsi="Arial" w:cs="Arial"/>
                <w:color w:val="auto"/>
              </w:rPr>
              <w:t>[14]</w:t>
            </w:r>
          </w:p>
        </w:tc>
        <w:tc>
          <w:tcPr>
            <w:tcW w:w="1115"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6D3A3F" w:rsidRDefault="006D3A3F" w:rsidP="00455A2C">
            <w:pPr>
              <w:jc w:val="both"/>
              <w:rPr>
                <w:rFonts w:ascii="Arial" w:hAnsi="Arial" w:cs="Arial"/>
                <w:color w:val="auto"/>
                <w:lang w:val="ru-RU"/>
              </w:rPr>
            </w:pPr>
            <w:r>
              <w:rPr>
                <w:rFonts w:ascii="Arial" w:hAnsi="Arial" w:cs="Arial"/>
                <w:color w:val="auto"/>
                <w:lang w:val="ru-RU"/>
              </w:rPr>
              <w:t>+</w:t>
            </w:r>
          </w:p>
        </w:tc>
        <w:tc>
          <w:tcPr>
            <w:tcW w:w="1644" w:type="dxa"/>
            <w:tcBorders>
              <w:bottom w:val="single" w:sz="4" w:space="0" w:color="000000"/>
              <w:right w:val="single" w:sz="4" w:space="0" w:color="000000"/>
            </w:tcBorders>
            <w:shd w:val="clear" w:color="auto" w:fill="auto"/>
            <w:tcMar>
              <w:top w:w="0" w:type="dxa"/>
              <w:left w:w="0" w:type="dxa"/>
            </w:tcMar>
            <w:vAlign w:val="center"/>
          </w:tcPr>
          <w:p w:rsidR="00981DB1" w:rsidRPr="00B850F0" w:rsidRDefault="00B850F0" w:rsidP="00455A2C">
            <w:pPr>
              <w:jc w:val="both"/>
              <w:rPr>
                <w:rFonts w:ascii="Arial" w:hAnsi="Arial" w:cs="Arial"/>
                <w:color w:val="auto"/>
                <w:lang w:val="ru-RU"/>
              </w:rPr>
            </w:pPr>
            <w:r>
              <w:rPr>
                <w:rFonts w:ascii="Arial" w:hAnsi="Arial" w:cs="Arial"/>
                <w:color w:val="auto"/>
                <w:lang w:val="ru-RU"/>
              </w:rPr>
              <w:t>+</w:t>
            </w:r>
          </w:p>
        </w:tc>
        <w:tc>
          <w:tcPr>
            <w:tcW w:w="2032"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555F19" w:rsidP="00455A2C">
            <w:pPr>
              <w:jc w:val="both"/>
              <w:rPr>
                <w:rFonts w:ascii="Arial" w:hAnsi="Arial" w:cs="Arial"/>
                <w:color w:val="auto"/>
                <w:lang w:val="ru-RU"/>
              </w:rPr>
            </w:pPr>
            <w:r>
              <w:rPr>
                <w:rFonts w:ascii="Arial" w:hAnsi="Arial" w:cs="Arial"/>
                <w:color w:val="auto"/>
                <w:lang w:val="ru-RU"/>
              </w:rPr>
              <w:t>Более 15-ти ч.</w:t>
            </w:r>
            <w:r w:rsidR="00B145FB">
              <w:rPr>
                <w:rFonts w:ascii="Arial" w:hAnsi="Arial" w:cs="Arial"/>
                <w:color w:val="auto"/>
                <w:lang w:val="ru-RU"/>
              </w:rPr>
              <w:t xml:space="preserve"> лекций</w:t>
            </w:r>
            <w:r>
              <w:rPr>
                <w:rFonts w:ascii="Arial" w:hAnsi="Arial" w:cs="Arial"/>
                <w:color w:val="auto"/>
                <w:lang w:val="ru-RU"/>
              </w:rPr>
              <w:t>, тест в конце раздела.</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4B5464" w:rsidRDefault="004B5464" w:rsidP="00455A2C">
            <w:pPr>
              <w:jc w:val="both"/>
              <w:rPr>
                <w:rFonts w:ascii="Arial" w:hAnsi="Arial" w:cs="Arial"/>
                <w:color w:val="auto"/>
                <w:lang w:val="ru-RU"/>
              </w:rPr>
            </w:pPr>
            <w:r>
              <w:rPr>
                <w:rFonts w:ascii="Arial" w:hAnsi="Arial" w:cs="Arial"/>
                <w:color w:val="auto"/>
                <w:lang w:val="ru-RU"/>
              </w:rPr>
              <w:t>авто</w:t>
            </w:r>
          </w:p>
        </w:tc>
        <w:tc>
          <w:tcPr>
            <w:tcW w:w="1547"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215298" w:rsidP="00455A2C">
            <w:pPr>
              <w:jc w:val="both"/>
              <w:rPr>
                <w:rFonts w:ascii="Arial" w:hAnsi="Arial" w:cs="Arial"/>
                <w:color w:val="auto"/>
                <w:lang w:val="ru-RU"/>
              </w:rPr>
            </w:pPr>
            <w:r>
              <w:rPr>
                <w:rFonts w:ascii="Arial" w:hAnsi="Arial" w:cs="Arial"/>
                <w:color w:val="auto"/>
                <w:lang w:val="ru-RU"/>
              </w:rPr>
              <w:t>т</w:t>
            </w:r>
            <w:r w:rsidR="004B5464" w:rsidRPr="00DB59AC">
              <w:rPr>
                <w:rFonts w:ascii="Arial" w:hAnsi="Arial" w:cs="Arial"/>
                <w:color w:val="auto"/>
                <w:lang w:val="ru-RU"/>
              </w:rPr>
              <w:t xml:space="preserve">ест, </w:t>
            </w:r>
            <w:r w:rsidR="004B5464" w:rsidRPr="00DB59AC">
              <w:rPr>
                <w:rFonts w:ascii="Arial" w:hAnsi="Arial" w:cs="Arial"/>
                <w:color w:val="auto"/>
              </w:rPr>
              <w:t>Udacity</w:t>
            </w:r>
            <w:r w:rsidR="004B5464" w:rsidRPr="00DB59AC">
              <w:rPr>
                <w:rFonts w:ascii="Arial" w:hAnsi="Arial" w:cs="Arial"/>
                <w:color w:val="auto"/>
                <w:lang w:val="ru-RU"/>
              </w:rPr>
              <w:t xml:space="preserve"> </w:t>
            </w:r>
            <w:r w:rsidR="004B5464" w:rsidRPr="00DB59AC">
              <w:rPr>
                <w:rFonts w:ascii="Arial" w:hAnsi="Arial" w:cs="Arial"/>
                <w:color w:val="auto"/>
              </w:rPr>
              <w:t>code</w:t>
            </w:r>
            <w:r w:rsidR="004B5464" w:rsidRPr="00DB59AC">
              <w:rPr>
                <w:rFonts w:ascii="Arial" w:hAnsi="Arial" w:cs="Arial"/>
                <w:color w:val="auto"/>
                <w:lang w:val="ru-RU"/>
              </w:rPr>
              <w:t xml:space="preserve"> </w:t>
            </w:r>
            <w:r w:rsidR="004B5464" w:rsidRPr="00DB59AC">
              <w:rPr>
                <w:rFonts w:ascii="Arial" w:hAnsi="Arial" w:cs="Arial"/>
                <w:color w:val="auto"/>
              </w:rPr>
              <w:t>review</w:t>
            </w:r>
          </w:p>
        </w:tc>
      </w:tr>
      <w:tr w:rsidR="002A4962" w:rsidRPr="008E4B40" w:rsidTr="006F0C72">
        <w:trPr>
          <w:jc w:val="center"/>
        </w:trPr>
        <w:tc>
          <w:tcPr>
            <w:tcW w:w="726" w:type="dxa"/>
            <w:tcBorders>
              <w:left w:val="single" w:sz="4" w:space="0" w:color="000000"/>
              <w:bottom w:val="single" w:sz="4" w:space="0" w:color="000000"/>
              <w:right w:val="single" w:sz="4" w:space="0" w:color="000000"/>
            </w:tcBorders>
            <w:shd w:val="clear" w:color="auto" w:fill="FFFFFF"/>
            <w:tcMar>
              <w:top w:w="0" w:type="dxa"/>
              <w:left w:w="44" w:type="dxa"/>
            </w:tcMar>
            <w:vAlign w:val="center"/>
          </w:tcPr>
          <w:p w:rsidR="00981DB1" w:rsidRPr="00DB59AC" w:rsidRDefault="00153928" w:rsidP="00455A2C">
            <w:pPr>
              <w:jc w:val="both"/>
              <w:rPr>
                <w:rFonts w:ascii="Arial" w:hAnsi="Arial" w:cs="Arial"/>
                <w:color w:val="auto"/>
                <w:lang w:val="ru-RU"/>
              </w:rPr>
            </w:pPr>
            <w:r>
              <w:rPr>
                <w:rFonts w:ascii="Arial" w:hAnsi="Arial" w:cs="Arial"/>
                <w:color w:val="auto"/>
              </w:rPr>
              <w:t>[15]</w:t>
            </w:r>
          </w:p>
        </w:tc>
        <w:tc>
          <w:tcPr>
            <w:tcW w:w="1115"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153928" w:rsidP="00455A2C">
            <w:pPr>
              <w:jc w:val="both"/>
              <w:rPr>
                <w:rFonts w:ascii="Arial" w:hAnsi="Arial" w:cs="Arial"/>
                <w:color w:val="auto"/>
              </w:rPr>
            </w:pPr>
            <w:r>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644" w:type="dxa"/>
            <w:tcBorders>
              <w:bottom w:val="single" w:sz="4" w:space="0" w:color="000000"/>
              <w:right w:val="single" w:sz="4" w:space="0" w:color="000000"/>
            </w:tcBorders>
            <w:shd w:val="clear" w:color="auto" w:fill="auto"/>
            <w:tcMar>
              <w:top w:w="0" w:type="dxa"/>
              <w:left w:w="0" w:type="dxa"/>
            </w:tcMar>
            <w:vAlign w:val="center"/>
          </w:tcPr>
          <w:p w:rsidR="00981DB1" w:rsidRPr="00B850F0" w:rsidRDefault="00B850F0" w:rsidP="00455A2C">
            <w:pPr>
              <w:jc w:val="both"/>
              <w:rPr>
                <w:rFonts w:ascii="Arial" w:hAnsi="Arial" w:cs="Arial"/>
                <w:color w:val="auto"/>
                <w:lang w:val="ru-RU"/>
              </w:rPr>
            </w:pPr>
            <w:r>
              <w:rPr>
                <w:rFonts w:ascii="Arial" w:hAnsi="Arial" w:cs="Arial"/>
                <w:color w:val="auto"/>
                <w:lang w:val="ru-RU"/>
              </w:rPr>
              <w:t>+</w:t>
            </w:r>
          </w:p>
        </w:tc>
        <w:tc>
          <w:tcPr>
            <w:tcW w:w="2032"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lang w:val="ru-RU"/>
              </w:rPr>
            </w:pPr>
            <w:r w:rsidRPr="00DB59AC">
              <w:rPr>
                <w:rFonts w:ascii="Arial" w:hAnsi="Arial" w:cs="Arial"/>
                <w:color w:val="auto"/>
                <w:lang w:val="ru-RU"/>
              </w:rPr>
              <w:t>3 модуля по 3-8 частей, каждая часть 3-5 лекций по 3-20 минут</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4B5464" w:rsidRDefault="004B5464" w:rsidP="00455A2C">
            <w:pPr>
              <w:jc w:val="both"/>
              <w:rPr>
                <w:rFonts w:ascii="Arial" w:hAnsi="Arial" w:cs="Arial"/>
                <w:color w:val="auto"/>
                <w:lang w:val="ru-RU"/>
              </w:rPr>
            </w:pPr>
            <w:r>
              <w:rPr>
                <w:rFonts w:ascii="Arial" w:hAnsi="Arial" w:cs="Arial"/>
                <w:color w:val="auto"/>
                <w:lang w:val="ru-RU"/>
              </w:rPr>
              <w:t>авто</w:t>
            </w:r>
          </w:p>
        </w:tc>
        <w:tc>
          <w:tcPr>
            <w:tcW w:w="1547"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lang w:val="ru-RU"/>
              </w:rPr>
            </w:pPr>
            <w:r w:rsidRPr="00DB59AC">
              <w:rPr>
                <w:rFonts w:ascii="Arial" w:hAnsi="Arial" w:cs="Arial"/>
                <w:color w:val="auto"/>
                <w:lang w:val="ru-RU"/>
              </w:rPr>
              <w:t>тест, проверка готового приложения</w:t>
            </w:r>
          </w:p>
        </w:tc>
      </w:tr>
      <w:tr w:rsidR="002A4962" w:rsidRPr="008E4B40" w:rsidTr="006F0C72">
        <w:trPr>
          <w:jc w:val="center"/>
        </w:trPr>
        <w:tc>
          <w:tcPr>
            <w:tcW w:w="726" w:type="dxa"/>
            <w:tcBorders>
              <w:left w:val="single" w:sz="4" w:space="0" w:color="000000"/>
              <w:bottom w:val="single" w:sz="4" w:space="0" w:color="000000"/>
              <w:right w:val="single" w:sz="4" w:space="0" w:color="000000"/>
            </w:tcBorders>
            <w:shd w:val="clear" w:color="auto" w:fill="FFFFFF"/>
            <w:tcMar>
              <w:top w:w="0" w:type="dxa"/>
              <w:left w:w="44" w:type="dxa"/>
            </w:tcMar>
            <w:vAlign w:val="center"/>
          </w:tcPr>
          <w:p w:rsidR="00981DB1" w:rsidRPr="00DB59AC" w:rsidRDefault="00153928" w:rsidP="00455A2C">
            <w:pPr>
              <w:jc w:val="both"/>
              <w:rPr>
                <w:rFonts w:ascii="Arial" w:hAnsi="Arial" w:cs="Arial"/>
                <w:color w:val="auto"/>
                <w:lang w:val="ru-RU"/>
              </w:rPr>
            </w:pPr>
            <w:r>
              <w:rPr>
                <w:rFonts w:ascii="Arial" w:hAnsi="Arial" w:cs="Arial"/>
                <w:color w:val="auto"/>
              </w:rPr>
              <w:t>[16]</w:t>
            </w:r>
          </w:p>
        </w:tc>
        <w:tc>
          <w:tcPr>
            <w:tcW w:w="1115" w:type="dxa"/>
            <w:tcBorders>
              <w:bottom w:val="single" w:sz="4" w:space="0" w:color="000000"/>
              <w:right w:val="single" w:sz="4" w:space="0" w:color="000000"/>
            </w:tcBorders>
            <w:shd w:val="clear" w:color="auto" w:fill="auto"/>
            <w:tcMar>
              <w:top w:w="0" w:type="dxa"/>
              <w:left w:w="0" w:type="dxa"/>
            </w:tcMar>
            <w:vAlign w:val="center"/>
          </w:tcPr>
          <w:p w:rsidR="00981DB1" w:rsidRPr="00857046" w:rsidRDefault="00857046" w:rsidP="00455A2C">
            <w:pPr>
              <w:jc w:val="both"/>
              <w:rPr>
                <w:rFonts w:ascii="Arial" w:hAnsi="Arial" w:cs="Arial"/>
                <w:color w:val="auto"/>
                <w:lang w:val="ru-RU"/>
              </w:rPr>
            </w:pPr>
            <w:r>
              <w:rPr>
                <w:rFonts w:ascii="Arial" w:hAnsi="Arial" w:cs="Arial"/>
                <w:color w:val="auto"/>
                <w:lang w:val="ru-RU"/>
              </w:rPr>
              <w:t>-</w:t>
            </w:r>
            <w:bookmarkStart w:id="22" w:name="_GoBack"/>
            <w:bookmarkEnd w:id="22"/>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rPr>
            </w:pPr>
            <w:r w:rsidRPr="00DB59AC">
              <w:rPr>
                <w:rFonts w:ascii="Arial" w:hAnsi="Arial" w:cs="Arial"/>
                <w:color w:val="auto"/>
              </w:rPr>
              <w:t>-</w:t>
            </w:r>
          </w:p>
        </w:tc>
        <w:tc>
          <w:tcPr>
            <w:tcW w:w="1644" w:type="dxa"/>
            <w:tcBorders>
              <w:bottom w:val="single" w:sz="4" w:space="0" w:color="000000"/>
              <w:right w:val="single" w:sz="4" w:space="0" w:color="000000"/>
            </w:tcBorders>
            <w:shd w:val="clear" w:color="auto" w:fill="auto"/>
            <w:tcMar>
              <w:top w:w="0" w:type="dxa"/>
              <w:left w:w="0" w:type="dxa"/>
            </w:tcMar>
            <w:vAlign w:val="center"/>
          </w:tcPr>
          <w:p w:rsidR="00981DB1" w:rsidRPr="00B850F0" w:rsidRDefault="00B850F0" w:rsidP="00455A2C">
            <w:pPr>
              <w:jc w:val="both"/>
              <w:rPr>
                <w:rFonts w:ascii="Arial" w:hAnsi="Arial" w:cs="Arial"/>
                <w:color w:val="auto"/>
                <w:lang w:val="ru-RU"/>
              </w:rPr>
            </w:pPr>
            <w:r>
              <w:rPr>
                <w:rFonts w:ascii="Arial" w:hAnsi="Arial" w:cs="Arial"/>
                <w:color w:val="auto"/>
                <w:lang w:val="ru-RU"/>
              </w:rPr>
              <w:t>+</w:t>
            </w:r>
          </w:p>
        </w:tc>
        <w:tc>
          <w:tcPr>
            <w:tcW w:w="2032"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lang w:val="ru-RU"/>
              </w:rPr>
            </w:pPr>
            <w:r w:rsidRPr="00DB59AC">
              <w:rPr>
                <w:rFonts w:ascii="Arial" w:hAnsi="Arial" w:cs="Arial"/>
                <w:color w:val="auto"/>
                <w:lang w:val="ru-RU"/>
              </w:rPr>
              <w:t>200 часов</w:t>
            </w:r>
            <w:r w:rsidR="00B05FC5">
              <w:rPr>
                <w:rFonts w:ascii="Arial" w:hAnsi="Arial" w:cs="Arial"/>
                <w:color w:val="auto"/>
                <w:lang w:val="ru-RU"/>
              </w:rPr>
              <w:t xml:space="preserve"> лекций</w:t>
            </w:r>
            <w:r w:rsidR="00113CAC">
              <w:rPr>
                <w:rFonts w:ascii="Arial" w:hAnsi="Arial" w:cs="Arial"/>
                <w:color w:val="auto"/>
                <w:lang w:val="ru-RU"/>
              </w:rPr>
              <w:t xml:space="preserve">, </w:t>
            </w:r>
            <w:r w:rsidR="00113CAC">
              <w:rPr>
                <w:rFonts w:ascii="Arial" w:hAnsi="Arial" w:cs="Arial"/>
                <w:color w:val="auto"/>
                <w:lang w:val="ru-RU"/>
              </w:rPr>
              <w:t>тест в конце раздела.</w:t>
            </w:r>
          </w:p>
        </w:tc>
        <w:tc>
          <w:tcPr>
            <w:tcW w:w="1114" w:type="dxa"/>
            <w:tcBorders>
              <w:bottom w:val="single" w:sz="4" w:space="0" w:color="000000"/>
              <w:right w:val="single" w:sz="4" w:space="0" w:color="000000"/>
            </w:tcBorders>
            <w:shd w:val="clear" w:color="auto" w:fill="auto"/>
            <w:tcMar>
              <w:top w:w="0" w:type="dxa"/>
              <w:left w:w="0" w:type="dxa"/>
            </w:tcMar>
            <w:vAlign w:val="center"/>
          </w:tcPr>
          <w:p w:rsidR="00981DB1" w:rsidRPr="004B5464" w:rsidRDefault="004B5464" w:rsidP="00455A2C">
            <w:pPr>
              <w:jc w:val="both"/>
              <w:rPr>
                <w:rFonts w:ascii="Arial" w:hAnsi="Arial" w:cs="Arial"/>
                <w:color w:val="auto"/>
                <w:lang w:val="ru-RU"/>
              </w:rPr>
            </w:pPr>
            <w:r>
              <w:rPr>
                <w:rFonts w:ascii="Arial" w:hAnsi="Arial" w:cs="Arial"/>
                <w:color w:val="auto"/>
                <w:lang w:val="ru-RU"/>
              </w:rPr>
              <w:t>авто, ручные</w:t>
            </w:r>
          </w:p>
        </w:tc>
        <w:tc>
          <w:tcPr>
            <w:tcW w:w="1547" w:type="dxa"/>
            <w:tcBorders>
              <w:bottom w:val="single" w:sz="4" w:space="0" w:color="000000"/>
              <w:right w:val="single" w:sz="4" w:space="0" w:color="000000"/>
            </w:tcBorders>
            <w:shd w:val="clear" w:color="auto" w:fill="auto"/>
            <w:tcMar>
              <w:top w:w="0" w:type="dxa"/>
              <w:left w:w="0" w:type="dxa"/>
            </w:tcMar>
            <w:vAlign w:val="center"/>
          </w:tcPr>
          <w:p w:rsidR="00981DB1" w:rsidRPr="00DB59AC" w:rsidRDefault="00DB59AC" w:rsidP="00455A2C">
            <w:pPr>
              <w:jc w:val="both"/>
              <w:rPr>
                <w:rFonts w:ascii="Arial" w:hAnsi="Arial" w:cs="Arial"/>
                <w:color w:val="auto"/>
                <w:lang w:val="ru-RU"/>
              </w:rPr>
            </w:pPr>
            <w:r w:rsidRPr="00DB59AC">
              <w:rPr>
                <w:rFonts w:ascii="Arial" w:hAnsi="Arial" w:cs="Arial"/>
                <w:color w:val="auto"/>
                <w:lang w:val="ru-RU"/>
              </w:rPr>
              <w:t>тест, проверка готового приложения</w:t>
            </w:r>
          </w:p>
        </w:tc>
      </w:tr>
    </w:tbl>
    <w:p w:rsidR="00113CAC" w:rsidRDefault="00113CAC">
      <w:pPr>
        <w:rPr>
          <w:rFonts w:ascii="Arial" w:hAnsi="Arial" w:cs="Arial"/>
          <w:color w:val="auto"/>
          <w:lang w:val="ru-RU"/>
        </w:rPr>
      </w:pPr>
      <w:r>
        <w:rPr>
          <w:rFonts w:ascii="Arial" w:hAnsi="Arial" w:cs="Arial"/>
          <w:color w:val="auto"/>
          <w:lang w:val="ru-RU"/>
        </w:rPr>
        <w:br w:type="page"/>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lastRenderedPageBreak/>
        <w:t>Применительно к рассматриваемому списку курсов, наибольшее соответствие критериям демонстрируют следующие онлайн-курсы:</w:t>
      </w:r>
    </w:p>
    <w:p w:rsidR="00981DB1" w:rsidRPr="00DB59AC" w:rsidRDefault="00DB59AC" w:rsidP="008E4B40">
      <w:pPr>
        <w:numPr>
          <w:ilvl w:val="0"/>
          <w:numId w:val="12"/>
        </w:numPr>
        <w:spacing w:before="36" w:after="36" w:line="360" w:lineRule="auto"/>
        <w:jc w:val="both"/>
        <w:rPr>
          <w:rFonts w:ascii="Arial" w:hAnsi="Arial" w:cs="Arial"/>
          <w:color w:val="auto"/>
        </w:rPr>
      </w:pPr>
      <w:r w:rsidRPr="00DB59AC">
        <w:rPr>
          <w:rFonts w:ascii="Arial" w:hAnsi="Arial" w:cs="Arial"/>
          <w:color w:val="auto"/>
        </w:rPr>
        <w:t>Android Basics Nanodegree by Google [8]</w:t>
      </w:r>
    </w:p>
    <w:p w:rsidR="00981DB1" w:rsidRPr="00DB59AC" w:rsidRDefault="00DB59AC" w:rsidP="008E4B40">
      <w:pPr>
        <w:numPr>
          <w:ilvl w:val="0"/>
          <w:numId w:val="12"/>
        </w:numPr>
        <w:spacing w:before="36" w:after="36" w:line="360" w:lineRule="auto"/>
        <w:jc w:val="both"/>
        <w:rPr>
          <w:rFonts w:ascii="Arial" w:hAnsi="Arial" w:cs="Arial"/>
          <w:color w:val="auto"/>
        </w:rPr>
      </w:pPr>
      <w:r w:rsidRPr="00DB59AC">
        <w:rPr>
          <w:rFonts w:ascii="Arial" w:hAnsi="Arial" w:cs="Arial"/>
          <w:color w:val="auto"/>
        </w:rPr>
        <w:t>Build a Simple Android App with Java [16]</w:t>
      </w:r>
    </w:p>
    <w:p w:rsidR="00981DB1" w:rsidRPr="00DB59AC" w:rsidRDefault="00DB59AC" w:rsidP="008E4B40">
      <w:pPr>
        <w:pStyle w:val="2"/>
        <w:spacing w:line="360" w:lineRule="auto"/>
        <w:jc w:val="both"/>
        <w:rPr>
          <w:rFonts w:ascii="Arial" w:hAnsi="Arial" w:cs="Arial"/>
          <w:color w:val="auto"/>
          <w:sz w:val="24"/>
          <w:szCs w:val="24"/>
          <w:lang w:val="ru-RU"/>
        </w:rPr>
      </w:pPr>
      <w:bookmarkStart w:id="23" w:name="4i7ojhp" w:colFirst="0" w:colLast="0"/>
      <w:bookmarkEnd w:id="23"/>
      <w:r w:rsidRPr="00DB59AC">
        <w:rPr>
          <w:rFonts w:ascii="Arial" w:hAnsi="Arial" w:cs="Arial"/>
          <w:color w:val="auto"/>
          <w:sz w:val="24"/>
          <w:szCs w:val="24"/>
          <w:lang w:val="ru-RU"/>
        </w:rPr>
        <w:t>Выбор метода решения</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В результате изучения и анализа существующих онлайн-курсов, а также сравнения способов и систем для проверки задач, можно сделать вывод, что для автоматизации проверки необходима разработка набора задач и реализация программного модуля для существующего программного продукта, позволяющего проводить автоматическую проверку решений в рамках онлайн-курсов. Кроме того, необходимо сформулировать упрощенный подход к </w:t>
      </w:r>
      <w:r w:rsidR="00F61B1B">
        <w:rPr>
          <w:rFonts w:ascii="Arial" w:hAnsi="Arial" w:cs="Arial"/>
          <w:color w:val="auto"/>
          <w:lang w:val="ru-RU"/>
        </w:rPr>
        <w:t xml:space="preserve">формулированию и </w:t>
      </w:r>
      <w:r w:rsidRPr="00DB59AC">
        <w:rPr>
          <w:rFonts w:ascii="Arial" w:hAnsi="Arial" w:cs="Arial"/>
          <w:color w:val="auto"/>
          <w:lang w:val="ru-RU"/>
        </w:rPr>
        <w:t>проверке задач, поскольку</w:t>
      </w:r>
      <w:r w:rsidR="00273C5C">
        <w:rPr>
          <w:rFonts w:ascii="Arial" w:hAnsi="Arial" w:cs="Arial"/>
          <w:color w:val="auto"/>
          <w:lang w:val="ru-RU"/>
        </w:rPr>
        <w:t xml:space="preserve"> такой подход позволит </w:t>
      </w:r>
      <w:r w:rsidR="00F61B1B">
        <w:rPr>
          <w:rFonts w:ascii="Arial" w:hAnsi="Arial" w:cs="Arial"/>
          <w:color w:val="auto"/>
          <w:lang w:val="ru-RU"/>
        </w:rPr>
        <w:t>автоматизировать процесс генерации задач</w:t>
      </w:r>
      <w:r w:rsidR="00A23694">
        <w:rPr>
          <w:rFonts w:ascii="Arial" w:hAnsi="Arial" w:cs="Arial"/>
          <w:color w:val="auto"/>
          <w:lang w:val="ru-RU"/>
        </w:rPr>
        <w:t xml:space="preserve">, </w:t>
      </w:r>
      <w:proofErr w:type="gramStart"/>
      <w:r w:rsidR="00A23694">
        <w:rPr>
          <w:rFonts w:ascii="Arial" w:hAnsi="Arial" w:cs="Arial"/>
          <w:color w:val="auto"/>
          <w:lang w:val="ru-RU"/>
        </w:rPr>
        <w:t>и ,</w:t>
      </w:r>
      <w:proofErr w:type="gramEnd"/>
      <w:r w:rsidR="00A23694">
        <w:rPr>
          <w:rFonts w:ascii="Arial" w:hAnsi="Arial" w:cs="Arial"/>
          <w:color w:val="auto"/>
          <w:lang w:val="ru-RU"/>
        </w:rPr>
        <w:t xml:space="preserve"> </w:t>
      </w:r>
      <w:proofErr w:type="spellStart"/>
      <w:r w:rsidR="00A23694">
        <w:rPr>
          <w:rFonts w:ascii="Arial" w:hAnsi="Arial" w:cs="Arial"/>
          <w:color w:val="auto"/>
          <w:lang w:val="ru-RU"/>
        </w:rPr>
        <w:t>ак</w:t>
      </w:r>
      <w:proofErr w:type="spellEnd"/>
      <w:r w:rsidR="00A23694">
        <w:rPr>
          <w:rFonts w:ascii="Arial" w:hAnsi="Arial" w:cs="Arial"/>
          <w:color w:val="auto"/>
          <w:lang w:val="ru-RU"/>
        </w:rPr>
        <w:t xml:space="preserve"> следствие, </w:t>
      </w:r>
      <w:r w:rsidRPr="00DB59AC">
        <w:rPr>
          <w:rFonts w:ascii="Arial" w:hAnsi="Arial" w:cs="Arial"/>
          <w:color w:val="auto"/>
          <w:lang w:val="ru-RU"/>
        </w:rPr>
        <w:t>сократить статью временных затрат на обслуживание онлайн-курса. Из рассмотренных существующих подходов к формулировке задания ни один не позволяет добиться полной автоматизации проверки задач. Таким образом, решение должно представлять собой набор задач, сформированных по определенному шаблону, позволяющему проводить проверку задач без участия человека, и обладать следующими свойствами:</w:t>
      </w:r>
    </w:p>
    <w:p w:rsidR="00981DB1" w:rsidRPr="00DB59AC" w:rsidRDefault="00DB59AC" w:rsidP="008E4B40">
      <w:pPr>
        <w:numPr>
          <w:ilvl w:val="0"/>
          <w:numId w:val="1"/>
        </w:numPr>
        <w:spacing w:before="36" w:after="36" w:line="360" w:lineRule="auto"/>
        <w:jc w:val="both"/>
        <w:rPr>
          <w:rFonts w:ascii="Arial" w:hAnsi="Arial" w:cs="Arial"/>
          <w:color w:val="auto"/>
          <w:lang w:val="ru-RU"/>
        </w:rPr>
      </w:pPr>
      <w:r w:rsidRPr="00DB59AC">
        <w:rPr>
          <w:rFonts w:ascii="Arial" w:hAnsi="Arial" w:cs="Arial"/>
          <w:color w:val="auto"/>
          <w:lang w:val="ru-RU"/>
        </w:rPr>
        <w:t xml:space="preserve">Возможность решения пользователем вне зависимости от его локальных условий: ОС, вычислительной мощности компьютера, скорости </w:t>
      </w:r>
      <w:proofErr w:type="spellStart"/>
      <w:r w:rsidRPr="00DB59AC">
        <w:rPr>
          <w:rFonts w:ascii="Arial" w:hAnsi="Arial" w:cs="Arial"/>
          <w:color w:val="auto"/>
          <w:lang w:val="ru-RU"/>
        </w:rPr>
        <w:t>интернет-соединения</w:t>
      </w:r>
      <w:proofErr w:type="spellEnd"/>
      <w:r w:rsidRPr="00DB59AC">
        <w:rPr>
          <w:rFonts w:ascii="Arial" w:hAnsi="Arial" w:cs="Arial"/>
          <w:color w:val="auto"/>
          <w:lang w:val="ru-RU"/>
        </w:rPr>
        <w:t xml:space="preserve"> и т.д.</w:t>
      </w:r>
    </w:p>
    <w:p w:rsidR="00981DB1" w:rsidRPr="00DB59AC" w:rsidRDefault="00DB59AC" w:rsidP="008E4B40">
      <w:pPr>
        <w:numPr>
          <w:ilvl w:val="0"/>
          <w:numId w:val="1"/>
        </w:numPr>
        <w:spacing w:before="36" w:after="36" w:line="360" w:lineRule="auto"/>
        <w:jc w:val="both"/>
        <w:rPr>
          <w:rFonts w:ascii="Arial" w:hAnsi="Arial" w:cs="Arial"/>
          <w:color w:val="auto"/>
          <w:lang w:val="ru-RU"/>
        </w:rPr>
      </w:pPr>
      <w:r w:rsidRPr="00DB59AC">
        <w:rPr>
          <w:rFonts w:ascii="Arial" w:hAnsi="Arial" w:cs="Arial"/>
          <w:color w:val="auto"/>
          <w:lang w:val="ru-RU"/>
        </w:rPr>
        <w:t>Низкая вычислительная сложность для возможности реализации на удаленном сервере;</w:t>
      </w:r>
    </w:p>
    <w:p w:rsidR="00981DB1" w:rsidRPr="00DB59AC" w:rsidRDefault="00DB59AC" w:rsidP="008E4B40">
      <w:pPr>
        <w:numPr>
          <w:ilvl w:val="0"/>
          <w:numId w:val="1"/>
        </w:numPr>
        <w:spacing w:before="36" w:after="36" w:line="360" w:lineRule="auto"/>
        <w:jc w:val="both"/>
        <w:rPr>
          <w:rFonts w:ascii="Arial" w:hAnsi="Arial" w:cs="Arial"/>
          <w:color w:val="auto"/>
          <w:lang w:val="ru-RU"/>
        </w:rPr>
      </w:pPr>
      <w:r w:rsidRPr="00DB59AC">
        <w:rPr>
          <w:rFonts w:ascii="Arial" w:hAnsi="Arial" w:cs="Arial"/>
          <w:color w:val="auto"/>
          <w:lang w:val="ru-RU"/>
        </w:rPr>
        <w:t>Стойкостью к попыткам вмешательства в работу системы или получения решения некорректным образом;</w:t>
      </w:r>
    </w:p>
    <w:p w:rsidR="00981DB1" w:rsidRPr="00DB59AC" w:rsidRDefault="00DB59AC" w:rsidP="008E4B40">
      <w:pPr>
        <w:numPr>
          <w:ilvl w:val="0"/>
          <w:numId w:val="1"/>
        </w:numPr>
        <w:spacing w:before="36" w:after="36" w:line="360" w:lineRule="auto"/>
        <w:jc w:val="both"/>
        <w:rPr>
          <w:rFonts w:ascii="Arial" w:hAnsi="Arial" w:cs="Arial"/>
          <w:color w:val="auto"/>
          <w:lang w:val="ru-RU"/>
        </w:rPr>
      </w:pPr>
      <w:r w:rsidRPr="00DB59AC">
        <w:rPr>
          <w:rFonts w:ascii="Arial" w:hAnsi="Arial" w:cs="Arial"/>
          <w:color w:val="auto"/>
          <w:lang w:val="ru-RU"/>
        </w:rPr>
        <w:t xml:space="preserve">Открытая формулировка: задания не содержат готового ответа, каждому пользователю необходимо </w:t>
      </w:r>
      <w:r w:rsidR="00402313">
        <w:rPr>
          <w:rFonts w:ascii="Arial" w:hAnsi="Arial" w:cs="Arial"/>
          <w:color w:val="auto"/>
          <w:lang w:val="ru-RU"/>
        </w:rPr>
        <w:t>формулировать</w:t>
      </w:r>
      <w:r w:rsidRPr="00DB59AC">
        <w:rPr>
          <w:rFonts w:ascii="Arial" w:hAnsi="Arial" w:cs="Arial"/>
          <w:color w:val="auto"/>
          <w:lang w:val="ru-RU"/>
        </w:rPr>
        <w:t xml:space="preserve"> ответ самостоятельно;</w:t>
      </w:r>
    </w:p>
    <w:p w:rsidR="00981DB1" w:rsidRPr="00DB59AC" w:rsidRDefault="00DB59AC" w:rsidP="008E4B40">
      <w:pPr>
        <w:pStyle w:val="2"/>
        <w:spacing w:line="360" w:lineRule="auto"/>
        <w:jc w:val="both"/>
        <w:rPr>
          <w:rFonts w:ascii="Arial" w:hAnsi="Arial" w:cs="Arial"/>
          <w:color w:val="auto"/>
          <w:sz w:val="24"/>
          <w:szCs w:val="24"/>
          <w:lang w:val="ru-RU"/>
        </w:rPr>
      </w:pPr>
      <w:bookmarkStart w:id="24" w:name="2xcytpi" w:colFirst="0" w:colLast="0"/>
      <w:bookmarkEnd w:id="24"/>
      <w:r w:rsidRPr="00DB59AC">
        <w:rPr>
          <w:rFonts w:ascii="Arial" w:hAnsi="Arial" w:cs="Arial"/>
          <w:color w:val="auto"/>
          <w:sz w:val="24"/>
          <w:szCs w:val="24"/>
          <w:lang w:val="ru-RU"/>
        </w:rPr>
        <w:lastRenderedPageBreak/>
        <w:t>Описание метода решения</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В рамках данной работы рассматривается исключительно алгоритм формирования задач для автоматической проверки. Применительно к рассматриваемой предметной области, можно выделить три основных формата задач:</w:t>
      </w:r>
    </w:p>
    <w:p w:rsidR="00981DB1" w:rsidRPr="00DB59AC" w:rsidRDefault="00DB59AC" w:rsidP="008E4B40">
      <w:pPr>
        <w:numPr>
          <w:ilvl w:val="0"/>
          <w:numId w:val="2"/>
        </w:numPr>
        <w:spacing w:before="36" w:after="36" w:line="360" w:lineRule="auto"/>
        <w:jc w:val="both"/>
        <w:rPr>
          <w:rFonts w:ascii="Arial" w:hAnsi="Arial" w:cs="Arial"/>
          <w:color w:val="auto"/>
          <w:lang w:val="ru-RU"/>
        </w:rPr>
      </w:pPr>
      <w:r w:rsidRPr="00DB59AC">
        <w:rPr>
          <w:rFonts w:ascii="Arial" w:hAnsi="Arial" w:cs="Arial"/>
          <w:color w:val="auto"/>
          <w:lang w:val="ru-RU"/>
        </w:rPr>
        <w:t>Задачи на знание теоретических сведений: перечислить свойства и/или методы объектов, описать взаимное влияние работы компонентов, проверка корректности высказывания и т.д.</w:t>
      </w:r>
    </w:p>
    <w:p w:rsidR="00981DB1" w:rsidRPr="00DB59AC" w:rsidRDefault="00DB59AC" w:rsidP="008E4B40">
      <w:pPr>
        <w:numPr>
          <w:ilvl w:val="0"/>
          <w:numId w:val="2"/>
        </w:numPr>
        <w:spacing w:before="36" w:after="36" w:line="360" w:lineRule="auto"/>
        <w:jc w:val="both"/>
        <w:rPr>
          <w:rFonts w:ascii="Arial" w:hAnsi="Arial" w:cs="Arial"/>
          <w:color w:val="auto"/>
          <w:lang w:val="ru-RU"/>
        </w:rPr>
      </w:pPr>
      <w:r w:rsidRPr="00DB59AC">
        <w:rPr>
          <w:rFonts w:ascii="Arial" w:hAnsi="Arial" w:cs="Arial"/>
          <w:color w:val="auto"/>
          <w:lang w:val="ru-RU"/>
        </w:rPr>
        <w:t xml:space="preserve">Задачи на формирование частного ответа: есть входные данные А и Б, необходимо сформировать ответ, </w:t>
      </w:r>
      <w:proofErr w:type="gramStart"/>
      <w:r w:rsidRPr="00DB59AC">
        <w:rPr>
          <w:rFonts w:ascii="Arial" w:hAnsi="Arial" w:cs="Arial"/>
          <w:color w:val="auto"/>
          <w:lang w:val="ru-RU"/>
        </w:rPr>
        <w:t>например</w:t>
      </w:r>
      <w:proofErr w:type="gramEnd"/>
      <w:r w:rsidRPr="00DB59AC">
        <w:rPr>
          <w:rFonts w:ascii="Arial" w:hAnsi="Arial" w:cs="Arial"/>
          <w:color w:val="auto"/>
          <w:lang w:val="ru-RU"/>
        </w:rPr>
        <w:t xml:space="preserve"> код программы или запрос, который решает поставленную задачу;</w:t>
      </w:r>
    </w:p>
    <w:p w:rsidR="00981DB1" w:rsidRPr="00DB59AC" w:rsidRDefault="00DB59AC" w:rsidP="008E4B40">
      <w:pPr>
        <w:numPr>
          <w:ilvl w:val="0"/>
          <w:numId w:val="2"/>
        </w:numPr>
        <w:spacing w:before="36" w:after="36" w:line="360" w:lineRule="auto"/>
        <w:jc w:val="both"/>
        <w:rPr>
          <w:rFonts w:ascii="Arial" w:hAnsi="Arial" w:cs="Arial"/>
          <w:color w:val="auto"/>
          <w:lang w:val="ru-RU"/>
        </w:rPr>
      </w:pPr>
      <w:r w:rsidRPr="00DB59AC">
        <w:rPr>
          <w:rFonts w:ascii="Arial" w:hAnsi="Arial" w:cs="Arial"/>
          <w:color w:val="auto"/>
          <w:lang w:val="ru-RU"/>
        </w:rPr>
        <w:t>Задачи на реализацию программного модуля, который решает поставленную задачу и отвечает указанным требованиям: имеет указанные компоненты, элементы управления с определенными идентификаторами и т.д.</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Наиболее значимыми для формирования устойчивых навыков являются задачи на реализацию программных модулей</w:t>
      </w:r>
      <w:r w:rsidR="00D12259">
        <w:rPr>
          <w:rFonts w:ascii="Arial" w:hAnsi="Arial" w:cs="Arial"/>
          <w:color w:val="auto"/>
          <w:lang w:val="ru-RU"/>
        </w:rPr>
        <w:t xml:space="preserve"> </w:t>
      </w:r>
      <w:r w:rsidR="00D12259" w:rsidRPr="00D12259">
        <w:rPr>
          <w:rFonts w:ascii="Arial" w:hAnsi="Arial" w:cs="Arial"/>
          <w:color w:val="auto"/>
          <w:lang w:val="ru-RU"/>
        </w:rPr>
        <w:t>[3], [5]</w:t>
      </w:r>
      <w:r w:rsidRPr="00DB59AC">
        <w:rPr>
          <w:rFonts w:ascii="Arial" w:hAnsi="Arial" w:cs="Arial"/>
          <w:color w:val="auto"/>
          <w:lang w:val="ru-RU"/>
        </w:rPr>
        <w:t>. Существует несколько методов проверки корректности таких задач, в частности, открытая проверка, то есть сравнение ответа, данного обучающимся, с заранее установленным ответом [5].</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Дополнительные затруднения вызывает тот факт, что многошаговые задачи иногда содержат произвольный элемент творчества. Например, для задачи создания функциональной модели для одной предметной области разными обучающимися могут быть сформированы разные модели, что может быть обосновано тем, что они по-разному определяют, называют и декомпозируют функции. В случае обнаружения совпадений моделей у разных обучающихся можно говорить о плагиате.</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По способу проверки корректности решения многошаговые задачи делятся на 2 основные методики [5], [18], [19]:</w:t>
      </w:r>
    </w:p>
    <w:p w:rsidR="00981DB1" w:rsidRPr="00DB59AC" w:rsidRDefault="00DB59AC" w:rsidP="008E4B40">
      <w:pPr>
        <w:numPr>
          <w:ilvl w:val="0"/>
          <w:numId w:val="4"/>
        </w:numPr>
        <w:spacing w:before="36" w:after="36" w:line="360" w:lineRule="auto"/>
        <w:jc w:val="both"/>
        <w:rPr>
          <w:rFonts w:ascii="Arial" w:hAnsi="Arial" w:cs="Arial"/>
          <w:color w:val="auto"/>
          <w:lang w:val="ru-RU"/>
        </w:rPr>
      </w:pPr>
      <w:r w:rsidRPr="00DB59AC">
        <w:rPr>
          <w:rFonts w:ascii="Arial" w:hAnsi="Arial" w:cs="Arial"/>
          <w:color w:val="auto"/>
          <w:lang w:val="ru-RU"/>
        </w:rPr>
        <w:lastRenderedPageBreak/>
        <w:t>Поиск по шаблону: осуществляется проверка полного совпадения промежуточного решения с шаблоном. В рамках данной методики правильное, но не совпадающее с шаблоном, решение не будет засчитано.</w:t>
      </w:r>
    </w:p>
    <w:p w:rsidR="00981DB1" w:rsidRPr="00DB59AC" w:rsidRDefault="00DB59AC" w:rsidP="008E4B40">
      <w:pPr>
        <w:numPr>
          <w:ilvl w:val="0"/>
          <w:numId w:val="4"/>
        </w:numPr>
        <w:spacing w:before="36" w:after="36" w:line="360" w:lineRule="auto"/>
        <w:jc w:val="both"/>
        <w:rPr>
          <w:rFonts w:ascii="Arial" w:hAnsi="Arial" w:cs="Arial"/>
          <w:color w:val="auto"/>
          <w:lang w:val="ru-RU"/>
        </w:rPr>
      </w:pPr>
      <w:r w:rsidRPr="00DB59AC">
        <w:rPr>
          <w:rFonts w:ascii="Arial" w:hAnsi="Arial" w:cs="Arial"/>
          <w:color w:val="auto"/>
          <w:lang w:val="ru-RU"/>
        </w:rPr>
        <w:t>поиск по схожести: осуществляется поиск ответов, схожих по функциональности, в частности, по результату выполнения.</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Методика состоит в построении модели активно-пассивного слежения. В рамках такой модели преподавателем задается ход решения задачи, а также автоматически проверяется и оценивается каждый шаг обучающегося, отображая последовательность применения источников информации в процессе решения задачи: изучение лекций, текстовых материалов, подкастов. Строится алгоритм решения, который позволяет определить, как обучающиеся пришли к решению, ошибочному или верному. Все действия обучающегося при решении могут быть отображены в виде карты траектории поиска. Обучающиеся получают подсказки и помощь только по запросу в случае необходимости. Идея состоит в том, что формулировка задачи и ответ, а также результаты и состояния всех промежуточных этапов, записываются с целью выявления этапа, на котором обучающимся допущена ошибка.</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Таким образом, в рамках проверки задач для онлайн-курса “Мобильная разработка для </w:t>
      </w:r>
      <w:r w:rsidRPr="00DB59AC">
        <w:rPr>
          <w:rFonts w:ascii="Arial" w:hAnsi="Arial" w:cs="Arial"/>
          <w:color w:val="auto"/>
        </w:rPr>
        <w:t>Android</w:t>
      </w:r>
      <w:r w:rsidRPr="00DB59AC">
        <w:rPr>
          <w:rFonts w:ascii="Arial" w:hAnsi="Arial" w:cs="Arial"/>
          <w:color w:val="auto"/>
          <w:lang w:val="ru-RU"/>
        </w:rPr>
        <w:t xml:space="preserve"> на </w:t>
      </w:r>
      <w:proofErr w:type="spellStart"/>
      <w:r w:rsidRPr="00DB59AC">
        <w:rPr>
          <w:rFonts w:ascii="Arial" w:hAnsi="Arial" w:cs="Arial"/>
          <w:color w:val="auto"/>
        </w:rPr>
        <w:t>Kotlin</w:t>
      </w:r>
      <w:proofErr w:type="spellEnd"/>
      <w:r w:rsidRPr="00DB59AC">
        <w:rPr>
          <w:rFonts w:ascii="Arial" w:hAnsi="Arial" w:cs="Arial"/>
          <w:color w:val="auto"/>
          <w:lang w:val="ru-RU"/>
        </w:rPr>
        <w:t>” необходимо выделить следующие этапы:</w:t>
      </w:r>
    </w:p>
    <w:p w:rsidR="00981DB1" w:rsidRPr="00DB59AC" w:rsidRDefault="00DB59AC" w:rsidP="008E4B40">
      <w:pPr>
        <w:numPr>
          <w:ilvl w:val="0"/>
          <w:numId w:val="6"/>
        </w:numPr>
        <w:spacing w:before="36" w:after="36" w:line="360" w:lineRule="auto"/>
        <w:jc w:val="both"/>
        <w:rPr>
          <w:rFonts w:ascii="Arial" w:hAnsi="Arial" w:cs="Arial"/>
          <w:color w:val="auto"/>
          <w:lang w:val="ru-RU"/>
        </w:rPr>
      </w:pPr>
      <w:r w:rsidRPr="00DB59AC">
        <w:rPr>
          <w:rFonts w:ascii="Arial" w:hAnsi="Arial" w:cs="Arial"/>
          <w:color w:val="auto"/>
          <w:lang w:val="ru-RU"/>
        </w:rPr>
        <w:t>Проверка корректности компиляции и сборки программного продукта;</w:t>
      </w:r>
    </w:p>
    <w:p w:rsidR="00981DB1" w:rsidRPr="00DB59AC" w:rsidRDefault="00DB59AC" w:rsidP="008E4B40">
      <w:pPr>
        <w:numPr>
          <w:ilvl w:val="0"/>
          <w:numId w:val="6"/>
        </w:numPr>
        <w:spacing w:before="36" w:after="36" w:line="360" w:lineRule="auto"/>
        <w:jc w:val="both"/>
        <w:rPr>
          <w:rFonts w:ascii="Arial" w:hAnsi="Arial" w:cs="Arial"/>
          <w:color w:val="auto"/>
          <w:lang w:val="ru-RU"/>
        </w:rPr>
      </w:pPr>
      <w:r w:rsidRPr="00DB59AC">
        <w:rPr>
          <w:rFonts w:ascii="Arial" w:hAnsi="Arial" w:cs="Arial"/>
          <w:color w:val="auto"/>
          <w:lang w:val="ru-RU"/>
        </w:rPr>
        <w:t>Проверка соответствия языка исходного кода программы языку, установленному в рамках курса;</w:t>
      </w:r>
    </w:p>
    <w:p w:rsidR="00981DB1" w:rsidRPr="00DB59AC" w:rsidRDefault="00DB59AC" w:rsidP="008E4B40">
      <w:pPr>
        <w:numPr>
          <w:ilvl w:val="0"/>
          <w:numId w:val="6"/>
        </w:numPr>
        <w:spacing w:before="36" w:after="36" w:line="360" w:lineRule="auto"/>
        <w:jc w:val="both"/>
        <w:rPr>
          <w:rFonts w:ascii="Arial" w:hAnsi="Arial" w:cs="Arial"/>
          <w:color w:val="auto"/>
          <w:lang w:val="ru-RU"/>
        </w:rPr>
      </w:pPr>
      <w:r w:rsidRPr="00DB59AC">
        <w:rPr>
          <w:rFonts w:ascii="Arial" w:hAnsi="Arial" w:cs="Arial"/>
          <w:color w:val="auto"/>
          <w:lang w:val="ru-RU"/>
        </w:rPr>
        <w:t>Проверка наличия необходимых компонентов и элементов управления с указанными идентификаторами;</w:t>
      </w:r>
    </w:p>
    <w:p w:rsidR="00981DB1" w:rsidRPr="00DB59AC" w:rsidRDefault="00DB59AC" w:rsidP="008E4B40">
      <w:pPr>
        <w:numPr>
          <w:ilvl w:val="0"/>
          <w:numId w:val="6"/>
        </w:numPr>
        <w:spacing w:before="36" w:after="36" w:line="360" w:lineRule="auto"/>
        <w:jc w:val="both"/>
        <w:rPr>
          <w:rFonts w:ascii="Arial" w:hAnsi="Arial" w:cs="Arial"/>
          <w:color w:val="auto"/>
        </w:rPr>
      </w:pPr>
      <w:proofErr w:type="spellStart"/>
      <w:r w:rsidRPr="00DB59AC">
        <w:rPr>
          <w:rFonts w:ascii="Arial" w:hAnsi="Arial" w:cs="Arial"/>
          <w:color w:val="auto"/>
        </w:rPr>
        <w:t>Проверка</w:t>
      </w:r>
      <w:proofErr w:type="spellEnd"/>
      <w:r w:rsidRPr="00DB59AC">
        <w:rPr>
          <w:rFonts w:ascii="Arial" w:hAnsi="Arial" w:cs="Arial"/>
          <w:color w:val="auto"/>
        </w:rPr>
        <w:t xml:space="preserve"> </w:t>
      </w:r>
      <w:proofErr w:type="spellStart"/>
      <w:r w:rsidRPr="00DB59AC">
        <w:rPr>
          <w:rFonts w:ascii="Arial" w:hAnsi="Arial" w:cs="Arial"/>
          <w:color w:val="auto"/>
        </w:rPr>
        <w:t>корректности</w:t>
      </w:r>
      <w:proofErr w:type="spellEnd"/>
      <w:r w:rsidRPr="00DB59AC">
        <w:rPr>
          <w:rFonts w:ascii="Arial" w:hAnsi="Arial" w:cs="Arial"/>
          <w:color w:val="auto"/>
        </w:rPr>
        <w:t xml:space="preserve"> </w:t>
      </w:r>
      <w:proofErr w:type="spellStart"/>
      <w:r w:rsidRPr="00DB59AC">
        <w:rPr>
          <w:rFonts w:ascii="Arial" w:hAnsi="Arial" w:cs="Arial"/>
          <w:color w:val="auto"/>
        </w:rPr>
        <w:t>выходных</w:t>
      </w:r>
      <w:proofErr w:type="spellEnd"/>
      <w:r w:rsidRPr="00DB59AC">
        <w:rPr>
          <w:rFonts w:ascii="Arial" w:hAnsi="Arial" w:cs="Arial"/>
          <w:color w:val="auto"/>
        </w:rPr>
        <w:t xml:space="preserve"> </w:t>
      </w:r>
      <w:proofErr w:type="spellStart"/>
      <w:r w:rsidRPr="00DB59AC">
        <w:rPr>
          <w:rFonts w:ascii="Arial" w:hAnsi="Arial" w:cs="Arial"/>
          <w:color w:val="auto"/>
        </w:rPr>
        <w:t>данных</w:t>
      </w:r>
      <w:proofErr w:type="spellEnd"/>
      <w:r w:rsidRPr="00DB59AC">
        <w:rPr>
          <w:rFonts w:ascii="Arial" w:hAnsi="Arial" w:cs="Arial"/>
          <w:color w:val="auto"/>
        </w:rPr>
        <w:t>;</w:t>
      </w:r>
    </w:p>
    <w:p w:rsidR="00981DB1" w:rsidRPr="00DB59AC" w:rsidRDefault="00DB59AC" w:rsidP="008E4B40">
      <w:pPr>
        <w:pStyle w:val="3"/>
        <w:spacing w:line="360" w:lineRule="auto"/>
        <w:jc w:val="both"/>
        <w:rPr>
          <w:rFonts w:ascii="Arial" w:hAnsi="Arial" w:cs="Arial"/>
          <w:color w:val="auto"/>
          <w:sz w:val="24"/>
          <w:szCs w:val="24"/>
        </w:rPr>
      </w:pPr>
      <w:bookmarkStart w:id="25" w:name="1ci93xb" w:colFirst="0" w:colLast="0"/>
      <w:bookmarkEnd w:id="25"/>
      <w:proofErr w:type="spellStart"/>
      <w:r w:rsidRPr="00DB59AC">
        <w:rPr>
          <w:rFonts w:ascii="Arial" w:hAnsi="Arial" w:cs="Arial"/>
          <w:color w:val="auto"/>
          <w:sz w:val="24"/>
          <w:szCs w:val="24"/>
        </w:rPr>
        <w:lastRenderedPageBreak/>
        <w:t>Технические</w:t>
      </w:r>
      <w:proofErr w:type="spellEnd"/>
      <w:r w:rsidRPr="00DB59AC">
        <w:rPr>
          <w:rFonts w:ascii="Arial" w:hAnsi="Arial" w:cs="Arial"/>
          <w:color w:val="auto"/>
          <w:sz w:val="24"/>
          <w:szCs w:val="24"/>
        </w:rPr>
        <w:t xml:space="preserve"> </w:t>
      </w:r>
      <w:proofErr w:type="spellStart"/>
      <w:r w:rsidRPr="00DB59AC">
        <w:rPr>
          <w:rFonts w:ascii="Arial" w:hAnsi="Arial" w:cs="Arial"/>
          <w:color w:val="auto"/>
          <w:sz w:val="24"/>
          <w:szCs w:val="24"/>
        </w:rPr>
        <w:t>подробности</w:t>
      </w:r>
      <w:proofErr w:type="spellEnd"/>
      <w:r w:rsidRPr="00DB59AC">
        <w:rPr>
          <w:rFonts w:ascii="Arial" w:hAnsi="Arial" w:cs="Arial"/>
          <w:color w:val="auto"/>
          <w:sz w:val="24"/>
          <w:szCs w:val="24"/>
        </w:rPr>
        <w:t xml:space="preserve"> </w:t>
      </w:r>
      <w:proofErr w:type="spellStart"/>
      <w:r w:rsidRPr="00DB59AC">
        <w:rPr>
          <w:rFonts w:ascii="Arial" w:hAnsi="Arial" w:cs="Arial"/>
          <w:color w:val="auto"/>
          <w:sz w:val="24"/>
          <w:szCs w:val="24"/>
        </w:rPr>
        <w:t>реализации</w:t>
      </w:r>
      <w:proofErr w:type="spellEnd"/>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Планируется проводить все этапы проверки задач в виртуальной среде на основе </w:t>
      </w:r>
      <w:r w:rsidRPr="00DB59AC">
        <w:rPr>
          <w:rFonts w:ascii="Arial" w:hAnsi="Arial" w:cs="Arial"/>
          <w:color w:val="auto"/>
        </w:rPr>
        <w:t>Docker</w:t>
      </w:r>
      <w:r w:rsidRPr="00DB59AC">
        <w:rPr>
          <w:rFonts w:ascii="Arial" w:hAnsi="Arial" w:cs="Arial"/>
          <w:color w:val="auto"/>
          <w:lang w:val="ru-RU"/>
        </w:rPr>
        <w:t xml:space="preserve">. Реализованы программные сценарии для сборки и запуска </w:t>
      </w:r>
      <w:r w:rsidRPr="00DB59AC">
        <w:rPr>
          <w:rFonts w:ascii="Arial" w:hAnsi="Arial" w:cs="Arial"/>
          <w:color w:val="auto"/>
        </w:rPr>
        <w:t>Android</w:t>
      </w:r>
      <w:r w:rsidRPr="00DB59AC">
        <w:rPr>
          <w:rFonts w:ascii="Arial" w:hAnsi="Arial" w:cs="Arial"/>
          <w:color w:val="auto"/>
          <w:lang w:val="ru-RU"/>
        </w:rPr>
        <w:t xml:space="preserve">-приложений на основе </w:t>
      </w:r>
      <w:r w:rsidRPr="00DB59AC">
        <w:rPr>
          <w:rFonts w:ascii="Arial" w:hAnsi="Arial" w:cs="Arial"/>
          <w:color w:val="auto"/>
        </w:rPr>
        <w:t>Gradle</w:t>
      </w:r>
      <w:r w:rsidRPr="00DB59AC">
        <w:rPr>
          <w:rFonts w:ascii="Arial" w:hAnsi="Arial" w:cs="Arial"/>
          <w:color w:val="auto"/>
          <w:lang w:val="ru-RU"/>
        </w:rPr>
        <w:t xml:space="preserve"> и </w:t>
      </w:r>
      <w:r w:rsidRPr="00DB59AC">
        <w:rPr>
          <w:rFonts w:ascii="Arial" w:hAnsi="Arial" w:cs="Arial"/>
          <w:color w:val="auto"/>
        </w:rPr>
        <w:t>Android</w:t>
      </w:r>
      <w:r w:rsidRPr="00DB59AC">
        <w:rPr>
          <w:rFonts w:ascii="Arial" w:hAnsi="Arial" w:cs="Arial"/>
          <w:color w:val="auto"/>
          <w:lang w:val="ru-RU"/>
        </w:rPr>
        <w:t xml:space="preserve"> </w:t>
      </w:r>
      <w:r w:rsidRPr="00DB59AC">
        <w:rPr>
          <w:rFonts w:ascii="Arial" w:hAnsi="Arial" w:cs="Arial"/>
          <w:color w:val="auto"/>
        </w:rPr>
        <w:t>SDK</w:t>
      </w:r>
      <w:r w:rsidRPr="00DB59AC">
        <w:rPr>
          <w:rFonts w:ascii="Arial" w:hAnsi="Arial" w:cs="Arial"/>
          <w:color w:val="auto"/>
          <w:lang w:val="ru-RU"/>
        </w:rPr>
        <w:t>.</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Пример формулировок задания:</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Реализовать </w:t>
      </w:r>
      <w:r w:rsidRPr="00DB59AC">
        <w:rPr>
          <w:rFonts w:ascii="Arial" w:hAnsi="Arial" w:cs="Arial"/>
          <w:color w:val="auto"/>
        </w:rPr>
        <w:t>Android</w:t>
      </w:r>
      <w:r w:rsidRPr="00DB59AC">
        <w:rPr>
          <w:rFonts w:ascii="Arial" w:hAnsi="Arial" w:cs="Arial"/>
          <w:color w:val="auto"/>
          <w:lang w:val="ru-RU"/>
        </w:rPr>
        <w:t xml:space="preserve">-приложение на языке </w:t>
      </w:r>
      <w:proofErr w:type="spellStart"/>
      <w:r w:rsidRPr="00DB59AC">
        <w:rPr>
          <w:rFonts w:ascii="Arial" w:hAnsi="Arial" w:cs="Arial"/>
          <w:color w:val="auto"/>
        </w:rPr>
        <w:t>Kotlin</w:t>
      </w:r>
      <w:proofErr w:type="spellEnd"/>
      <w:r w:rsidRPr="00DB59AC">
        <w:rPr>
          <w:rFonts w:ascii="Arial" w:hAnsi="Arial" w:cs="Arial"/>
          <w:color w:val="auto"/>
          <w:lang w:val="ru-RU"/>
        </w:rPr>
        <w:t>, содержащее следующие элементы управления:</w:t>
      </w:r>
    </w:p>
    <w:p w:rsidR="00981DB1" w:rsidRPr="00DB59AC" w:rsidRDefault="00DB59AC" w:rsidP="008E4B40">
      <w:pPr>
        <w:numPr>
          <w:ilvl w:val="0"/>
          <w:numId w:val="8"/>
        </w:numPr>
        <w:spacing w:before="36" w:after="36" w:line="360" w:lineRule="auto"/>
        <w:jc w:val="both"/>
        <w:rPr>
          <w:rFonts w:ascii="Arial" w:hAnsi="Arial" w:cs="Arial"/>
          <w:color w:val="auto"/>
        </w:rPr>
      </w:pPr>
      <w:proofErr w:type="spellStart"/>
      <w:r w:rsidRPr="00DB59AC">
        <w:rPr>
          <w:rFonts w:ascii="Arial" w:hAnsi="Arial" w:cs="Arial"/>
          <w:color w:val="auto"/>
        </w:rPr>
        <w:t>TextView</w:t>
      </w:r>
      <w:proofErr w:type="spellEnd"/>
      <w:r w:rsidRPr="00DB59AC">
        <w:rPr>
          <w:rFonts w:ascii="Arial" w:hAnsi="Arial" w:cs="Arial"/>
          <w:color w:val="auto"/>
        </w:rPr>
        <w:t xml:space="preserve">, id = </w:t>
      </w:r>
      <w:proofErr w:type="spellStart"/>
      <w:r w:rsidRPr="00DB59AC">
        <w:rPr>
          <w:rFonts w:ascii="Arial" w:hAnsi="Arial" w:cs="Arial"/>
          <w:color w:val="auto"/>
        </w:rPr>
        <w:t>textView</w:t>
      </w:r>
      <w:proofErr w:type="spellEnd"/>
      <w:r w:rsidRPr="00DB59AC">
        <w:rPr>
          <w:rFonts w:ascii="Arial" w:hAnsi="Arial" w:cs="Arial"/>
          <w:color w:val="auto"/>
        </w:rPr>
        <w:t>;</w:t>
      </w:r>
    </w:p>
    <w:p w:rsidR="00981DB1" w:rsidRPr="00DB59AC" w:rsidRDefault="00DB59AC" w:rsidP="008E4B40">
      <w:pPr>
        <w:numPr>
          <w:ilvl w:val="0"/>
          <w:numId w:val="8"/>
        </w:numPr>
        <w:spacing w:before="36" w:after="36" w:line="360" w:lineRule="auto"/>
        <w:jc w:val="both"/>
        <w:rPr>
          <w:rFonts w:ascii="Arial" w:hAnsi="Arial" w:cs="Arial"/>
          <w:color w:val="auto"/>
        </w:rPr>
      </w:pPr>
      <w:proofErr w:type="spellStart"/>
      <w:r w:rsidRPr="00DB59AC">
        <w:rPr>
          <w:rFonts w:ascii="Arial" w:hAnsi="Arial" w:cs="Arial"/>
          <w:color w:val="auto"/>
        </w:rPr>
        <w:t>EditText</w:t>
      </w:r>
      <w:proofErr w:type="spellEnd"/>
      <w:r w:rsidRPr="00DB59AC">
        <w:rPr>
          <w:rFonts w:ascii="Arial" w:hAnsi="Arial" w:cs="Arial"/>
          <w:color w:val="auto"/>
        </w:rPr>
        <w:t xml:space="preserve">, id = </w:t>
      </w:r>
      <w:proofErr w:type="spellStart"/>
      <w:r w:rsidRPr="00DB59AC">
        <w:rPr>
          <w:rFonts w:ascii="Arial" w:hAnsi="Arial" w:cs="Arial"/>
          <w:color w:val="auto"/>
        </w:rPr>
        <w:t>editText</w:t>
      </w:r>
      <w:proofErr w:type="spellEnd"/>
      <w:r w:rsidRPr="00DB59AC">
        <w:rPr>
          <w:rFonts w:ascii="Arial" w:hAnsi="Arial" w:cs="Arial"/>
          <w:color w:val="auto"/>
        </w:rPr>
        <w:t>;</w:t>
      </w:r>
    </w:p>
    <w:p w:rsidR="00981DB1" w:rsidRPr="00DB59AC" w:rsidRDefault="00DB59AC" w:rsidP="008E4B40">
      <w:pPr>
        <w:numPr>
          <w:ilvl w:val="0"/>
          <w:numId w:val="8"/>
        </w:numPr>
        <w:spacing w:before="36" w:after="36" w:line="360" w:lineRule="auto"/>
        <w:jc w:val="both"/>
        <w:rPr>
          <w:rFonts w:ascii="Arial" w:hAnsi="Arial" w:cs="Arial"/>
          <w:color w:val="auto"/>
        </w:rPr>
      </w:pPr>
      <w:r w:rsidRPr="00DB59AC">
        <w:rPr>
          <w:rFonts w:ascii="Arial" w:hAnsi="Arial" w:cs="Arial"/>
          <w:color w:val="auto"/>
        </w:rPr>
        <w:t xml:space="preserve">Button, id = button с </w:t>
      </w:r>
      <w:proofErr w:type="spellStart"/>
      <w:r w:rsidRPr="00DB59AC">
        <w:rPr>
          <w:rFonts w:ascii="Arial" w:hAnsi="Arial" w:cs="Arial"/>
          <w:color w:val="auto"/>
        </w:rPr>
        <w:t>подписью</w:t>
      </w:r>
      <w:proofErr w:type="spellEnd"/>
      <w:r w:rsidRPr="00DB59AC">
        <w:rPr>
          <w:rFonts w:ascii="Arial" w:hAnsi="Arial" w:cs="Arial"/>
          <w:color w:val="auto"/>
        </w:rPr>
        <w:t xml:space="preserve"> “Swap text”;</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При нажатии на кнопку, текст элемента </w:t>
      </w:r>
      <w:proofErr w:type="spellStart"/>
      <w:r w:rsidRPr="00DB59AC">
        <w:rPr>
          <w:rFonts w:ascii="Arial" w:hAnsi="Arial" w:cs="Arial"/>
          <w:color w:val="auto"/>
        </w:rPr>
        <w:t>textView</w:t>
      </w:r>
      <w:proofErr w:type="spellEnd"/>
      <w:r w:rsidRPr="00DB59AC">
        <w:rPr>
          <w:rFonts w:ascii="Arial" w:hAnsi="Arial" w:cs="Arial"/>
          <w:color w:val="auto"/>
          <w:lang w:val="ru-RU"/>
        </w:rPr>
        <w:t xml:space="preserve"> заменяется на текст из </w:t>
      </w:r>
      <w:proofErr w:type="spellStart"/>
      <w:r w:rsidRPr="00DB59AC">
        <w:rPr>
          <w:rFonts w:ascii="Arial" w:hAnsi="Arial" w:cs="Arial"/>
          <w:color w:val="auto"/>
        </w:rPr>
        <w:t>editText</w:t>
      </w:r>
      <w:proofErr w:type="spellEnd"/>
      <w:r w:rsidRPr="00DB59AC">
        <w:rPr>
          <w:rFonts w:ascii="Arial" w:hAnsi="Arial" w:cs="Arial"/>
          <w:color w:val="auto"/>
          <w:lang w:val="ru-RU"/>
        </w:rPr>
        <w:t xml:space="preserve"> в момент нажатия.</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Реализовать </w:t>
      </w:r>
      <w:r w:rsidRPr="00DB59AC">
        <w:rPr>
          <w:rFonts w:ascii="Arial" w:hAnsi="Arial" w:cs="Arial"/>
          <w:color w:val="auto"/>
        </w:rPr>
        <w:t>Android</w:t>
      </w:r>
      <w:r w:rsidRPr="00DB59AC">
        <w:rPr>
          <w:rFonts w:ascii="Arial" w:hAnsi="Arial" w:cs="Arial"/>
          <w:color w:val="auto"/>
          <w:lang w:val="ru-RU"/>
        </w:rPr>
        <w:t xml:space="preserve">-приложение на языке </w:t>
      </w:r>
      <w:proofErr w:type="spellStart"/>
      <w:r w:rsidRPr="00DB59AC">
        <w:rPr>
          <w:rFonts w:ascii="Arial" w:hAnsi="Arial" w:cs="Arial"/>
          <w:color w:val="auto"/>
        </w:rPr>
        <w:t>Kotlin</w:t>
      </w:r>
      <w:proofErr w:type="spellEnd"/>
      <w:r w:rsidRPr="00DB59AC">
        <w:rPr>
          <w:rFonts w:ascii="Arial" w:hAnsi="Arial" w:cs="Arial"/>
          <w:color w:val="auto"/>
          <w:lang w:val="ru-RU"/>
        </w:rPr>
        <w:t>, содержащее следующие элементы управления:</w:t>
      </w:r>
    </w:p>
    <w:p w:rsidR="00981DB1" w:rsidRPr="00DB59AC" w:rsidRDefault="00DB59AC" w:rsidP="008E4B40">
      <w:pPr>
        <w:numPr>
          <w:ilvl w:val="0"/>
          <w:numId w:val="5"/>
        </w:numPr>
        <w:spacing w:before="36" w:after="36" w:line="360" w:lineRule="auto"/>
        <w:jc w:val="both"/>
        <w:rPr>
          <w:rFonts w:ascii="Arial" w:hAnsi="Arial" w:cs="Arial"/>
          <w:color w:val="auto"/>
        </w:rPr>
      </w:pPr>
      <w:r w:rsidRPr="00DB59AC">
        <w:rPr>
          <w:rFonts w:ascii="Arial" w:hAnsi="Arial" w:cs="Arial"/>
          <w:color w:val="auto"/>
        </w:rPr>
        <w:t xml:space="preserve">2x </w:t>
      </w:r>
      <w:proofErr w:type="spellStart"/>
      <w:r w:rsidRPr="00DB59AC">
        <w:rPr>
          <w:rFonts w:ascii="Arial" w:hAnsi="Arial" w:cs="Arial"/>
          <w:color w:val="auto"/>
        </w:rPr>
        <w:t>EditText</w:t>
      </w:r>
      <w:proofErr w:type="spellEnd"/>
      <w:r w:rsidRPr="00DB59AC">
        <w:rPr>
          <w:rFonts w:ascii="Arial" w:hAnsi="Arial" w:cs="Arial"/>
          <w:color w:val="auto"/>
        </w:rPr>
        <w:t>, id = arg1, arg2;</w:t>
      </w:r>
    </w:p>
    <w:p w:rsidR="00981DB1" w:rsidRPr="00DB59AC" w:rsidRDefault="00DB59AC" w:rsidP="008E4B40">
      <w:pPr>
        <w:numPr>
          <w:ilvl w:val="0"/>
          <w:numId w:val="5"/>
        </w:numPr>
        <w:spacing w:before="36" w:after="36" w:line="360" w:lineRule="auto"/>
        <w:jc w:val="both"/>
        <w:rPr>
          <w:rFonts w:ascii="Arial" w:hAnsi="Arial" w:cs="Arial"/>
          <w:color w:val="auto"/>
        </w:rPr>
      </w:pPr>
      <w:proofErr w:type="spellStart"/>
      <w:r w:rsidRPr="00DB59AC">
        <w:rPr>
          <w:rFonts w:ascii="Arial" w:hAnsi="Arial" w:cs="Arial"/>
          <w:color w:val="auto"/>
        </w:rPr>
        <w:t>TextView</w:t>
      </w:r>
      <w:proofErr w:type="spellEnd"/>
      <w:r w:rsidRPr="00DB59AC">
        <w:rPr>
          <w:rFonts w:ascii="Arial" w:hAnsi="Arial" w:cs="Arial"/>
          <w:color w:val="auto"/>
        </w:rPr>
        <w:t>, id = result;</w:t>
      </w:r>
    </w:p>
    <w:p w:rsidR="00981DB1" w:rsidRPr="00DB59AC" w:rsidRDefault="00DB59AC" w:rsidP="008E4B40">
      <w:pPr>
        <w:numPr>
          <w:ilvl w:val="0"/>
          <w:numId w:val="5"/>
        </w:numPr>
        <w:spacing w:before="36" w:after="36" w:line="360" w:lineRule="auto"/>
        <w:jc w:val="both"/>
        <w:rPr>
          <w:rFonts w:ascii="Arial" w:hAnsi="Arial" w:cs="Arial"/>
          <w:color w:val="auto"/>
        </w:rPr>
      </w:pPr>
      <w:r w:rsidRPr="00DB59AC">
        <w:rPr>
          <w:rFonts w:ascii="Arial" w:hAnsi="Arial" w:cs="Arial"/>
          <w:color w:val="auto"/>
        </w:rPr>
        <w:t>4x Button, id = add, subtract, multiply, divide</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Действия при нажатии на кнопки:</w:t>
      </w:r>
    </w:p>
    <w:p w:rsidR="00981DB1" w:rsidRPr="00DB59AC" w:rsidRDefault="00DB59AC" w:rsidP="008E4B40">
      <w:pPr>
        <w:numPr>
          <w:ilvl w:val="0"/>
          <w:numId w:val="7"/>
        </w:numPr>
        <w:spacing w:before="36" w:after="36" w:line="360" w:lineRule="auto"/>
        <w:jc w:val="both"/>
        <w:rPr>
          <w:rFonts w:ascii="Arial" w:hAnsi="Arial" w:cs="Arial"/>
          <w:color w:val="auto"/>
          <w:lang w:val="ru-RU"/>
        </w:rPr>
      </w:pPr>
      <w:r w:rsidRPr="00DB59AC">
        <w:rPr>
          <w:rFonts w:ascii="Arial" w:hAnsi="Arial" w:cs="Arial"/>
          <w:color w:val="auto"/>
        </w:rPr>
        <w:t>add</w:t>
      </w:r>
      <w:r w:rsidRPr="00DB59AC">
        <w:rPr>
          <w:rFonts w:ascii="Arial" w:hAnsi="Arial" w:cs="Arial"/>
          <w:color w:val="auto"/>
          <w:lang w:val="ru-RU"/>
        </w:rPr>
        <w:t xml:space="preserve"> - сложение аргументов </w:t>
      </w:r>
      <w:proofErr w:type="spellStart"/>
      <w:r w:rsidRPr="00DB59AC">
        <w:rPr>
          <w:rFonts w:ascii="Arial" w:hAnsi="Arial" w:cs="Arial"/>
          <w:color w:val="auto"/>
        </w:rPr>
        <w:t>arg</w:t>
      </w:r>
      <w:proofErr w:type="spellEnd"/>
      <w:r w:rsidRPr="00DB59AC">
        <w:rPr>
          <w:rFonts w:ascii="Arial" w:hAnsi="Arial" w:cs="Arial"/>
          <w:color w:val="auto"/>
          <w:lang w:val="ru-RU"/>
        </w:rPr>
        <w:t xml:space="preserve">1 и </w:t>
      </w:r>
      <w:proofErr w:type="spellStart"/>
      <w:r w:rsidRPr="00DB59AC">
        <w:rPr>
          <w:rFonts w:ascii="Arial" w:hAnsi="Arial" w:cs="Arial"/>
          <w:color w:val="auto"/>
        </w:rPr>
        <w:t>arg</w:t>
      </w:r>
      <w:proofErr w:type="spellEnd"/>
      <w:r w:rsidRPr="00DB59AC">
        <w:rPr>
          <w:rFonts w:ascii="Arial" w:hAnsi="Arial" w:cs="Arial"/>
          <w:color w:val="auto"/>
          <w:lang w:val="ru-RU"/>
        </w:rPr>
        <w:t xml:space="preserve">2, вывод в </w:t>
      </w:r>
      <w:r w:rsidRPr="00DB59AC">
        <w:rPr>
          <w:rFonts w:ascii="Arial" w:hAnsi="Arial" w:cs="Arial"/>
          <w:color w:val="auto"/>
        </w:rPr>
        <w:t>result</w:t>
      </w:r>
      <w:r w:rsidRPr="00DB59AC">
        <w:rPr>
          <w:rFonts w:ascii="Arial" w:hAnsi="Arial" w:cs="Arial"/>
          <w:color w:val="auto"/>
          <w:lang w:val="ru-RU"/>
        </w:rPr>
        <w:t>;</w:t>
      </w:r>
    </w:p>
    <w:p w:rsidR="00981DB1" w:rsidRPr="00DB59AC" w:rsidRDefault="00DB59AC" w:rsidP="008E4B40">
      <w:pPr>
        <w:numPr>
          <w:ilvl w:val="0"/>
          <w:numId w:val="7"/>
        </w:numPr>
        <w:spacing w:before="36" w:after="36" w:line="360" w:lineRule="auto"/>
        <w:jc w:val="both"/>
        <w:rPr>
          <w:rFonts w:ascii="Arial" w:hAnsi="Arial" w:cs="Arial"/>
          <w:color w:val="auto"/>
          <w:lang w:val="ru-RU"/>
        </w:rPr>
      </w:pPr>
      <w:r w:rsidRPr="00DB59AC">
        <w:rPr>
          <w:rFonts w:ascii="Arial" w:hAnsi="Arial" w:cs="Arial"/>
          <w:color w:val="auto"/>
        </w:rPr>
        <w:t>subtract</w:t>
      </w:r>
      <w:r w:rsidRPr="00DB59AC">
        <w:rPr>
          <w:rFonts w:ascii="Arial" w:hAnsi="Arial" w:cs="Arial"/>
          <w:color w:val="auto"/>
          <w:lang w:val="ru-RU"/>
        </w:rPr>
        <w:t xml:space="preserve"> - вычитание аргументов </w:t>
      </w:r>
      <w:proofErr w:type="spellStart"/>
      <w:r w:rsidRPr="00DB59AC">
        <w:rPr>
          <w:rFonts w:ascii="Arial" w:hAnsi="Arial" w:cs="Arial"/>
          <w:color w:val="auto"/>
        </w:rPr>
        <w:t>arg</w:t>
      </w:r>
      <w:proofErr w:type="spellEnd"/>
      <w:r w:rsidRPr="00DB59AC">
        <w:rPr>
          <w:rFonts w:ascii="Arial" w:hAnsi="Arial" w:cs="Arial"/>
          <w:color w:val="auto"/>
          <w:lang w:val="ru-RU"/>
        </w:rPr>
        <w:t xml:space="preserve">1 и </w:t>
      </w:r>
      <w:proofErr w:type="spellStart"/>
      <w:r w:rsidRPr="00DB59AC">
        <w:rPr>
          <w:rFonts w:ascii="Arial" w:hAnsi="Arial" w:cs="Arial"/>
          <w:color w:val="auto"/>
        </w:rPr>
        <w:t>arg</w:t>
      </w:r>
      <w:proofErr w:type="spellEnd"/>
      <w:r w:rsidRPr="00DB59AC">
        <w:rPr>
          <w:rFonts w:ascii="Arial" w:hAnsi="Arial" w:cs="Arial"/>
          <w:color w:val="auto"/>
          <w:lang w:val="ru-RU"/>
        </w:rPr>
        <w:t xml:space="preserve">2, вывод в </w:t>
      </w:r>
      <w:r w:rsidRPr="00DB59AC">
        <w:rPr>
          <w:rFonts w:ascii="Arial" w:hAnsi="Arial" w:cs="Arial"/>
          <w:color w:val="auto"/>
        </w:rPr>
        <w:t>result</w:t>
      </w:r>
      <w:r w:rsidRPr="00DB59AC">
        <w:rPr>
          <w:rFonts w:ascii="Arial" w:hAnsi="Arial" w:cs="Arial"/>
          <w:color w:val="auto"/>
          <w:lang w:val="ru-RU"/>
        </w:rPr>
        <w:t>;</w:t>
      </w:r>
    </w:p>
    <w:p w:rsidR="00981DB1" w:rsidRPr="00DB59AC" w:rsidRDefault="00DB59AC" w:rsidP="008E4B40">
      <w:pPr>
        <w:numPr>
          <w:ilvl w:val="0"/>
          <w:numId w:val="7"/>
        </w:numPr>
        <w:spacing w:before="36" w:after="36" w:line="360" w:lineRule="auto"/>
        <w:jc w:val="both"/>
        <w:rPr>
          <w:rFonts w:ascii="Arial" w:hAnsi="Arial" w:cs="Arial"/>
          <w:color w:val="auto"/>
          <w:lang w:val="ru-RU"/>
        </w:rPr>
      </w:pPr>
      <w:r w:rsidRPr="00DB59AC">
        <w:rPr>
          <w:rFonts w:ascii="Arial" w:hAnsi="Arial" w:cs="Arial"/>
          <w:color w:val="auto"/>
        </w:rPr>
        <w:t>multiply</w:t>
      </w:r>
      <w:r w:rsidRPr="00DB59AC">
        <w:rPr>
          <w:rFonts w:ascii="Arial" w:hAnsi="Arial" w:cs="Arial"/>
          <w:color w:val="auto"/>
          <w:lang w:val="ru-RU"/>
        </w:rPr>
        <w:t xml:space="preserve"> - умножение аргументов </w:t>
      </w:r>
      <w:proofErr w:type="spellStart"/>
      <w:r w:rsidRPr="00DB59AC">
        <w:rPr>
          <w:rFonts w:ascii="Arial" w:hAnsi="Arial" w:cs="Arial"/>
          <w:color w:val="auto"/>
        </w:rPr>
        <w:t>arg</w:t>
      </w:r>
      <w:proofErr w:type="spellEnd"/>
      <w:r w:rsidRPr="00DB59AC">
        <w:rPr>
          <w:rFonts w:ascii="Arial" w:hAnsi="Arial" w:cs="Arial"/>
          <w:color w:val="auto"/>
          <w:lang w:val="ru-RU"/>
        </w:rPr>
        <w:t xml:space="preserve">1 и </w:t>
      </w:r>
      <w:proofErr w:type="spellStart"/>
      <w:r w:rsidRPr="00DB59AC">
        <w:rPr>
          <w:rFonts w:ascii="Arial" w:hAnsi="Arial" w:cs="Arial"/>
          <w:color w:val="auto"/>
        </w:rPr>
        <w:t>arg</w:t>
      </w:r>
      <w:proofErr w:type="spellEnd"/>
      <w:r w:rsidRPr="00DB59AC">
        <w:rPr>
          <w:rFonts w:ascii="Arial" w:hAnsi="Arial" w:cs="Arial"/>
          <w:color w:val="auto"/>
          <w:lang w:val="ru-RU"/>
        </w:rPr>
        <w:t xml:space="preserve">2, вывод в </w:t>
      </w:r>
      <w:r w:rsidRPr="00DB59AC">
        <w:rPr>
          <w:rFonts w:ascii="Arial" w:hAnsi="Arial" w:cs="Arial"/>
          <w:color w:val="auto"/>
        </w:rPr>
        <w:t>result</w:t>
      </w:r>
      <w:r w:rsidRPr="00DB59AC">
        <w:rPr>
          <w:rFonts w:ascii="Arial" w:hAnsi="Arial" w:cs="Arial"/>
          <w:color w:val="auto"/>
          <w:lang w:val="ru-RU"/>
        </w:rPr>
        <w:t>;</w:t>
      </w:r>
    </w:p>
    <w:p w:rsidR="00981DB1" w:rsidRPr="00DB59AC" w:rsidRDefault="00DB59AC" w:rsidP="008E4B40">
      <w:pPr>
        <w:numPr>
          <w:ilvl w:val="0"/>
          <w:numId w:val="7"/>
        </w:numPr>
        <w:spacing w:before="36" w:after="36" w:line="360" w:lineRule="auto"/>
        <w:jc w:val="both"/>
        <w:rPr>
          <w:rFonts w:ascii="Arial" w:hAnsi="Arial" w:cs="Arial"/>
          <w:color w:val="auto"/>
          <w:lang w:val="ru-RU"/>
        </w:rPr>
      </w:pPr>
      <w:r w:rsidRPr="00DB59AC">
        <w:rPr>
          <w:rFonts w:ascii="Arial" w:hAnsi="Arial" w:cs="Arial"/>
          <w:color w:val="auto"/>
        </w:rPr>
        <w:t>divide</w:t>
      </w:r>
      <w:r w:rsidRPr="00DB59AC">
        <w:rPr>
          <w:rFonts w:ascii="Arial" w:hAnsi="Arial" w:cs="Arial"/>
          <w:color w:val="auto"/>
          <w:lang w:val="ru-RU"/>
        </w:rPr>
        <w:t xml:space="preserve"> - деление аргументов </w:t>
      </w:r>
      <w:proofErr w:type="spellStart"/>
      <w:r w:rsidRPr="00DB59AC">
        <w:rPr>
          <w:rFonts w:ascii="Arial" w:hAnsi="Arial" w:cs="Arial"/>
          <w:color w:val="auto"/>
        </w:rPr>
        <w:t>arg</w:t>
      </w:r>
      <w:proofErr w:type="spellEnd"/>
      <w:r w:rsidRPr="00DB59AC">
        <w:rPr>
          <w:rFonts w:ascii="Arial" w:hAnsi="Arial" w:cs="Arial"/>
          <w:color w:val="auto"/>
          <w:lang w:val="ru-RU"/>
        </w:rPr>
        <w:t xml:space="preserve">1 и </w:t>
      </w:r>
      <w:proofErr w:type="spellStart"/>
      <w:r w:rsidRPr="00DB59AC">
        <w:rPr>
          <w:rFonts w:ascii="Arial" w:hAnsi="Arial" w:cs="Arial"/>
          <w:color w:val="auto"/>
        </w:rPr>
        <w:t>arg</w:t>
      </w:r>
      <w:proofErr w:type="spellEnd"/>
      <w:r w:rsidRPr="00DB59AC">
        <w:rPr>
          <w:rFonts w:ascii="Arial" w:hAnsi="Arial" w:cs="Arial"/>
          <w:color w:val="auto"/>
          <w:lang w:val="ru-RU"/>
        </w:rPr>
        <w:t xml:space="preserve">2, вывод в </w:t>
      </w:r>
      <w:r w:rsidRPr="00DB59AC">
        <w:rPr>
          <w:rFonts w:ascii="Arial" w:hAnsi="Arial" w:cs="Arial"/>
          <w:color w:val="auto"/>
        </w:rPr>
        <w:t>result</w:t>
      </w:r>
      <w:r w:rsidRPr="00DB59AC">
        <w:rPr>
          <w:rFonts w:ascii="Arial" w:hAnsi="Arial" w:cs="Arial"/>
          <w:color w:val="auto"/>
          <w:lang w:val="ru-RU"/>
        </w:rPr>
        <w:t>;</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При делении на ноль необходимо выводить в </w:t>
      </w:r>
      <w:r w:rsidRPr="00DB59AC">
        <w:rPr>
          <w:rFonts w:ascii="Arial" w:hAnsi="Arial" w:cs="Arial"/>
          <w:color w:val="auto"/>
        </w:rPr>
        <w:t>result</w:t>
      </w:r>
      <w:r w:rsidRPr="00DB59AC">
        <w:rPr>
          <w:rFonts w:ascii="Arial" w:hAnsi="Arial" w:cs="Arial"/>
          <w:color w:val="auto"/>
          <w:lang w:val="ru-RU"/>
        </w:rPr>
        <w:t xml:space="preserve"> текст “</w:t>
      </w:r>
      <w:proofErr w:type="spellStart"/>
      <w:r w:rsidRPr="00DB59AC">
        <w:rPr>
          <w:rFonts w:ascii="Arial" w:hAnsi="Arial" w:cs="Arial"/>
          <w:color w:val="auto"/>
        </w:rPr>
        <w:t>Div</w:t>
      </w:r>
      <w:proofErr w:type="spellEnd"/>
      <w:r w:rsidRPr="00DB59AC">
        <w:rPr>
          <w:rFonts w:ascii="Arial" w:hAnsi="Arial" w:cs="Arial"/>
          <w:color w:val="auto"/>
          <w:lang w:val="ru-RU"/>
        </w:rPr>
        <w:t xml:space="preserve"> </w:t>
      </w:r>
      <w:r w:rsidRPr="00DB59AC">
        <w:rPr>
          <w:rFonts w:ascii="Arial" w:hAnsi="Arial" w:cs="Arial"/>
          <w:color w:val="auto"/>
        </w:rPr>
        <w:t>by</w:t>
      </w:r>
      <w:r w:rsidRPr="00DB59AC">
        <w:rPr>
          <w:rFonts w:ascii="Arial" w:hAnsi="Arial" w:cs="Arial"/>
          <w:color w:val="auto"/>
          <w:lang w:val="ru-RU"/>
        </w:rPr>
        <w:t xml:space="preserve"> </w:t>
      </w:r>
      <w:r w:rsidRPr="00DB59AC">
        <w:rPr>
          <w:rFonts w:ascii="Arial" w:hAnsi="Arial" w:cs="Arial"/>
          <w:color w:val="auto"/>
        </w:rPr>
        <w:t>zero</w:t>
      </w:r>
      <w:r w:rsidRPr="00DB59AC">
        <w:rPr>
          <w:rFonts w:ascii="Arial" w:hAnsi="Arial" w:cs="Arial"/>
          <w:color w:val="auto"/>
          <w:lang w:val="ru-RU"/>
        </w:rPr>
        <w:t xml:space="preserve">” При наличии нечисловых аргументов в элементах </w:t>
      </w:r>
      <w:proofErr w:type="spellStart"/>
      <w:r w:rsidRPr="00DB59AC">
        <w:rPr>
          <w:rFonts w:ascii="Arial" w:hAnsi="Arial" w:cs="Arial"/>
          <w:color w:val="auto"/>
        </w:rPr>
        <w:t>arg</w:t>
      </w:r>
      <w:proofErr w:type="spellEnd"/>
      <w:r w:rsidRPr="00DB59AC">
        <w:rPr>
          <w:rFonts w:ascii="Arial" w:hAnsi="Arial" w:cs="Arial"/>
          <w:color w:val="auto"/>
          <w:lang w:val="ru-RU"/>
        </w:rPr>
        <w:t xml:space="preserve">1 и </w:t>
      </w:r>
      <w:proofErr w:type="spellStart"/>
      <w:r w:rsidRPr="00DB59AC">
        <w:rPr>
          <w:rFonts w:ascii="Arial" w:hAnsi="Arial" w:cs="Arial"/>
          <w:color w:val="auto"/>
        </w:rPr>
        <w:t>arg</w:t>
      </w:r>
      <w:proofErr w:type="spellEnd"/>
      <w:r w:rsidRPr="00DB59AC">
        <w:rPr>
          <w:rFonts w:ascii="Arial" w:hAnsi="Arial" w:cs="Arial"/>
          <w:color w:val="auto"/>
          <w:lang w:val="ru-RU"/>
        </w:rPr>
        <w:t xml:space="preserve">2, необходимо выводить в </w:t>
      </w:r>
      <w:r w:rsidRPr="00DB59AC">
        <w:rPr>
          <w:rFonts w:ascii="Arial" w:hAnsi="Arial" w:cs="Arial"/>
          <w:color w:val="auto"/>
        </w:rPr>
        <w:t>result</w:t>
      </w:r>
      <w:r w:rsidRPr="00DB59AC">
        <w:rPr>
          <w:rFonts w:ascii="Arial" w:hAnsi="Arial" w:cs="Arial"/>
          <w:color w:val="auto"/>
          <w:lang w:val="ru-RU"/>
        </w:rPr>
        <w:t xml:space="preserve"> текст “</w:t>
      </w:r>
      <w:r w:rsidRPr="00DB59AC">
        <w:rPr>
          <w:rFonts w:ascii="Arial" w:hAnsi="Arial" w:cs="Arial"/>
          <w:color w:val="auto"/>
        </w:rPr>
        <w:t>Wrong</w:t>
      </w:r>
      <w:r w:rsidRPr="00DB59AC">
        <w:rPr>
          <w:rFonts w:ascii="Arial" w:hAnsi="Arial" w:cs="Arial"/>
          <w:color w:val="auto"/>
          <w:lang w:val="ru-RU"/>
        </w:rPr>
        <w:t xml:space="preserve"> </w:t>
      </w:r>
      <w:r w:rsidRPr="00DB59AC">
        <w:rPr>
          <w:rFonts w:ascii="Arial" w:hAnsi="Arial" w:cs="Arial"/>
          <w:color w:val="auto"/>
        </w:rPr>
        <w:t>input</w:t>
      </w:r>
      <w:r w:rsidRPr="00DB59AC">
        <w:rPr>
          <w:rFonts w:ascii="Arial" w:hAnsi="Arial" w:cs="Arial"/>
          <w:color w:val="auto"/>
          <w:lang w:val="ru-RU"/>
        </w:rPr>
        <w:t>”</w:t>
      </w:r>
    </w:p>
    <w:p w:rsidR="00981DB1" w:rsidRPr="00DB59AC" w:rsidRDefault="00DB59AC" w:rsidP="008E4B40">
      <w:pPr>
        <w:pStyle w:val="2"/>
        <w:spacing w:line="360" w:lineRule="auto"/>
        <w:jc w:val="both"/>
        <w:rPr>
          <w:rFonts w:ascii="Arial" w:hAnsi="Arial" w:cs="Arial"/>
          <w:color w:val="auto"/>
          <w:sz w:val="24"/>
          <w:szCs w:val="24"/>
          <w:lang w:val="ru-RU"/>
        </w:rPr>
      </w:pPr>
      <w:bookmarkStart w:id="26" w:name="3whwml4" w:colFirst="0" w:colLast="0"/>
      <w:bookmarkEnd w:id="26"/>
      <w:r w:rsidRPr="00DB59AC">
        <w:rPr>
          <w:rFonts w:ascii="Arial" w:hAnsi="Arial" w:cs="Arial"/>
          <w:color w:val="auto"/>
          <w:sz w:val="24"/>
          <w:szCs w:val="24"/>
          <w:lang w:val="ru-RU"/>
        </w:rPr>
        <w:lastRenderedPageBreak/>
        <w:t>Выводы</w:t>
      </w:r>
    </w:p>
    <w:p w:rsidR="00981DB1" w:rsidRPr="00DB59AC" w:rsidRDefault="00DB59AC" w:rsidP="008E4B40">
      <w:pPr>
        <w:spacing w:before="180" w:after="180" w:line="360" w:lineRule="auto"/>
        <w:jc w:val="both"/>
        <w:rPr>
          <w:rFonts w:ascii="Arial" w:hAnsi="Arial" w:cs="Arial"/>
          <w:color w:val="auto"/>
          <w:lang w:val="ru-RU"/>
        </w:rPr>
      </w:pPr>
      <w:r w:rsidRPr="00DB59AC">
        <w:rPr>
          <w:rFonts w:ascii="Arial" w:hAnsi="Arial" w:cs="Arial"/>
          <w:color w:val="auto"/>
          <w:lang w:val="ru-RU"/>
        </w:rPr>
        <w:t xml:space="preserve">В данной статье изучена проблема проверки задач онлайн-курсов, а также предложена модель формирования задач, основанная на методике активно-пассивного слежения. Выделены этапы проверки корректности задач в рамках онлайн-курса “Мобильная разработка для </w:t>
      </w:r>
      <w:r w:rsidRPr="00DB59AC">
        <w:rPr>
          <w:rFonts w:ascii="Arial" w:hAnsi="Arial" w:cs="Arial"/>
          <w:color w:val="auto"/>
        </w:rPr>
        <w:t>Android</w:t>
      </w:r>
      <w:r w:rsidRPr="00DB59AC">
        <w:rPr>
          <w:rFonts w:ascii="Arial" w:hAnsi="Arial" w:cs="Arial"/>
          <w:color w:val="auto"/>
          <w:lang w:val="ru-RU"/>
        </w:rPr>
        <w:t xml:space="preserve"> на </w:t>
      </w:r>
      <w:proofErr w:type="spellStart"/>
      <w:r w:rsidRPr="00DB59AC">
        <w:rPr>
          <w:rFonts w:ascii="Arial" w:hAnsi="Arial" w:cs="Arial"/>
          <w:color w:val="auto"/>
        </w:rPr>
        <w:t>Kotlin</w:t>
      </w:r>
      <w:proofErr w:type="spellEnd"/>
      <w:r w:rsidRPr="00DB59AC">
        <w:rPr>
          <w:rFonts w:ascii="Arial" w:hAnsi="Arial" w:cs="Arial"/>
          <w:color w:val="auto"/>
          <w:lang w:val="ru-RU"/>
        </w:rPr>
        <w:t>”, проведен анализ ряда аналогов, а также описаны основные стратегии обучающихся для решения задач. На основе критериев сделаны выводы о преимуществах предложенного способа по сравнению с существующими аналогами, в частности, ожидается сокращение временных затрат на проверку задач. Таким образом, разработка набора задач в соответствии со сформированной в рамках статьи методикой позволит достигнуть поставленной цели – сократить временные затраты на проверку задач в рамках онлайн-курсов.</w:t>
      </w:r>
    </w:p>
    <w:p w:rsidR="00981DB1" w:rsidRPr="00DB59AC" w:rsidRDefault="00DB59AC" w:rsidP="008E4B40">
      <w:pPr>
        <w:pStyle w:val="2"/>
        <w:spacing w:line="360" w:lineRule="auto"/>
        <w:jc w:val="both"/>
        <w:rPr>
          <w:rFonts w:ascii="Arial" w:hAnsi="Arial" w:cs="Arial"/>
          <w:color w:val="auto"/>
          <w:sz w:val="24"/>
          <w:szCs w:val="24"/>
        </w:rPr>
      </w:pPr>
      <w:bookmarkStart w:id="27" w:name="2bn6wsx" w:colFirst="0" w:colLast="0"/>
      <w:bookmarkEnd w:id="27"/>
      <w:proofErr w:type="spellStart"/>
      <w:r w:rsidRPr="00DB59AC">
        <w:rPr>
          <w:rFonts w:ascii="Arial" w:hAnsi="Arial" w:cs="Arial"/>
          <w:color w:val="auto"/>
          <w:sz w:val="24"/>
          <w:szCs w:val="24"/>
        </w:rPr>
        <w:t>Список</w:t>
      </w:r>
      <w:proofErr w:type="spellEnd"/>
      <w:r w:rsidRPr="00DB59AC">
        <w:rPr>
          <w:rFonts w:ascii="Arial" w:hAnsi="Arial" w:cs="Arial"/>
          <w:color w:val="auto"/>
          <w:sz w:val="24"/>
          <w:szCs w:val="24"/>
        </w:rPr>
        <w:t xml:space="preserve"> </w:t>
      </w:r>
      <w:proofErr w:type="spellStart"/>
      <w:r w:rsidRPr="00DB59AC">
        <w:rPr>
          <w:rFonts w:ascii="Arial" w:hAnsi="Arial" w:cs="Arial"/>
          <w:color w:val="auto"/>
          <w:sz w:val="24"/>
          <w:szCs w:val="24"/>
        </w:rPr>
        <w:t>литературы</w:t>
      </w:r>
      <w:proofErr w:type="spellEnd"/>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https://www.science-education.ru/ru/article/view?id=11491</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http://www.it-education.ru/2016/section/234/96319/index.html</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https://cyberleninka.ru/article/n/otsenka-kachestva-onlayn-kursov</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https://cyberleninka.ru/article/n/massovye-otkrytye-onlayn-kursy-kak-tendentsiya-razvitiya-obrazovaniya</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https://cyberleninka.ru/article/n/metodiki-proverki-mnogoshagovyh-zadach-v-usloviyah-smeshannogo-i-distantsionnogo-avtomatizirovannogo-obucheniya</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https://learndroid.e-legion.ru</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https://www.udemy.com/become-an-android-developer-from-scratch</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https://www.udacity.com/course/android-basics-nanodegree-by-google–nd803</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https://www.udacity.com/course/android-basics-user-interface–ud834</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https://www.udacity.com/course/android-basics-user-input–ud836</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https://www.udacity.com/course/android-basics-multiscreen-apps–ud839</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https://www.udacity.com/course/android-basics-networking–ud843</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lastRenderedPageBreak/>
        <w:t>https://www.udacity.com/course/android-basics-data-storage–ud845</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https://www.coursera.org/specializations/android-app-development</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https://www.coursera.org/learn/android-programming</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https://teamtreehouse.com/library/build-a-simple-android-app-with-java</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https://docs.google.com/spreadsheets/d/10pljGIQ2SdcYoLO6nRMlm5PuSqp1MB8pZTslw6fSYoI/edit?usp=sharing</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https://www.igi-global.com/dictionary/xmooc/40878</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https://cyberleninka.ru/article/n/osobennosti-ispolzovaniya-nechetkih-geneticheskih-algoritmov-dlya-resheniya-zadach-optimizatsii-i-upravleniya</w:t>
      </w:r>
    </w:p>
    <w:p w:rsidR="00981DB1" w:rsidRPr="00DB59AC" w:rsidRDefault="00DB59AC" w:rsidP="008E4B40">
      <w:pPr>
        <w:numPr>
          <w:ilvl w:val="0"/>
          <w:numId w:val="9"/>
        </w:numPr>
        <w:spacing w:before="36" w:after="36" w:line="360" w:lineRule="auto"/>
        <w:jc w:val="both"/>
        <w:rPr>
          <w:rFonts w:ascii="Arial" w:hAnsi="Arial" w:cs="Arial"/>
          <w:color w:val="auto"/>
        </w:rPr>
      </w:pPr>
      <w:r w:rsidRPr="00DB59AC">
        <w:rPr>
          <w:rFonts w:ascii="Arial" w:hAnsi="Arial" w:cs="Arial"/>
          <w:color w:val="auto"/>
        </w:rPr>
        <w:t>https://cyberleninka.ru/article/n/formalizatsiya-metoda-nechetkogo-poiska-v-adaptivnyh-sistemah-avtomaticheskoy-optimizatsii</w:t>
      </w:r>
    </w:p>
    <w:sectPr w:rsidR="00981DB1" w:rsidRPr="00DB59AC">
      <w:pgSz w:w="12240" w:h="15840"/>
      <w:pgMar w:top="1440" w:right="1800" w:bottom="144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39D"/>
    <w:multiLevelType w:val="multilevel"/>
    <w:tmpl w:val="1B3C357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 w15:restartNumberingAfterBreak="0">
    <w:nsid w:val="105706E4"/>
    <w:multiLevelType w:val="multilevel"/>
    <w:tmpl w:val="FB605F84"/>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2" w15:restartNumberingAfterBreak="0">
    <w:nsid w:val="34BC4808"/>
    <w:multiLevelType w:val="multilevel"/>
    <w:tmpl w:val="39D289E0"/>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3" w15:restartNumberingAfterBreak="0">
    <w:nsid w:val="49806F0B"/>
    <w:multiLevelType w:val="multilevel"/>
    <w:tmpl w:val="87E29294"/>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4" w15:restartNumberingAfterBreak="0">
    <w:nsid w:val="4D870C5E"/>
    <w:multiLevelType w:val="multilevel"/>
    <w:tmpl w:val="59A0A9E4"/>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5" w15:restartNumberingAfterBreak="0">
    <w:nsid w:val="4EB379CD"/>
    <w:multiLevelType w:val="multilevel"/>
    <w:tmpl w:val="036C8046"/>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6" w15:restartNumberingAfterBreak="0">
    <w:nsid w:val="55B53E79"/>
    <w:multiLevelType w:val="multilevel"/>
    <w:tmpl w:val="DB9A40EC"/>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7" w15:restartNumberingAfterBreak="0">
    <w:nsid w:val="57B86CE4"/>
    <w:multiLevelType w:val="multilevel"/>
    <w:tmpl w:val="8AB4AA1E"/>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8" w15:restartNumberingAfterBreak="0">
    <w:nsid w:val="67AD2219"/>
    <w:multiLevelType w:val="multilevel"/>
    <w:tmpl w:val="8C46C740"/>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9" w15:restartNumberingAfterBreak="0">
    <w:nsid w:val="6B892897"/>
    <w:multiLevelType w:val="multilevel"/>
    <w:tmpl w:val="E244D340"/>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10" w15:restartNumberingAfterBreak="0">
    <w:nsid w:val="71D0166A"/>
    <w:multiLevelType w:val="multilevel"/>
    <w:tmpl w:val="0BB69098"/>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abstractNum w:abstractNumId="11" w15:restartNumberingAfterBreak="0">
    <w:nsid w:val="7AC81B87"/>
    <w:multiLevelType w:val="multilevel"/>
    <w:tmpl w:val="9370A53E"/>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120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408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520" w:hanging="480"/>
      </w:pPr>
      <w:rPr>
        <w:rFonts w:ascii="Noto Sans Symbols" w:eastAsia="Noto Sans Symbols" w:hAnsi="Noto Sans Symbols" w:cs="Noto Sans Symbols"/>
      </w:rPr>
    </w:lvl>
    <w:lvl w:ilvl="8">
      <w:start w:val="1"/>
      <w:numFmt w:val="bullet"/>
      <w:lvlText w:val="●"/>
      <w:lvlJc w:val="left"/>
      <w:pPr>
        <w:ind w:left="6240" w:hanging="480"/>
      </w:pPr>
      <w:rPr>
        <w:rFonts w:ascii="Noto Sans Symbols" w:eastAsia="Noto Sans Symbols" w:hAnsi="Noto Sans Symbols" w:cs="Noto Sans Symbols"/>
      </w:rPr>
    </w:lvl>
  </w:abstractNum>
  <w:num w:numId="1">
    <w:abstractNumId w:val="10"/>
  </w:num>
  <w:num w:numId="2">
    <w:abstractNumId w:val="3"/>
  </w:num>
  <w:num w:numId="3">
    <w:abstractNumId w:val="4"/>
  </w:num>
  <w:num w:numId="4">
    <w:abstractNumId w:val="1"/>
  </w:num>
  <w:num w:numId="5">
    <w:abstractNumId w:val="7"/>
  </w:num>
  <w:num w:numId="6">
    <w:abstractNumId w:val="9"/>
  </w:num>
  <w:num w:numId="7">
    <w:abstractNumId w:val="11"/>
  </w:num>
  <w:num w:numId="8">
    <w:abstractNumId w:val="6"/>
  </w:num>
  <w:num w:numId="9">
    <w:abstractNumId w:val="0"/>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81DB1"/>
    <w:rsid w:val="00006789"/>
    <w:rsid w:val="00030069"/>
    <w:rsid w:val="000671EB"/>
    <w:rsid w:val="000B7933"/>
    <w:rsid w:val="00113CAC"/>
    <w:rsid w:val="001302FA"/>
    <w:rsid w:val="00153928"/>
    <w:rsid w:val="00192FFA"/>
    <w:rsid w:val="00215298"/>
    <w:rsid w:val="00273C5C"/>
    <w:rsid w:val="002A4962"/>
    <w:rsid w:val="003542E4"/>
    <w:rsid w:val="003658D2"/>
    <w:rsid w:val="00402313"/>
    <w:rsid w:val="0043663C"/>
    <w:rsid w:val="00455A2C"/>
    <w:rsid w:val="00492AB0"/>
    <w:rsid w:val="004B5464"/>
    <w:rsid w:val="004C43DA"/>
    <w:rsid w:val="00555F19"/>
    <w:rsid w:val="006C7E15"/>
    <w:rsid w:val="006D3A3F"/>
    <w:rsid w:val="006F0C72"/>
    <w:rsid w:val="0084654F"/>
    <w:rsid w:val="00857046"/>
    <w:rsid w:val="008E4B40"/>
    <w:rsid w:val="00930385"/>
    <w:rsid w:val="00981DB1"/>
    <w:rsid w:val="009A2F92"/>
    <w:rsid w:val="00A1042C"/>
    <w:rsid w:val="00A23694"/>
    <w:rsid w:val="00AC2B14"/>
    <w:rsid w:val="00AD12E2"/>
    <w:rsid w:val="00B05FC5"/>
    <w:rsid w:val="00B145FB"/>
    <w:rsid w:val="00B850F0"/>
    <w:rsid w:val="00C925CB"/>
    <w:rsid w:val="00CD7789"/>
    <w:rsid w:val="00CF17AC"/>
    <w:rsid w:val="00D12259"/>
    <w:rsid w:val="00D20A87"/>
    <w:rsid w:val="00D453C4"/>
    <w:rsid w:val="00DB59AC"/>
    <w:rsid w:val="00E66348"/>
    <w:rsid w:val="00F54085"/>
    <w:rsid w:val="00F61B1B"/>
    <w:rsid w:val="00F86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F251"/>
  <w15:docId w15:val="{156A043F-4865-4D80-AC62-90409C65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ru-RU" w:bidi="ar-SA"/>
      </w:rPr>
    </w:rPrDefault>
    <w:pPrDefault>
      <w:pPr>
        <w:pBdr>
          <w:top w:val="nil"/>
          <w:left w:val="nil"/>
          <w:bottom w:val="nil"/>
          <w:right w:val="nil"/>
          <w:between w:val="nil"/>
        </w:pBd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ascii="Calibri" w:eastAsia="Calibri" w:hAnsi="Calibri" w:cs="Calibri"/>
      <w:b/>
      <w:color w:val="335B8A"/>
      <w:sz w:val="32"/>
      <w:szCs w:val="32"/>
    </w:rPr>
  </w:style>
  <w:style w:type="paragraph" w:styleId="2">
    <w:name w:val="heading 2"/>
    <w:basedOn w:val="a"/>
    <w:next w:val="a"/>
    <w:pPr>
      <w:keepNext/>
      <w:keepLines/>
      <w:spacing w:before="200" w:after="0"/>
      <w:outlineLvl w:val="1"/>
    </w:pPr>
    <w:rPr>
      <w:rFonts w:ascii="Calibri" w:eastAsia="Calibri" w:hAnsi="Calibri" w:cs="Calibri"/>
      <w:b/>
      <w:color w:val="4F81BD"/>
      <w:sz w:val="32"/>
      <w:szCs w:val="32"/>
    </w:rPr>
  </w:style>
  <w:style w:type="paragraph" w:styleId="3">
    <w:name w:val="heading 3"/>
    <w:basedOn w:val="a"/>
    <w:next w:val="a"/>
    <w:pPr>
      <w:keepNext/>
      <w:keepLines/>
      <w:spacing w:before="200" w:after="0"/>
      <w:outlineLvl w:val="2"/>
    </w:pPr>
    <w:rPr>
      <w:rFonts w:ascii="Calibri" w:eastAsia="Calibri" w:hAnsi="Calibri" w:cs="Calibri"/>
      <w:b/>
      <w:color w:val="4F81BD"/>
      <w:sz w:val="28"/>
      <w:szCs w:val="28"/>
    </w:rPr>
  </w:style>
  <w:style w:type="paragraph" w:styleId="4">
    <w:name w:val="heading 4"/>
    <w:basedOn w:val="a"/>
    <w:next w:val="a"/>
    <w:pPr>
      <w:keepNext/>
      <w:keepLines/>
      <w:spacing w:before="200" w:after="0"/>
      <w:outlineLvl w:val="3"/>
    </w:pPr>
    <w:rPr>
      <w:rFonts w:ascii="Calibri" w:eastAsia="Calibri" w:hAnsi="Calibri" w:cs="Calibri"/>
      <w:b/>
      <w:color w:val="4F81BD"/>
    </w:rPr>
  </w:style>
  <w:style w:type="paragraph" w:styleId="5">
    <w:name w:val="heading 5"/>
    <w:basedOn w:val="a"/>
    <w:next w:val="a"/>
    <w:pPr>
      <w:keepNext/>
      <w:keepLines/>
      <w:spacing w:before="200" w:after="0"/>
      <w:outlineLvl w:val="4"/>
    </w:pPr>
    <w:rPr>
      <w:rFonts w:ascii="Calibri" w:eastAsia="Calibri" w:hAnsi="Calibri" w:cs="Calibri"/>
      <w:i/>
      <w:color w:val="4F81BD"/>
    </w:rPr>
  </w:style>
  <w:style w:type="paragraph" w:styleId="6">
    <w:name w:val="heading 6"/>
    <w:basedOn w:val="a"/>
    <w:next w:val="a"/>
    <w:pPr>
      <w:keepNext/>
      <w:keepLines/>
      <w:spacing w:before="200" w:after="0"/>
      <w:outlineLvl w:val="5"/>
    </w:pPr>
    <w:rPr>
      <w:rFonts w:ascii="Calibri" w:eastAsia="Calibri" w:hAnsi="Calibri" w:cs="Calibri"/>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240"/>
      <w:jc w:val="center"/>
    </w:pPr>
    <w:rPr>
      <w:rFonts w:ascii="Calibri" w:eastAsia="Calibri" w:hAnsi="Calibri" w:cs="Calibri"/>
      <w:b/>
      <w:color w:val="335B8A"/>
      <w:sz w:val="36"/>
      <w:szCs w:val="36"/>
    </w:rPr>
  </w:style>
  <w:style w:type="paragraph" w:styleId="a4">
    <w:name w:val="Subtitle"/>
    <w:basedOn w:val="a"/>
    <w:next w:val="a"/>
    <w:pPr>
      <w:keepNext/>
      <w:keepLines/>
      <w:spacing w:before="240" w:after="240"/>
      <w:jc w:val="center"/>
    </w:pPr>
    <w:rPr>
      <w:rFonts w:ascii="Calibri" w:eastAsia="Calibri" w:hAnsi="Calibri" w:cs="Calibri"/>
      <w:b/>
      <w:color w:val="335B8A"/>
      <w:sz w:val="30"/>
      <w:szCs w:val="30"/>
    </w:rPr>
  </w:style>
  <w:style w:type="table" w:customStyle="1" w:styleId="a5">
    <w:basedOn w:val="TableNormal"/>
    <w:tblPr>
      <w:tblStyleRowBandSize w:val="1"/>
      <w:tblStyleColBandSize w:val="1"/>
      <w:tblCellMar>
        <w:top w:w="28" w:type="dxa"/>
        <w:left w:w="44" w:type="dxa"/>
        <w:bottom w:w="28" w:type="dxa"/>
        <w:right w:w="4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2140</Words>
  <Characters>12202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43</cp:revision>
  <cp:lastPrinted>2017-12-27T08:29:00Z</cp:lastPrinted>
  <dcterms:created xsi:type="dcterms:W3CDTF">2017-12-27T08:19:00Z</dcterms:created>
  <dcterms:modified xsi:type="dcterms:W3CDTF">2018-01-09T10:37:00Z</dcterms:modified>
</cp:coreProperties>
</file>