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74" w:rsidRPr="00FD7180" w:rsidRDefault="00DC6D33">
      <w:pPr>
        <w:rPr>
          <w:sz w:val="28"/>
          <w:szCs w:val="28"/>
        </w:rPr>
      </w:pPr>
      <w:r w:rsidRPr="00FD7180">
        <w:rPr>
          <w:sz w:val="28"/>
          <w:szCs w:val="28"/>
        </w:rPr>
        <w:t xml:space="preserve">Instalación de </w:t>
      </w:r>
      <w:proofErr w:type="spellStart"/>
      <w:r w:rsidRPr="00FD7180">
        <w:rPr>
          <w:sz w:val="28"/>
          <w:szCs w:val="28"/>
        </w:rPr>
        <w:t>MySQL</w:t>
      </w:r>
      <w:proofErr w:type="spellEnd"/>
    </w:p>
    <w:p w:rsidR="00DC6D33" w:rsidRDefault="00DC6D33">
      <w:r>
        <w:t xml:space="preserve">Instalaremos el </w:t>
      </w:r>
      <w:proofErr w:type="spellStart"/>
      <w:r>
        <w:t>MySQL</w:t>
      </w:r>
      <w:proofErr w:type="spellEnd"/>
      <w:r>
        <w:t xml:space="preserve"> versión 5.6 </w:t>
      </w:r>
      <w:proofErr w:type="spellStart"/>
      <w:r>
        <w:t>installer</w:t>
      </w:r>
      <w:proofErr w:type="spellEnd"/>
      <w:r>
        <w:t xml:space="preserve"> web, para comenzar con la instalación daremos doble clic en el instalador</w:t>
      </w:r>
      <w:r w:rsidR="00FD7180">
        <w:t>, nos mostrara la pantalla de bienvenida, donde daremos clic en la opción “</w:t>
      </w:r>
      <w:proofErr w:type="spellStart"/>
      <w:r w:rsidR="00FD7180">
        <w:t>install</w:t>
      </w:r>
      <w:proofErr w:type="spellEnd"/>
      <w:r w:rsidR="00FD7180">
        <w:t xml:space="preserve"> </w:t>
      </w:r>
      <w:proofErr w:type="spellStart"/>
      <w:r w:rsidR="00FD7180">
        <w:t>MySQL</w:t>
      </w:r>
      <w:proofErr w:type="spellEnd"/>
      <w:r w:rsidR="00FD7180">
        <w:t xml:space="preserve"> </w:t>
      </w:r>
      <w:proofErr w:type="spellStart"/>
      <w:r w:rsidR="00FD7180">
        <w:t>products</w:t>
      </w:r>
      <w:proofErr w:type="spellEnd"/>
      <w:r w:rsidR="00FD7180">
        <w:t>”.</w:t>
      </w:r>
    </w:p>
    <w:p w:rsidR="00FD7180" w:rsidRDefault="00FD7180" w:rsidP="00FD7180">
      <w:pPr>
        <w:jc w:val="center"/>
      </w:pPr>
      <w:r w:rsidRPr="00FD7180">
        <w:rPr>
          <w:noProof/>
          <w:lang w:eastAsia="es-MX"/>
        </w:rPr>
        <w:drawing>
          <wp:inline distT="0" distB="0" distL="0" distR="0">
            <wp:extent cx="3880884" cy="2906565"/>
            <wp:effectExtent l="0" t="0" r="5715" b="8255"/>
            <wp:docPr id="1" name="Imagen 1" descr="C:\Users\Saul\Pictures\MySQ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l\Pictures\MySQL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77" cy="29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180" w:rsidRDefault="00FD7180" w:rsidP="00FD7180">
      <w:pPr>
        <w:jc w:val="center"/>
      </w:pPr>
    </w:p>
    <w:p w:rsidR="00FD7180" w:rsidRDefault="00FD7180" w:rsidP="00FD7180">
      <w:r>
        <w:t>Enseguida se desplegara la ventana de “encontrar lo últimos productos” (</w:t>
      </w:r>
      <w:proofErr w:type="spellStart"/>
      <w:r w:rsidRPr="00FD7180">
        <w:t>find</w:t>
      </w:r>
      <w:proofErr w:type="spellEnd"/>
      <w:r w:rsidRPr="00FD7180">
        <w:t xml:space="preserve"> </w:t>
      </w:r>
      <w:proofErr w:type="spellStart"/>
      <w:r w:rsidRPr="00FD7180">
        <w:t>latest</w:t>
      </w:r>
      <w:proofErr w:type="spellEnd"/>
      <w:r w:rsidRPr="00FD7180">
        <w:t xml:space="preserve"> </w:t>
      </w:r>
      <w:proofErr w:type="spellStart"/>
      <w:r w:rsidRPr="00FD7180">
        <w:t>products</w:t>
      </w:r>
      <w:proofErr w:type="spellEnd"/>
      <w:r>
        <w:t>), donde se comprobara nuestra conexión a internet, para poder instalar la versión más actual del software.</w:t>
      </w:r>
    </w:p>
    <w:p w:rsidR="00FD7180" w:rsidRDefault="00FD7180" w:rsidP="00FD7180">
      <w:r>
        <w:t>Aquí daremos clic en “</w:t>
      </w:r>
      <w:proofErr w:type="spellStart"/>
      <w:r>
        <w:t>Next</w:t>
      </w:r>
      <w:proofErr w:type="spellEnd"/>
      <w:r>
        <w:t>”</w:t>
      </w:r>
    </w:p>
    <w:p w:rsidR="00FD7180" w:rsidRDefault="00FD7180" w:rsidP="00FD7180">
      <w:pPr>
        <w:jc w:val="center"/>
      </w:pPr>
      <w:r w:rsidRPr="00FD7180">
        <w:rPr>
          <w:noProof/>
          <w:lang w:eastAsia="es-MX"/>
        </w:rPr>
        <w:drawing>
          <wp:inline distT="0" distB="0" distL="0" distR="0">
            <wp:extent cx="3997842" cy="3001208"/>
            <wp:effectExtent l="0" t="0" r="3175" b="8890"/>
            <wp:docPr id="2" name="Imagen 2" descr="C:\Users\Saul\Pictures\MySQ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l\Pictures\MySQL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23" cy="301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CB" w:rsidRDefault="00942ECB" w:rsidP="00942ECB">
      <w:r>
        <w:lastRenderedPageBreak/>
        <w:t>Se nos mostrara la ventada “</w:t>
      </w:r>
      <w:r w:rsidRPr="00942ECB">
        <w:t>elegir un tipo de instalación</w:t>
      </w:r>
      <w:r>
        <w:t>” (</w:t>
      </w:r>
      <w:proofErr w:type="spellStart"/>
      <w:r w:rsidRPr="00942ECB">
        <w:t>choosing</w:t>
      </w:r>
      <w:proofErr w:type="spellEnd"/>
      <w:r w:rsidRPr="00942ECB">
        <w:t xml:space="preserve"> a </w:t>
      </w:r>
      <w:proofErr w:type="spellStart"/>
      <w:r w:rsidRPr="00942ECB">
        <w:t>setup</w:t>
      </w:r>
      <w:proofErr w:type="spellEnd"/>
      <w:r w:rsidRPr="00942ECB">
        <w:t xml:space="preserve"> </w:t>
      </w:r>
      <w:proofErr w:type="spellStart"/>
      <w:r w:rsidRPr="00942ECB">
        <w:t>type</w:t>
      </w:r>
      <w:proofErr w:type="spellEnd"/>
      <w:r>
        <w:t>) donde seleccionaremos el tipo de instalación que realizaremos, en nuestro caso será “</w:t>
      </w:r>
      <w:proofErr w:type="spellStart"/>
      <w:r>
        <w:t>Developer</w:t>
      </w:r>
      <w:proofErr w:type="spellEnd"/>
      <w:r>
        <w:t xml:space="preserve"> default” (desarrollador por defecto), también es esta ventana se mostrara la ruta en donde se instalara este manejador de base de datos. Daremos clic en “</w:t>
      </w:r>
      <w:proofErr w:type="spellStart"/>
      <w:r>
        <w:t>Next</w:t>
      </w:r>
      <w:proofErr w:type="spellEnd"/>
      <w:r>
        <w:t>”.</w:t>
      </w:r>
    </w:p>
    <w:p w:rsidR="00942ECB" w:rsidRDefault="00942ECB" w:rsidP="00942ECB">
      <w:pPr>
        <w:jc w:val="center"/>
      </w:pPr>
      <w:r w:rsidRPr="00942ECB">
        <w:rPr>
          <w:noProof/>
          <w:lang w:eastAsia="es-MX"/>
        </w:rPr>
        <w:drawing>
          <wp:inline distT="0" distB="0" distL="0" distR="0">
            <wp:extent cx="4149874" cy="3115340"/>
            <wp:effectExtent l="0" t="0" r="3175" b="8890"/>
            <wp:docPr id="3" name="Imagen 3" descr="C:\Users\Saul\Pictures\MySQL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ul\Pictures\MySQL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87" cy="311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CB" w:rsidRDefault="00942ECB" w:rsidP="00942ECB">
      <w:pPr>
        <w:jc w:val="center"/>
      </w:pPr>
    </w:p>
    <w:p w:rsidR="00124E5E" w:rsidRDefault="00942ECB" w:rsidP="00942ECB">
      <w:r>
        <w:t>A continuación se mostrara la ventana “comprobar requerimientos”</w:t>
      </w:r>
      <w:r w:rsidR="00124E5E">
        <w:t xml:space="preserve"> (</w:t>
      </w:r>
      <w:proofErr w:type="spellStart"/>
      <w:r w:rsidR="00124E5E" w:rsidRPr="00124E5E">
        <w:t>check</w:t>
      </w:r>
      <w:proofErr w:type="spellEnd"/>
      <w:r w:rsidR="00124E5E" w:rsidRPr="00124E5E">
        <w:t xml:space="preserve"> </w:t>
      </w:r>
      <w:proofErr w:type="spellStart"/>
      <w:r w:rsidR="00124E5E" w:rsidRPr="00124E5E">
        <w:t>requirements</w:t>
      </w:r>
      <w:proofErr w:type="spellEnd"/>
      <w:r w:rsidR="00124E5E">
        <w:t>), donde el instalador comprobara si contamos con los requerimientos necesarios de no ser así este los instalara, en seguida daremos clic en “</w:t>
      </w:r>
      <w:proofErr w:type="spellStart"/>
      <w:r w:rsidR="00124E5E">
        <w:t>Next</w:t>
      </w:r>
      <w:proofErr w:type="spellEnd"/>
      <w:r w:rsidR="00124E5E">
        <w:t>”</w:t>
      </w:r>
    </w:p>
    <w:p w:rsidR="00124E5E" w:rsidRDefault="00124E5E" w:rsidP="00124E5E">
      <w:pPr>
        <w:jc w:val="center"/>
      </w:pPr>
      <w:r w:rsidRPr="00124E5E">
        <w:rPr>
          <w:noProof/>
          <w:lang w:eastAsia="es-MX"/>
        </w:rPr>
        <w:drawing>
          <wp:inline distT="0" distB="0" distL="0" distR="0">
            <wp:extent cx="4221126" cy="3168830"/>
            <wp:effectExtent l="0" t="0" r="8255" b="0"/>
            <wp:docPr id="4" name="Imagen 4" descr="C:\Users\Saul\Pictures\MySQ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l\Pictures\MySQL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986" cy="3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7B" w:rsidRDefault="00124E5E" w:rsidP="00124E5E">
      <w:r>
        <w:lastRenderedPageBreak/>
        <w:t xml:space="preserve">Se nos mostrara la ventana </w:t>
      </w:r>
      <w:r w:rsidR="008D0E7B">
        <w:t>“progreso de la instalación” (</w:t>
      </w:r>
      <w:proofErr w:type="spellStart"/>
      <w:r w:rsidR="008D0E7B" w:rsidRPr="008D0E7B">
        <w:t>installer</w:t>
      </w:r>
      <w:proofErr w:type="spellEnd"/>
      <w:r w:rsidR="008D0E7B" w:rsidRPr="008D0E7B">
        <w:t xml:space="preserve"> </w:t>
      </w:r>
      <w:proofErr w:type="spellStart"/>
      <w:r w:rsidR="008D0E7B" w:rsidRPr="008D0E7B">
        <w:t>progress</w:t>
      </w:r>
      <w:proofErr w:type="spellEnd"/>
      <w:r w:rsidR="008D0E7B">
        <w:t>) donde se mostrara una lista con los productos a instalar o actualizar, daremos clic en “</w:t>
      </w:r>
      <w:proofErr w:type="spellStart"/>
      <w:r w:rsidR="008D0E7B">
        <w:t>Execute</w:t>
      </w:r>
      <w:proofErr w:type="spellEnd"/>
      <w:r w:rsidR="008D0E7B">
        <w:t>”.</w:t>
      </w:r>
    </w:p>
    <w:p w:rsidR="00124E5E" w:rsidRDefault="008D0E7B" w:rsidP="008D0E7B">
      <w:pPr>
        <w:jc w:val="center"/>
      </w:pPr>
      <w:r w:rsidRPr="008D0E7B">
        <w:rPr>
          <w:noProof/>
          <w:lang w:eastAsia="es-MX"/>
        </w:rPr>
        <w:drawing>
          <wp:inline distT="0" distB="0" distL="0" distR="0">
            <wp:extent cx="4316819" cy="3246769"/>
            <wp:effectExtent l="0" t="0" r="7620" b="0"/>
            <wp:docPr id="5" name="Imagen 5" descr="C:\Users\Saul\Pictures\MySQL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ul\Pictures\MySQL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91" cy="325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7B" w:rsidRDefault="008D0E7B" w:rsidP="008D0E7B">
      <w:pPr>
        <w:jc w:val="center"/>
      </w:pPr>
    </w:p>
    <w:p w:rsidR="008D0E7B" w:rsidRDefault="008D0E7B" w:rsidP="008D0E7B">
      <w:r>
        <w:t>Cuando termine de instalar los productos se habilitara el botón “</w:t>
      </w:r>
      <w:proofErr w:type="spellStart"/>
      <w:r>
        <w:t>Next</w:t>
      </w:r>
      <w:proofErr w:type="spellEnd"/>
      <w:r>
        <w:t>” en el cual daremos clic.</w:t>
      </w:r>
    </w:p>
    <w:p w:rsidR="008D0E7B" w:rsidRDefault="008D0E7B" w:rsidP="008D0E7B">
      <w:pPr>
        <w:jc w:val="center"/>
      </w:pPr>
      <w:r w:rsidRPr="008D0E7B">
        <w:rPr>
          <w:noProof/>
          <w:lang w:eastAsia="es-MX"/>
        </w:rPr>
        <w:drawing>
          <wp:inline distT="0" distB="0" distL="0" distR="0">
            <wp:extent cx="4691074" cy="3508745"/>
            <wp:effectExtent l="0" t="0" r="0" b="0"/>
            <wp:docPr id="6" name="Imagen 6" descr="C:\Users\Saul\Pictures\MySQL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ul\Pictures\MySQL\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56" cy="350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7B" w:rsidRDefault="008D0E7B" w:rsidP="008D0E7B">
      <w:pPr>
        <w:jc w:val="center"/>
      </w:pPr>
    </w:p>
    <w:p w:rsidR="00837A9C" w:rsidRDefault="008D0E7B" w:rsidP="008D0E7B">
      <w:r>
        <w:lastRenderedPageBreak/>
        <w:t>Se mostrara la ventana de “</w:t>
      </w:r>
      <w:r w:rsidR="00837A9C" w:rsidRPr="00837A9C">
        <w:t>configurar visión general</w:t>
      </w:r>
      <w:r w:rsidR="00837A9C">
        <w:t>” (</w:t>
      </w:r>
      <w:r w:rsidR="00837A9C" w:rsidRPr="00837A9C">
        <w:t xml:space="preserve">configure </w:t>
      </w:r>
      <w:proofErr w:type="spellStart"/>
      <w:r w:rsidR="00837A9C" w:rsidRPr="00837A9C">
        <w:t>overview</w:t>
      </w:r>
      <w:proofErr w:type="spellEnd"/>
      <w:r w:rsidR="00837A9C">
        <w:t>) donde solo daremos clic en “</w:t>
      </w:r>
      <w:proofErr w:type="spellStart"/>
      <w:r w:rsidR="00837A9C">
        <w:t>Next</w:t>
      </w:r>
      <w:proofErr w:type="spellEnd"/>
      <w:r w:rsidR="00837A9C">
        <w:t xml:space="preserve">” </w:t>
      </w:r>
    </w:p>
    <w:p w:rsidR="008D0E7B" w:rsidRDefault="00837A9C" w:rsidP="00837A9C">
      <w:pPr>
        <w:jc w:val="center"/>
      </w:pPr>
      <w:r w:rsidRPr="00837A9C">
        <w:rPr>
          <w:noProof/>
          <w:lang w:eastAsia="es-MX"/>
        </w:rPr>
        <w:drawing>
          <wp:inline distT="0" distB="0" distL="0" distR="0">
            <wp:extent cx="4696930" cy="3519377"/>
            <wp:effectExtent l="0" t="0" r="8890" b="5080"/>
            <wp:docPr id="7" name="Imagen 7" descr="C:\Users\Saul\Pictures\MySQL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ul\Pictures\MySQL\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9" cy="352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7B" w:rsidRDefault="008D0E7B" w:rsidP="008D0E7B">
      <w:pPr>
        <w:jc w:val="center"/>
      </w:pPr>
    </w:p>
    <w:p w:rsidR="00837A9C" w:rsidRDefault="00837A9C" w:rsidP="00837A9C">
      <w:r>
        <w:t>Inmediatamente se mostrara la ventana de “</w:t>
      </w:r>
      <w:proofErr w:type="spellStart"/>
      <w:r>
        <w:t>MySQL</w:t>
      </w:r>
      <w:proofErr w:type="spellEnd"/>
      <w:r>
        <w:t xml:space="preserve"> server </w:t>
      </w:r>
      <w:proofErr w:type="spellStart"/>
      <w:r>
        <w:t>configuration</w:t>
      </w:r>
      <w:proofErr w:type="spellEnd"/>
      <w:r>
        <w:t>” donde dejaremos la configuración que traer por defecto y daremos clic en “</w:t>
      </w:r>
      <w:proofErr w:type="spellStart"/>
      <w:r>
        <w:t>Next</w:t>
      </w:r>
      <w:proofErr w:type="spellEnd"/>
      <w:r>
        <w:t>”.</w:t>
      </w:r>
    </w:p>
    <w:p w:rsidR="00837A9C" w:rsidRDefault="00837A9C" w:rsidP="00837A9C">
      <w:pPr>
        <w:jc w:val="center"/>
      </w:pPr>
      <w:r w:rsidRPr="00837A9C">
        <w:rPr>
          <w:noProof/>
          <w:lang w:eastAsia="es-MX"/>
        </w:rPr>
        <w:drawing>
          <wp:inline distT="0" distB="0" distL="0" distR="0">
            <wp:extent cx="4455042" cy="3322805"/>
            <wp:effectExtent l="0" t="0" r="3175" b="0"/>
            <wp:docPr id="8" name="Imagen 8" descr="C:\Users\Saul\Pictures\MySQL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ul\Pictures\MySQL\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21" cy="332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9C" w:rsidRDefault="00837A9C" w:rsidP="00837A9C">
      <w:r>
        <w:lastRenderedPageBreak/>
        <w:t>Se abrirá la ventana “</w:t>
      </w:r>
      <w:proofErr w:type="spellStart"/>
      <w:r>
        <w:t>MySQL</w:t>
      </w:r>
      <w:proofErr w:type="spellEnd"/>
      <w:r>
        <w:t xml:space="preserve"> server </w:t>
      </w:r>
      <w:proofErr w:type="spellStart"/>
      <w:r>
        <w:t>configuration</w:t>
      </w:r>
      <w:proofErr w:type="spellEnd"/>
      <w:r>
        <w:t xml:space="preserve"> 2” donde debemos ingresar una contraseña para el usuario “</w:t>
      </w:r>
      <w:proofErr w:type="spellStart"/>
      <w:r>
        <w:t>Root</w:t>
      </w:r>
      <w:proofErr w:type="spellEnd"/>
      <w:r>
        <w:t>”, una vez escriba y aceptada daremos clic en “</w:t>
      </w:r>
      <w:proofErr w:type="spellStart"/>
      <w:r>
        <w:t>Next</w:t>
      </w:r>
      <w:proofErr w:type="spellEnd"/>
      <w:r>
        <w:t>”.</w:t>
      </w:r>
    </w:p>
    <w:p w:rsidR="00837A9C" w:rsidRDefault="00837A9C" w:rsidP="00837A9C">
      <w:pPr>
        <w:jc w:val="center"/>
      </w:pPr>
      <w:r w:rsidRPr="00837A9C">
        <w:rPr>
          <w:noProof/>
          <w:lang w:eastAsia="es-MX"/>
        </w:rPr>
        <w:drawing>
          <wp:inline distT="0" distB="0" distL="0" distR="0">
            <wp:extent cx="4437166" cy="3338623"/>
            <wp:effectExtent l="0" t="0" r="1905" b="0"/>
            <wp:docPr id="9" name="Imagen 9" descr="C:\Users\Saul\Pictures\MySQL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ul\Pictures\MySQL\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41" cy="334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5E" w:rsidRDefault="00E25C5E" w:rsidP="00837A9C">
      <w:pPr>
        <w:jc w:val="center"/>
      </w:pPr>
    </w:p>
    <w:p w:rsidR="00E25C5E" w:rsidRDefault="00E25C5E" w:rsidP="00E25C5E">
      <w:r>
        <w:t>A continuación se mostrara la ventana “</w:t>
      </w:r>
      <w:proofErr w:type="spellStart"/>
      <w:r>
        <w:t>MySQL</w:t>
      </w:r>
      <w:proofErr w:type="spellEnd"/>
      <w:r>
        <w:t xml:space="preserve"> server </w:t>
      </w:r>
      <w:proofErr w:type="spellStart"/>
      <w:r>
        <w:t>configuration</w:t>
      </w:r>
      <w:proofErr w:type="spellEnd"/>
      <w:r>
        <w:t xml:space="preserve"> 3” donde dejaremos los valores que tiene por defecto y solo daremos clic en “</w:t>
      </w:r>
      <w:proofErr w:type="spellStart"/>
      <w:r>
        <w:t>Next</w:t>
      </w:r>
      <w:proofErr w:type="spellEnd"/>
      <w:r>
        <w:t>”.</w:t>
      </w:r>
    </w:p>
    <w:p w:rsidR="00E25C5E" w:rsidRDefault="00E25C5E" w:rsidP="00E25C5E">
      <w:pPr>
        <w:jc w:val="center"/>
      </w:pPr>
      <w:r w:rsidRPr="00E25C5E">
        <w:rPr>
          <w:noProof/>
          <w:lang w:eastAsia="es-MX"/>
        </w:rPr>
        <w:drawing>
          <wp:inline distT="0" distB="0" distL="0" distR="0">
            <wp:extent cx="4526647" cy="3391786"/>
            <wp:effectExtent l="0" t="0" r="7620" b="0"/>
            <wp:docPr id="10" name="Imagen 10" descr="C:\Users\Saul\Pictures\MySQL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l\Pictures\MySQL\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841" cy="339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5E" w:rsidRDefault="00E25C5E" w:rsidP="00E25C5E">
      <w:r>
        <w:lastRenderedPageBreak/>
        <w:t>De nueva manera se mostrara la ventana “</w:t>
      </w:r>
      <w:r w:rsidRPr="00837A9C">
        <w:t>configurar visión general</w:t>
      </w:r>
      <w:r>
        <w:t>” (</w:t>
      </w:r>
      <w:r w:rsidRPr="00837A9C">
        <w:t xml:space="preserve">configure </w:t>
      </w:r>
      <w:proofErr w:type="spellStart"/>
      <w:r w:rsidRPr="00837A9C">
        <w:t>overview</w:t>
      </w:r>
      <w:proofErr w:type="spellEnd"/>
      <w:r>
        <w:t>) donde solo daremos clic en “</w:t>
      </w:r>
      <w:proofErr w:type="spellStart"/>
      <w:r>
        <w:t>Next</w:t>
      </w:r>
      <w:proofErr w:type="spellEnd"/>
      <w:r>
        <w:t>”</w:t>
      </w:r>
    </w:p>
    <w:p w:rsidR="00E25C5E" w:rsidRDefault="00E25C5E" w:rsidP="00E25C5E">
      <w:pPr>
        <w:jc w:val="center"/>
      </w:pPr>
      <w:r w:rsidRPr="00E25C5E">
        <w:rPr>
          <w:noProof/>
          <w:lang w:eastAsia="es-MX"/>
        </w:rPr>
        <w:drawing>
          <wp:inline distT="0" distB="0" distL="0" distR="0">
            <wp:extent cx="4496145" cy="3370521"/>
            <wp:effectExtent l="0" t="0" r="0" b="1905"/>
            <wp:docPr id="11" name="Imagen 11" descr="C:\Users\Saul\Pictures\MySQL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l\Pictures\MySQL\1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109" cy="337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5E" w:rsidRDefault="00E25C5E" w:rsidP="00E25C5E">
      <w:pPr>
        <w:jc w:val="center"/>
      </w:pPr>
    </w:p>
    <w:p w:rsidR="00E25C5E" w:rsidRDefault="00E25C5E" w:rsidP="00E25C5E">
      <w:r>
        <w:t>Para finalizar la instalación se mostrara la ventana “</w:t>
      </w:r>
      <w:proofErr w:type="spellStart"/>
      <w:r>
        <w:t>Installation</w:t>
      </w:r>
      <w:proofErr w:type="spellEnd"/>
      <w:r>
        <w:t xml:space="preserve"> complete” donde daremos clic en “</w:t>
      </w:r>
      <w:proofErr w:type="spellStart"/>
      <w:r>
        <w:t>finish</w:t>
      </w:r>
      <w:proofErr w:type="spellEnd"/>
      <w:r>
        <w:t xml:space="preserve">” y así finalizamos la instalación y </w:t>
      </w:r>
      <w:proofErr w:type="spellStart"/>
      <w:r>
        <w:t>MySQL</w:t>
      </w:r>
      <w:proofErr w:type="spellEnd"/>
      <w:r>
        <w:t xml:space="preserve"> quedare instalado y listo para usarse.</w:t>
      </w:r>
    </w:p>
    <w:p w:rsidR="00837A9C" w:rsidRDefault="00E25C5E" w:rsidP="00270C0D">
      <w:pPr>
        <w:jc w:val="center"/>
      </w:pPr>
      <w:r w:rsidRPr="00E25C5E">
        <w:rPr>
          <w:noProof/>
          <w:lang w:eastAsia="es-MX"/>
        </w:rPr>
        <w:drawing>
          <wp:inline distT="0" distB="0" distL="0" distR="0">
            <wp:extent cx="4398760" cy="3285460"/>
            <wp:effectExtent l="0" t="0" r="1905" b="0"/>
            <wp:docPr id="12" name="Imagen 12" descr="C:\Users\Saul\Pictures\MySQL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ul\Pictures\MySQL\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37" cy="32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33"/>
    <w:rsid w:val="00124E5E"/>
    <w:rsid w:val="00270C0D"/>
    <w:rsid w:val="00837A9C"/>
    <w:rsid w:val="008D0E7B"/>
    <w:rsid w:val="00942ECB"/>
    <w:rsid w:val="00DC6D33"/>
    <w:rsid w:val="00E25C5E"/>
    <w:rsid w:val="00E37874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87F99-AE16-40E3-8AAA-547B5C24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Quiroz Rossi</dc:creator>
  <cp:keywords/>
  <dc:description/>
  <cp:lastModifiedBy>Saúl Quiroz Rossi</cp:lastModifiedBy>
  <cp:revision>3</cp:revision>
  <dcterms:created xsi:type="dcterms:W3CDTF">2014-05-29T15:08:00Z</dcterms:created>
  <dcterms:modified xsi:type="dcterms:W3CDTF">2014-05-29T17:34:00Z</dcterms:modified>
</cp:coreProperties>
</file>