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pacing w:val="10"/>
          <w:sz w:val="40"/>
          <w:szCs w:val="40"/>
        </w:rPr>
        <w:t xml:space="preserve">ROSSINI ROBERTO</w:t>
      </w:r>
    </w:p>
    <w:p>
      <w:pPr>
        <w:spacing w:after="1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Desenvolvedor Backend  ·  Em busca de estágio  ·  Imbiribeira, Recife – PE</w:t>
      </w:r>
    </w:p>
    <w:p>
      <w:pPr>
        <w:pBdr>
          <w:bottom w:val="single" w:color="5B3FD9" w:sz="10" w:space="6"/>
        </w:pBd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(81) 98992-2827   |   rossiniroberto52@gmail.com   |   </w:t>
      </w:r>
      <w:hyperlink w:history="1" r:id="rIdvldhqiddrponc6wk3hdw4">
        <w:r>
          <w:rPr>
            <w:rFonts w:ascii="Calibri" w:cs="Calibri" w:eastAsia="Calibri" w:hAnsi="Calibri"/>
            <w:color w:val="5B3FD9"/>
            <w:sz w:val="19"/>
            <w:szCs w:val="19"/>
            <w:u w:val="single"/>
          </w:rPr>
          <w:t xml:space="preserve">linkedin.com/in/rossini-roberto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4curte2pc6coouq2rfhbz">
        <w:r>
          <w:rPr>
            <w:rFonts w:ascii="Calibri" w:cs="Calibri" w:eastAsia="Calibri" w:hAnsi="Calibri"/>
            <w:color w:val="5B3FD9"/>
            <w:sz w:val="19"/>
            <w:szCs w:val="19"/>
            <w:u w:val="single"/>
          </w:rPr>
          <w:t xml:space="preserve">github.com/rossiniroberto52</w:t>
        </w:r>
      </w:hyperlink>
    </w:p>
    <w:p>
      <w:pPr>
        <w:pBdr>
          <w:bottom w:val="single" w:color="5B3FD9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1"/>
          <w:szCs w:val="21"/>
        </w:rPr>
        <w:t xml:space="preserve">SOBRE MIM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Estudante de Ciência da Computação (previsão: Dez/2028) e Desenvolvedor Backend focado em arquitetura de sistemas, otimização de performance e automação. Construo soluções escaláveis que vão desde APIs assíncronas e modelagem relacional de banco de dados até a construção de motores customizados de baixo nível. Mais do que apenas escrever código, busco solucionar gargalos de infraestrutura e entregar arquiteturas resilientes que suportem as reais regras de negócio da operação.</w:t>
      </w:r>
    </w:p>
    <w:p>
      <w:pPr>
        <w:pBdr>
          <w:bottom w:val="single" w:color="5B3FD9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1"/>
          <w:szCs w:val="21"/>
        </w:rPr>
        <w:t xml:space="preserve">FORMAÇÃO ACADÊMICA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A44"/>
          <w:sz w:val="20"/>
          <w:szCs w:val="20"/>
        </w:rPr>
        <w:t xml:space="preserve">Bacharelado em Ciência da Computação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Universidade Católica de Pernambuco (UNICAP)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2025 – Previsão de conclusão: Dez/2028   |   Foco em Engenharia de Software e Sistemas</w:t>
      </w:r>
    </w:p>
    <w:p>
      <w:pPr>
        <w:pBdr>
          <w:bottom w:val="single" w:color="5B3FD9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1"/>
          <w:szCs w:val="21"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Linguagens: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Java (foco principal), C#, C/C++, Python,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Backend &amp; Frameworks: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Spring Boot, Spring Security, ASP.NET Core MVC, API RESTful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Dados &amp; Infraestrutura: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PostgreSQL, MySQL, Docker, Git/GitHub, n8n, Pandas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Conceitos: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Estrutura de Dados, POO, Gerenciamento de Memória, Metodologias Ágeis, Troubleshooting</w:t>
      </w:r>
    </w:p>
    <w:p>
      <w:pPr>
        <w:pBdr>
          <w:bottom w:val="single" w:color="5B3FD9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1"/>
          <w:szCs w:val="21"/>
        </w:rPr>
        <w:t xml:space="preserve">IDIOMAS &amp; SOFT SKILLS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Português: Nativo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Inglês: Avançado</w:t>
            </w:r>
          </w:p>
        </w:tc>
        <w:tc>
          <w:tcPr>
            <w:tcW w:type="dxa" w:w="5040"/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Comunicação Técnica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Resolução Autônoma de Problemas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Aprendizado Rápido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Trabalho em Equipe</w:t>
            </w:r>
          </w:p>
        </w:tc>
      </w:tr>
    </w:tbl>
    <w:p>
      <w:pPr>
        <w:pBdr>
          <w:bottom w:val="single" w:color="5B3FD9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1"/>
          <w:szCs w:val="21"/>
        </w:rPr>
        <w:t xml:space="preserve">EXPERIÊNCIA PROFISSIONAL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EJ Unicap (Empresa Júnior)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Out/2025 – Atual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B3FD9"/>
          <w:sz w:val="19"/>
          <w:szCs w:val="19"/>
        </w:rPr>
        <w:t xml:space="preserve">Progressão de carreira com 2 promoções internas em menos de um ano.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Gerente de Computação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2026.2 – Atual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Lidera tecnicamente o time de computação, atuando no desenvolvimento de soluções tecnológicas e na gestão de demandas de TI da empresa júnior.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Supervisiona a viabilidade técnica e a arquitetura de projetos internos e de consultoria.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Analista de Projetos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2026.1 – 2026.2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Conduziu levantamento de requisitos técnicos e avaliação de viabilidade de arquitetura de software, operando sob rituais ágeis (Scrum/Kanban) em projetos simultâneos.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Consultor de Projetos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|   2025.2 – 2026.1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Automação &amp; APIs: desenvolveu e manteve integrações utilizando n8n (Notion, Trello, WhatsApp), otimizando processos operacionais internos e reduzindo falhas manuais em 75.8%.</w:t>
      </w:r>
    </w:p>
    <w:p>
      <w:pPr>
        <w:pBdr>
          <w:bottom w:val="single" w:color="5B3FD9" w:sz="6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1F2A44"/>
          <w:spacing w:val="10"/>
          <w:sz w:val="21"/>
          <w:szCs w:val="21"/>
        </w:rPr>
        <w:t xml:space="preserve">PROJETOS SELECIONADOS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Edu-Verse API (Backend)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Java, Spring Boot 3, PostgreSQL, Spring Security,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Desenvolveu API RESTful robusta utilizando arquitetura multicamadas (controller, service, repository).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Implementou segurança JWT, modelagem relacional com JPA/Hibernate e validação de dados (DTOs).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F2A44"/>
          <w:sz w:val="21"/>
          <w:szCs w:val="21"/>
        </w:rPr>
        <w:t xml:space="preserve">Plataforma Interna EJUNICAP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FastAPI, PostgreSQL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Arquitetou solução integral de gestão corporativa (ERP/CRM), otimizada e rodando em um ecossistema com 512MB RAM e 2 Cores, utilizando rotas assíncronas (AsyncIO) e controle de Connection Pooling no SQLAlchemy.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Reduziu em 75% o tempo necessário de gerenciamento dos projetos (alocação e gerenciamento de tasks) e alocação de times.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  <w:rPr>
        <w:color w:val="5B3FD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ldhqiddrponc6wk3hdw4" Type="http://schemas.openxmlformats.org/officeDocument/2006/relationships/hyperlink" Target="https://linkedin.com/in/rossini-roberto" TargetMode="External"/><Relationship Id="rId4curte2pc6coouq2rfhbz" Type="http://schemas.openxmlformats.org/officeDocument/2006/relationships/hyperlink" Target="https://github.com/rossiniroberto52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2026-08-01T23:00:27.091Z</dcterms:created>
  <dcterms:modified xsi:type="dcterms:W3CDTF">2026-08-01T23:00:27.106Z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