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9C5DB" w14:textId="18CDD81C" w:rsidR="00C25984" w:rsidRDefault="00032B32" w:rsidP="00860860">
      <w:pPr>
        <w:spacing w:after="120"/>
      </w:pPr>
      <w:r w:rsidRPr="001A3139">
        <w:rPr>
          <w:b/>
          <w:color w:val="000000" w:themeColor="text1"/>
          <w:sz w:val="32"/>
          <w:szCs w:val="28"/>
        </w:rPr>
        <w:t>Profile</w:t>
      </w:r>
    </w:p>
    <w:p w14:paraId="3A06FE94" w14:textId="2472D19D" w:rsidR="00C25984" w:rsidRDefault="00A052F8" w:rsidP="000E57F9">
      <w:pPr>
        <w:rPr>
          <w:sz w:val="22"/>
          <w:szCs w:val="28"/>
        </w:rPr>
      </w:pPr>
      <w:r w:rsidRPr="00A052F8">
        <w:rPr>
          <w:sz w:val="22"/>
          <w:szCs w:val="28"/>
        </w:rPr>
        <w:t xml:space="preserve">Technical Product Manager and developer bridging AI research, engineering, and product innovation to transform advanced capabilities into safe, useful, and impactful products. Over 10 years of experience leading full-lifecycle </w:t>
      </w:r>
      <w:r w:rsidR="00E91B05" w:rsidRPr="00683552">
        <w:rPr>
          <w:sz w:val="22"/>
          <w:szCs w:val="28"/>
        </w:rPr>
        <w:t>application</w:t>
      </w:r>
      <w:r w:rsidRPr="00A052F8">
        <w:rPr>
          <w:sz w:val="22"/>
          <w:szCs w:val="28"/>
        </w:rPr>
        <w:t xml:space="preserve"> and data platform development, including GPT-powered agents, biomedical data ecosystems, and enterprise-grade SaaS. Combines hands-on technical fluency (Python, SQL, React, TypeScript, Foundry, Salesforce) with strategic product thinking to deliver scalable, research-driven products. Driven to make AI reliable, interpretable, and beneficial, with a strong bias toward 0→1 experimentation, collaborative research, and customer-centered design.</w:t>
      </w:r>
    </w:p>
    <w:p w14:paraId="06490322" w14:textId="3862B16C" w:rsidR="00314003" w:rsidRPr="00314003" w:rsidRDefault="00314003" w:rsidP="000E57F9">
      <w:pPr>
        <w:rPr>
          <w:sz w:val="22"/>
          <w:szCs w:val="28"/>
        </w:rPr>
      </w:pPr>
      <w:r w:rsidRPr="00314003">
        <w:rPr>
          <w:sz w:val="22"/>
          <w:szCs w:val="28"/>
        </w:rPr>
        <w:t>Agent-focused Technical Product Manager with 10+ years building and shipping enterprise AI-powered products. Experienced partnering directly with customers and engineers to design, demo, and deploy AI agents that operate in regulated, high-volume environments. Combines hands-on development (Python, SQL, React, TypeScript) with strong customer discovery, executive communication, and roadmap ownership. Proven ability to translate complex AI systems into reliable, human-centered customer experiences.</w:t>
      </w:r>
    </w:p>
    <w:p w14:paraId="39615613" w14:textId="2C1FDEDD" w:rsidR="00C25984" w:rsidRDefault="00696187">
      <w:r>
        <w:rPr>
          <w:b/>
          <w:sz w:val="24"/>
        </w:rPr>
        <w:br/>
      </w:r>
      <w:r w:rsidR="00032B32" w:rsidRPr="001A3139">
        <w:rPr>
          <w:b/>
          <w:color w:val="000000" w:themeColor="text1"/>
          <w:sz w:val="32"/>
          <w:szCs w:val="28"/>
        </w:rPr>
        <w:t>Experience</w:t>
      </w:r>
    </w:p>
    <w:p w14:paraId="662FD65D" w14:textId="1DB4D96B" w:rsidR="00C25984" w:rsidRDefault="00032B32" w:rsidP="0096551F">
      <w:pPr>
        <w:spacing w:before="200" w:after="60"/>
      </w:pPr>
      <w:r w:rsidRPr="001A3139">
        <w:rPr>
          <w:b/>
          <w:color w:val="000000" w:themeColor="text1"/>
          <w:sz w:val="24"/>
          <w:szCs w:val="24"/>
        </w:rPr>
        <w:t xml:space="preserve">Product Manager </w:t>
      </w:r>
      <w:r w:rsidR="007217E8">
        <w:rPr>
          <w:b/>
          <w:color w:val="000000" w:themeColor="text1"/>
          <w:sz w:val="24"/>
          <w:szCs w:val="24"/>
        </w:rPr>
        <w:t>–</w:t>
      </w:r>
      <w:r w:rsidRPr="001A3139">
        <w:rPr>
          <w:b/>
          <w:color w:val="000000" w:themeColor="text1"/>
          <w:sz w:val="24"/>
          <w:szCs w:val="24"/>
        </w:rPr>
        <w:t xml:space="preserve"> </w:t>
      </w:r>
      <w:r w:rsidR="007217E8">
        <w:rPr>
          <w:b/>
          <w:color w:val="000000" w:themeColor="text1"/>
          <w:sz w:val="24"/>
          <w:szCs w:val="24"/>
        </w:rPr>
        <w:t>AI Platforms and Data Integrations</w:t>
      </w:r>
      <w:r w:rsidRPr="001A3139">
        <w:rPr>
          <w:b/>
          <w:sz w:val="24"/>
          <w:szCs w:val="24"/>
        </w:rPr>
        <w:t xml:space="preserve"> </w:t>
      </w:r>
    </w:p>
    <w:p w14:paraId="543FA838" w14:textId="41BBA6A8" w:rsidR="00C25984" w:rsidRPr="001A3139" w:rsidRDefault="00032B32" w:rsidP="00750225">
      <w:pPr>
        <w:spacing w:before="60"/>
        <w:rPr>
          <w:sz w:val="22"/>
        </w:rPr>
      </w:pPr>
      <w:r w:rsidRPr="001A3139">
        <w:rPr>
          <w:sz w:val="22"/>
        </w:rPr>
        <w:t>Memorial Sloan Kettering Cancer Center, New York, NY — 2022–</w:t>
      </w:r>
      <w:r w:rsidR="008816F7">
        <w:rPr>
          <w:sz w:val="22"/>
        </w:rPr>
        <w:t>2025</w:t>
      </w:r>
    </w:p>
    <w:p w14:paraId="50B72BE1" w14:textId="11B64F2F" w:rsidR="009F07DC" w:rsidRPr="001A3139" w:rsidRDefault="009F07DC" w:rsidP="00750225">
      <w:pPr>
        <w:spacing w:before="60"/>
        <w:rPr>
          <w:rFonts w:cs="Arial"/>
          <w:sz w:val="22"/>
        </w:rPr>
      </w:pPr>
      <w:r w:rsidRPr="001A3139">
        <w:rPr>
          <w:rFonts w:eastAsia="Times New Roman" w:cs="Arial"/>
          <w:sz w:val="22"/>
        </w:rPr>
        <w:t xml:space="preserve">Led the development of enterprise-scale AI and data infrastructure powering MSK’s regulated research and biobank operations. Combined product management, architecture, and engineering responsibilities to scale multi-tenant data systems </w:t>
      </w:r>
      <w:r w:rsidR="003F4A9A" w:rsidRPr="001A3139">
        <w:rPr>
          <w:rFonts w:eastAsia="Times New Roman" w:cs="Arial"/>
          <w:sz w:val="22"/>
        </w:rPr>
        <w:t>and integrations</w:t>
      </w:r>
      <w:r w:rsidR="008A26F0" w:rsidRPr="001A3139">
        <w:rPr>
          <w:rFonts w:eastAsia="Times New Roman" w:cs="Arial"/>
          <w:sz w:val="22"/>
        </w:rPr>
        <w:t xml:space="preserve"> for </w:t>
      </w:r>
      <w:r w:rsidR="00814324" w:rsidRPr="001A3139">
        <w:rPr>
          <w:rFonts w:eastAsia="Times New Roman" w:cs="Arial"/>
          <w:sz w:val="22"/>
        </w:rPr>
        <w:t xml:space="preserve">data accessibility and </w:t>
      </w:r>
      <w:r w:rsidR="008A26F0" w:rsidRPr="001A3139">
        <w:rPr>
          <w:rFonts w:eastAsia="Times New Roman" w:cs="Arial"/>
          <w:sz w:val="22"/>
        </w:rPr>
        <w:t xml:space="preserve">workflow </w:t>
      </w:r>
      <w:r w:rsidRPr="001A3139">
        <w:rPr>
          <w:rFonts w:eastAsia="Times New Roman" w:cs="Arial"/>
          <w:sz w:val="22"/>
        </w:rPr>
        <w:t>efficiency.</w:t>
      </w:r>
    </w:p>
    <w:p w14:paraId="57DB5754" w14:textId="55CDF970" w:rsidR="00886AA1" w:rsidRPr="001A3139" w:rsidRDefault="00886AA1" w:rsidP="00886AA1">
      <w:pPr>
        <w:pStyle w:val="ListBullet"/>
        <w:numPr>
          <w:ilvl w:val="0"/>
          <w:numId w:val="0"/>
        </w:numPr>
        <w:spacing w:before="60" w:after="120"/>
        <w:ind w:left="360" w:hanging="360"/>
        <w:rPr>
          <w:b/>
          <w:bCs/>
          <w:sz w:val="22"/>
        </w:rPr>
      </w:pPr>
      <w:r w:rsidRPr="001A3139">
        <w:rPr>
          <w:b/>
          <w:bCs/>
          <w:sz w:val="22"/>
        </w:rPr>
        <w:t>Key Contributions:</w:t>
      </w:r>
    </w:p>
    <w:p w14:paraId="0C367136" w14:textId="7817AEF0" w:rsidR="008E0C2C" w:rsidRPr="001A3139" w:rsidRDefault="008E0C2C" w:rsidP="0096551F">
      <w:pPr>
        <w:pStyle w:val="ListBullet"/>
        <w:spacing w:before="60" w:after="120"/>
        <w:rPr>
          <w:sz w:val="22"/>
        </w:rPr>
      </w:pPr>
      <w:r w:rsidRPr="001A3139">
        <w:rPr>
          <w:sz w:val="22"/>
        </w:rPr>
        <w:t>Guided</w:t>
      </w:r>
      <w:r w:rsidR="006A400F" w:rsidRPr="001A3139">
        <w:rPr>
          <w:sz w:val="22"/>
        </w:rPr>
        <w:t xml:space="preserve"> user discovery</w:t>
      </w:r>
      <w:r w:rsidR="005E6D47" w:rsidRPr="001A3139">
        <w:rPr>
          <w:sz w:val="22"/>
        </w:rPr>
        <w:t xml:space="preserve"> </w:t>
      </w:r>
      <w:r w:rsidR="00086924" w:rsidRPr="001A3139">
        <w:rPr>
          <w:sz w:val="22"/>
        </w:rPr>
        <w:t>of</w:t>
      </w:r>
      <w:r w:rsidR="006A400F" w:rsidRPr="001A3139">
        <w:rPr>
          <w:sz w:val="22"/>
        </w:rPr>
        <w:t xml:space="preserve"> </w:t>
      </w:r>
      <w:r w:rsidR="00C727A4" w:rsidRPr="001A3139">
        <w:rPr>
          <w:sz w:val="22"/>
        </w:rPr>
        <w:t xml:space="preserve">biobank </w:t>
      </w:r>
      <w:r w:rsidR="005E6D47" w:rsidRPr="001A3139">
        <w:rPr>
          <w:sz w:val="22"/>
        </w:rPr>
        <w:t>workflows</w:t>
      </w:r>
      <w:r w:rsidR="00C15FB4" w:rsidRPr="001A3139">
        <w:rPr>
          <w:sz w:val="22"/>
        </w:rPr>
        <w:t xml:space="preserve"> and </w:t>
      </w:r>
      <w:r w:rsidR="006A400F" w:rsidRPr="001A3139">
        <w:rPr>
          <w:sz w:val="22"/>
        </w:rPr>
        <w:t>data integrations</w:t>
      </w:r>
      <w:r w:rsidR="00C15FB4" w:rsidRPr="001A3139">
        <w:rPr>
          <w:sz w:val="22"/>
        </w:rPr>
        <w:t xml:space="preserve"> </w:t>
      </w:r>
      <w:r w:rsidR="00C727A4" w:rsidRPr="001A3139">
        <w:rPr>
          <w:sz w:val="22"/>
        </w:rPr>
        <w:t>with MSK</w:t>
      </w:r>
      <w:r w:rsidR="0017570D" w:rsidRPr="001A3139">
        <w:rPr>
          <w:sz w:val="22"/>
        </w:rPr>
        <w:t xml:space="preserve"> </w:t>
      </w:r>
      <w:r w:rsidR="00C727A4" w:rsidRPr="001A3139">
        <w:rPr>
          <w:sz w:val="22"/>
        </w:rPr>
        <w:t>systems</w:t>
      </w:r>
      <w:r w:rsidR="0017570D" w:rsidRPr="001A3139">
        <w:rPr>
          <w:sz w:val="22"/>
        </w:rPr>
        <w:t xml:space="preserve"> – patient consent, sample collection, inventory management, and distribution</w:t>
      </w:r>
      <w:r w:rsidR="0008300D" w:rsidRPr="001A3139">
        <w:rPr>
          <w:sz w:val="22"/>
        </w:rPr>
        <w:t xml:space="preserve"> for research</w:t>
      </w:r>
      <w:r w:rsidR="00086924" w:rsidRPr="001A3139">
        <w:rPr>
          <w:sz w:val="22"/>
        </w:rPr>
        <w:t xml:space="preserve"> – to</w:t>
      </w:r>
      <w:r w:rsidR="00EC54CD" w:rsidRPr="001A3139">
        <w:rPr>
          <w:sz w:val="22"/>
        </w:rPr>
        <w:t xml:space="preserve"> streamline</w:t>
      </w:r>
      <w:r w:rsidR="00C34DAC" w:rsidRPr="001A3139">
        <w:rPr>
          <w:sz w:val="22"/>
        </w:rPr>
        <w:t xml:space="preserve"> sample processing operations.</w:t>
      </w:r>
    </w:p>
    <w:p w14:paraId="29253E8B" w14:textId="145B5E87" w:rsidR="00C25984" w:rsidRPr="001A3139" w:rsidRDefault="00032B32" w:rsidP="0096551F">
      <w:pPr>
        <w:pStyle w:val="ListBullet"/>
        <w:spacing w:before="60" w:after="120"/>
        <w:rPr>
          <w:sz w:val="22"/>
        </w:rPr>
      </w:pPr>
      <w:r w:rsidRPr="001A3139">
        <w:rPr>
          <w:sz w:val="22"/>
        </w:rPr>
        <w:t>Designed and developed data synchronization and webhook services in Python using Palantir Foundry APIs and LIMS vendor integrations, ensuring real-time updates across biobank and research data sources.</w:t>
      </w:r>
    </w:p>
    <w:p w14:paraId="14DD17F1" w14:textId="77777777" w:rsidR="00C25984" w:rsidRPr="001A3139" w:rsidRDefault="00032B32">
      <w:pPr>
        <w:pStyle w:val="ListBullet"/>
        <w:spacing w:after="40"/>
        <w:rPr>
          <w:sz w:val="22"/>
        </w:rPr>
      </w:pPr>
      <w:r w:rsidRPr="001A3139">
        <w:rPr>
          <w:sz w:val="22"/>
        </w:rPr>
        <w:t>Built an AI agent using GPT-5 LLM to automate portions of clinical trial eligibility analysis by processing unstructured protocol and patient data.</w:t>
      </w:r>
    </w:p>
    <w:p w14:paraId="00EC29EF" w14:textId="77777777" w:rsidR="00C25984" w:rsidRPr="001A3139" w:rsidRDefault="00032B32">
      <w:pPr>
        <w:pStyle w:val="ListBullet"/>
        <w:spacing w:after="40"/>
        <w:rPr>
          <w:sz w:val="22"/>
        </w:rPr>
      </w:pPr>
      <w:r w:rsidRPr="001A3139">
        <w:rPr>
          <w:sz w:val="22"/>
        </w:rPr>
        <w:t>Engineered semantic search proof-of-concept leveraging Palantir’s ontology for intelligent data discovery across millions of bio-samples.</w:t>
      </w:r>
    </w:p>
    <w:p w14:paraId="7F115DD5" w14:textId="14C28AD0" w:rsidR="00C25984" w:rsidRPr="001A3139" w:rsidRDefault="00032B32">
      <w:pPr>
        <w:pStyle w:val="ListBullet"/>
        <w:spacing w:after="40"/>
        <w:rPr>
          <w:sz w:val="22"/>
        </w:rPr>
      </w:pPr>
      <w:r w:rsidRPr="001A3139">
        <w:rPr>
          <w:sz w:val="22"/>
        </w:rPr>
        <w:t>Created a centralized biobank repository</w:t>
      </w:r>
      <w:r w:rsidR="00436A96" w:rsidRPr="001A3139">
        <w:rPr>
          <w:sz w:val="22"/>
        </w:rPr>
        <w:t xml:space="preserve"> integrating </w:t>
      </w:r>
      <w:r w:rsidR="0047693C" w:rsidRPr="001A3139">
        <w:rPr>
          <w:sz w:val="22"/>
        </w:rPr>
        <w:t xml:space="preserve">LIMS, patient consent, and clinical </w:t>
      </w:r>
      <w:r w:rsidR="00DF3BF0" w:rsidRPr="001A3139">
        <w:rPr>
          <w:sz w:val="22"/>
        </w:rPr>
        <w:t>systems</w:t>
      </w:r>
      <w:r w:rsidRPr="001A3139">
        <w:rPr>
          <w:sz w:val="22"/>
        </w:rPr>
        <w:t xml:space="preserve"> supporting large-scale data ingestion, cleansing, and enrichment pipelines for collaborative research.</w:t>
      </w:r>
    </w:p>
    <w:p w14:paraId="5849B46E" w14:textId="4C60192F" w:rsidR="00C25984" w:rsidRPr="001A3139" w:rsidRDefault="00032B32">
      <w:pPr>
        <w:pStyle w:val="ListBullet"/>
        <w:spacing w:after="40"/>
        <w:rPr>
          <w:rFonts w:cs="Arial"/>
          <w:sz w:val="22"/>
        </w:rPr>
      </w:pPr>
      <w:r w:rsidRPr="001A3139">
        <w:rPr>
          <w:sz w:val="22"/>
        </w:rPr>
        <w:t xml:space="preserve">Managed cross-functional agile teams while contributing directly to code, architecture, and </w:t>
      </w:r>
      <w:r w:rsidRPr="001A3139">
        <w:rPr>
          <w:rFonts w:cs="Arial"/>
          <w:sz w:val="22"/>
        </w:rPr>
        <w:t xml:space="preserve">deployment </w:t>
      </w:r>
      <w:r w:rsidR="00014772" w:rsidRPr="001A3139">
        <w:rPr>
          <w:rFonts w:cs="Arial"/>
          <w:sz w:val="22"/>
        </w:rPr>
        <w:t xml:space="preserve">of </w:t>
      </w:r>
      <w:r w:rsidR="00204B88" w:rsidRPr="001A3139">
        <w:rPr>
          <w:rFonts w:cs="Arial"/>
          <w:sz w:val="22"/>
        </w:rPr>
        <w:t>operational custom</w:t>
      </w:r>
      <w:r w:rsidR="001625A6" w:rsidRPr="001A3139">
        <w:rPr>
          <w:rFonts w:cs="Arial"/>
          <w:sz w:val="22"/>
        </w:rPr>
        <w:t>izations in</w:t>
      </w:r>
      <w:r w:rsidRPr="001A3139">
        <w:rPr>
          <w:rFonts w:cs="Arial"/>
          <w:sz w:val="22"/>
        </w:rPr>
        <w:t xml:space="preserve"> </w:t>
      </w:r>
      <w:r w:rsidR="00812185" w:rsidRPr="001A3139">
        <w:rPr>
          <w:rFonts w:cs="Arial"/>
          <w:sz w:val="22"/>
        </w:rPr>
        <w:t>L</w:t>
      </w:r>
      <w:r w:rsidR="00016E8C" w:rsidRPr="001A3139">
        <w:rPr>
          <w:rFonts w:cs="Arial"/>
          <w:sz w:val="22"/>
        </w:rPr>
        <w:t>I</w:t>
      </w:r>
      <w:r w:rsidR="00812185" w:rsidRPr="001A3139">
        <w:rPr>
          <w:rFonts w:cs="Arial"/>
          <w:sz w:val="22"/>
        </w:rPr>
        <w:t xml:space="preserve">MS SasS </w:t>
      </w:r>
      <w:r w:rsidRPr="001A3139">
        <w:rPr>
          <w:rFonts w:cs="Arial"/>
          <w:sz w:val="22"/>
        </w:rPr>
        <w:t>environment.</w:t>
      </w:r>
    </w:p>
    <w:p w14:paraId="6B3B2DFB" w14:textId="77777777" w:rsidR="00333009" w:rsidRPr="001A3139" w:rsidRDefault="00333009" w:rsidP="004A6087">
      <w:pPr>
        <w:pStyle w:val="NormalWeb"/>
        <w:spacing w:before="120" w:beforeAutospacing="0" w:after="60" w:afterAutospacing="0"/>
        <w:rPr>
          <w:rFonts w:ascii="Arial" w:hAnsi="Arial" w:cs="Arial"/>
          <w:sz w:val="22"/>
          <w:szCs w:val="22"/>
        </w:rPr>
      </w:pPr>
      <w:r w:rsidRPr="001A3139">
        <w:rPr>
          <w:rStyle w:val="Strong"/>
          <w:rFonts w:ascii="Arial" w:hAnsi="Arial" w:cs="Arial"/>
          <w:sz w:val="22"/>
          <w:szCs w:val="22"/>
        </w:rPr>
        <w:t>Key Results:</w:t>
      </w:r>
    </w:p>
    <w:p w14:paraId="484659F3" w14:textId="3A792B4E" w:rsidR="009E5A5F" w:rsidRPr="005D572F" w:rsidRDefault="00254EBF" w:rsidP="006155D8">
      <w:pPr>
        <w:pStyle w:val="NormalWeb"/>
        <w:numPr>
          <w:ilvl w:val="0"/>
          <w:numId w:val="15"/>
        </w:numPr>
        <w:spacing w:before="60" w:beforeAutospacing="0" w:after="60" w:afterAutospacing="0"/>
        <w:rPr>
          <w:rFonts w:ascii="Arial" w:hAnsi="Arial" w:cs="Arial"/>
          <w:sz w:val="22"/>
          <w:szCs w:val="22"/>
        </w:rPr>
      </w:pPr>
      <w:r w:rsidRPr="005D572F">
        <w:rPr>
          <w:rFonts w:ascii="Arial" w:hAnsi="Arial" w:cs="Arial"/>
          <w:sz w:val="22"/>
          <w:szCs w:val="22"/>
        </w:rPr>
        <w:t>D</w:t>
      </w:r>
      <w:r w:rsidR="008A0528" w:rsidRPr="005D572F">
        <w:rPr>
          <w:rFonts w:ascii="Arial" w:hAnsi="Arial" w:cs="Arial"/>
          <w:sz w:val="22"/>
          <w:szCs w:val="22"/>
        </w:rPr>
        <w:t xml:space="preserve">ata integrations and </w:t>
      </w:r>
      <w:r w:rsidR="00BF1408" w:rsidRPr="005D572F">
        <w:rPr>
          <w:rFonts w:ascii="Arial" w:hAnsi="Arial" w:cs="Arial"/>
          <w:sz w:val="22"/>
          <w:szCs w:val="22"/>
        </w:rPr>
        <w:t>streamlined workflow</w:t>
      </w:r>
      <w:r w:rsidR="008A0528" w:rsidRPr="005D572F">
        <w:rPr>
          <w:rFonts w:ascii="Arial" w:hAnsi="Arial" w:cs="Arial"/>
          <w:sz w:val="22"/>
          <w:szCs w:val="22"/>
        </w:rPr>
        <w:t xml:space="preserve">s </w:t>
      </w:r>
      <w:r w:rsidR="00DF3BF0" w:rsidRPr="005D572F">
        <w:rPr>
          <w:rFonts w:ascii="Arial" w:hAnsi="Arial" w:cs="Arial"/>
          <w:sz w:val="22"/>
          <w:szCs w:val="22"/>
        </w:rPr>
        <w:t>i</w:t>
      </w:r>
      <w:r w:rsidR="00262DF8" w:rsidRPr="005D572F">
        <w:rPr>
          <w:rFonts w:ascii="Arial" w:hAnsi="Arial" w:cs="Arial"/>
          <w:sz w:val="22"/>
          <w:szCs w:val="22"/>
        </w:rPr>
        <w:t>mproved operational sample processing time by 50%.</w:t>
      </w:r>
    </w:p>
    <w:p w14:paraId="1D04B7C1" w14:textId="77777777" w:rsidR="004B123F" w:rsidRPr="00683552" w:rsidRDefault="004B123F" w:rsidP="004B123F">
      <w:pPr>
        <w:pStyle w:val="ListBullet"/>
        <w:numPr>
          <w:ilvl w:val="0"/>
          <w:numId w:val="15"/>
        </w:numPr>
        <w:spacing w:after="40"/>
        <w:rPr>
          <w:sz w:val="22"/>
        </w:rPr>
      </w:pPr>
      <w:r w:rsidRPr="00683552">
        <w:rPr>
          <w:sz w:val="22"/>
        </w:rPr>
        <w:t>Delivered GPT-5-powered AI agent that improved trial screening throughput and accuracy.</w:t>
      </w:r>
    </w:p>
    <w:p w14:paraId="590A1E30" w14:textId="77777777" w:rsidR="004B123F" w:rsidRPr="00683552" w:rsidRDefault="004B123F" w:rsidP="004B123F">
      <w:pPr>
        <w:pStyle w:val="ListBullet"/>
        <w:numPr>
          <w:ilvl w:val="0"/>
          <w:numId w:val="15"/>
        </w:numPr>
        <w:spacing w:after="40"/>
        <w:rPr>
          <w:sz w:val="22"/>
        </w:rPr>
      </w:pPr>
      <w:r w:rsidRPr="00683552">
        <w:rPr>
          <w:sz w:val="22"/>
        </w:rPr>
        <w:t>Built Foundry-based ontology models adopted across multiple MSK research divisions.</w:t>
      </w:r>
    </w:p>
    <w:p w14:paraId="585FF855" w14:textId="60FF96BA" w:rsidR="00333009" w:rsidRPr="00683552" w:rsidRDefault="00333009" w:rsidP="006155D8">
      <w:pPr>
        <w:pStyle w:val="NormalWeb"/>
        <w:numPr>
          <w:ilvl w:val="0"/>
          <w:numId w:val="15"/>
        </w:numPr>
        <w:spacing w:before="60" w:beforeAutospacing="0" w:after="60" w:afterAutospacing="0"/>
        <w:rPr>
          <w:rFonts w:ascii="Arial" w:hAnsi="Arial" w:cs="Arial"/>
          <w:sz w:val="22"/>
          <w:szCs w:val="22"/>
        </w:rPr>
      </w:pPr>
      <w:r w:rsidRPr="00683552">
        <w:rPr>
          <w:rFonts w:ascii="Arial" w:hAnsi="Arial" w:cs="Arial"/>
          <w:sz w:val="22"/>
          <w:szCs w:val="22"/>
        </w:rPr>
        <w:t xml:space="preserve">Reduced biospecimen query turnaround time from weeks to </w:t>
      </w:r>
      <w:r w:rsidRPr="00683552">
        <w:rPr>
          <w:rStyle w:val="Strong"/>
          <w:rFonts w:ascii="Arial" w:hAnsi="Arial" w:cs="Arial"/>
          <w:b w:val="0"/>
          <w:bCs w:val="0"/>
          <w:sz w:val="22"/>
          <w:szCs w:val="22"/>
        </w:rPr>
        <w:t>hours</w:t>
      </w:r>
      <w:r w:rsidRPr="00683552">
        <w:rPr>
          <w:rFonts w:ascii="Arial" w:hAnsi="Arial" w:cs="Arial"/>
          <w:sz w:val="22"/>
          <w:szCs w:val="22"/>
        </w:rPr>
        <w:t>.</w:t>
      </w:r>
    </w:p>
    <w:p w14:paraId="74C6C259" w14:textId="26362C5E" w:rsidR="00333009" w:rsidRPr="00683552" w:rsidRDefault="00333009" w:rsidP="006155D8">
      <w:pPr>
        <w:pStyle w:val="NormalWeb"/>
        <w:numPr>
          <w:ilvl w:val="0"/>
          <w:numId w:val="15"/>
        </w:numPr>
        <w:spacing w:after="60" w:afterAutospacing="0"/>
        <w:rPr>
          <w:rFonts w:ascii="Arial" w:hAnsi="Arial" w:cs="Arial"/>
          <w:color w:val="000000" w:themeColor="text1"/>
          <w:sz w:val="22"/>
          <w:szCs w:val="22"/>
        </w:rPr>
      </w:pPr>
      <w:r w:rsidRPr="00683552">
        <w:rPr>
          <w:rFonts w:ascii="Arial" w:hAnsi="Arial" w:cs="Arial"/>
          <w:sz w:val="22"/>
          <w:szCs w:val="22"/>
        </w:rPr>
        <w:t xml:space="preserve">Enabled </w:t>
      </w:r>
      <w:r w:rsidRPr="00683552">
        <w:rPr>
          <w:rStyle w:val="Strong"/>
          <w:rFonts w:ascii="Arial" w:hAnsi="Arial" w:cs="Arial"/>
          <w:b w:val="0"/>
          <w:bCs w:val="0"/>
          <w:sz w:val="22"/>
          <w:szCs w:val="22"/>
        </w:rPr>
        <w:t>research investigators</w:t>
      </w:r>
      <w:r w:rsidRPr="00683552">
        <w:rPr>
          <w:rFonts w:ascii="Arial" w:hAnsi="Arial" w:cs="Arial"/>
          <w:sz w:val="22"/>
          <w:szCs w:val="22"/>
        </w:rPr>
        <w:t xml:space="preserve"> to self-</w:t>
      </w:r>
      <w:r w:rsidRPr="00683552">
        <w:rPr>
          <w:rFonts w:ascii="Arial" w:hAnsi="Arial" w:cs="Arial"/>
          <w:color w:val="000000" w:themeColor="text1"/>
          <w:sz w:val="22"/>
          <w:szCs w:val="22"/>
        </w:rPr>
        <w:t>serve sample data through centralized AI search.</w:t>
      </w:r>
    </w:p>
    <w:p w14:paraId="081AB8A3" w14:textId="07BB0575" w:rsidR="00333009" w:rsidRPr="00683552" w:rsidRDefault="00333009" w:rsidP="006155D8">
      <w:pPr>
        <w:pStyle w:val="NormalWeb"/>
        <w:numPr>
          <w:ilvl w:val="0"/>
          <w:numId w:val="15"/>
        </w:numPr>
        <w:spacing w:before="60" w:beforeAutospacing="0" w:after="60" w:afterAutospacing="0"/>
        <w:rPr>
          <w:rFonts w:ascii="Arial" w:hAnsi="Arial" w:cs="Arial"/>
          <w:sz w:val="22"/>
          <w:szCs w:val="22"/>
        </w:rPr>
      </w:pPr>
      <w:r w:rsidRPr="00683552">
        <w:rPr>
          <w:rFonts w:ascii="Arial" w:hAnsi="Arial" w:cs="Arial"/>
          <w:color w:val="000000" w:themeColor="text1"/>
          <w:sz w:val="22"/>
          <w:szCs w:val="22"/>
        </w:rPr>
        <w:t xml:space="preserve">Increased data completeness and interoperability across </w:t>
      </w:r>
      <w:r w:rsidRPr="00683552">
        <w:rPr>
          <w:rFonts w:ascii="Arial" w:hAnsi="Arial" w:cs="Arial"/>
          <w:sz w:val="22"/>
          <w:szCs w:val="22"/>
        </w:rPr>
        <w:t>multiple legacy systems.</w:t>
      </w:r>
    </w:p>
    <w:p w14:paraId="1EC139BF" w14:textId="77777777" w:rsidR="00873C6A" w:rsidRPr="001A3139" w:rsidRDefault="00333009" w:rsidP="004A6087">
      <w:pPr>
        <w:pStyle w:val="NormalWeb"/>
        <w:spacing w:before="120" w:beforeAutospacing="0" w:after="60" w:afterAutospacing="0"/>
        <w:rPr>
          <w:rFonts w:ascii="Arial" w:hAnsi="Arial" w:cs="Arial"/>
          <w:sz w:val="22"/>
          <w:szCs w:val="22"/>
        </w:rPr>
      </w:pPr>
      <w:r w:rsidRPr="001A3139">
        <w:rPr>
          <w:rStyle w:val="Strong"/>
          <w:rFonts w:ascii="Arial" w:hAnsi="Arial" w:cs="Arial"/>
          <w:sz w:val="22"/>
          <w:szCs w:val="22"/>
        </w:rPr>
        <w:t>Key Technologies:</w:t>
      </w:r>
      <w:r w:rsidRPr="001A3139">
        <w:rPr>
          <w:rFonts w:ascii="Arial" w:hAnsi="Arial" w:cs="Arial"/>
          <w:sz w:val="22"/>
          <w:szCs w:val="22"/>
        </w:rPr>
        <w:t xml:space="preserve"> </w:t>
      </w:r>
    </w:p>
    <w:p w14:paraId="0429F2B3" w14:textId="7749EC34" w:rsidR="00333009" w:rsidRPr="001A3139" w:rsidRDefault="00333009" w:rsidP="00873C6A">
      <w:pPr>
        <w:pStyle w:val="NormalWeb"/>
        <w:numPr>
          <w:ilvl w:val="0"/>
          <w:numId w:val="12"/>
        </w:numPr>
        <w:spacing w:before="60" w:beforeAutospacing="0" w:after="60" w:afterAutospacing="0"/>
        <w:rPr>
          <w:rFonts w:ascii="Arial" w:hAnsi="Arial" w:cs="Arial"/>
          <w:sz w:val="22"/>
          <w:szCs w:val="22"/>
        </w:rPr>
      </w:pPr>
      <w:r w:rsidRPr="001A3139">
        <w:rPr>
          <w:rFonts w:ascii="Arial" w:hAnsi="Arial" w:cs="Arial"/>
          <w:sz w:val="22"/>
          <w:szCs w:val="22"/>
        </w:rPr>
        <w:lastRenderedPageBreak/>
        <w:t xml:space="preserve">Palantir Foundry, Ontology, GPT-5, Python, SQL, </w:t>
      </w:r>
      <w:r w:rsidR="00014772" w:rsidRPr="001A3139">
        <w:rPr>
          <w:rFonts w:ascii="Arial" w:hAnsi="Arial" w:cs="Arial"/>
          <w:sz w:val="22"/>
          <w:szCs w:val="22"/>
        </w:rPr>
        <w:t>PySpark</w:t>
      </w:r>
      <w:r w:rsidR="00D27BD8" w:rsidRPr="001A3139">
        <w:rPr>
          <w:rFonts w:ascii="Arial" w:hAnsi="Arial" w:cs="Arial"/>
          <w:sz w:val="22"/>
          <w:szCs w:val="22"/>
        </w:rPr>
        <w:t xml:space="preserve">/Pandas DataFrames, </w:t>
      </w:r>
      <w:r w:rsidRPr="001A3139">
        <w:rPr>
          <w:rFonts w:ascii="Arial" w:hAnsi="Arial" w:cs="Arial"/>
          <w:sz w:val="22"/>
          <w:szCs w:val="22"/>
        </w:rPr>
        <w:t>API Integrations, LIM</w:t>
      </w:r>
      <w:r w:rsidR="00886AA1" w:rsidRPr="001A3139">
        <w:rPr>
          <w:rFonts w:ascii="Arial" w:hAnsi="Arial" w:cs="Arial"/>
          <w:sz w:val="22"/>
          <w:szCs w:val="22"/>
        </w:rPr>
        <w:t>S SaaS</w:t>
      </w:r>
    </w:p>
    <w:p w14:paraId="1E9BD587" w14:textId="5F0568E8" w:rsidR="00C25984" w:rsidRDefault="00C25984"/>
    <w:p w14:paraId="5B5B4F4B" w14:textId="081C8350" w:rsidR="00C25984" w:rsidRPr="003E6047" w:rsidRDefault="00032B32" w:rsidP="00362109">
      <w:pPr>
        <w:spacing w:before="60" w:after="60"/>
        <w:rPr>
          <w:color w:val="000000" w:themeColor="text1"/>
        </w:rPr>
      </w:pPr>
      <w:r w:rsidRPr="001A3139">
        <w:rPr>
          <w:b/>
          <w:color w:val="000000" w:themeColor="text1"/>
          <w:sz w:val="24"/>
          <w:szCs w:val="24"/>
        </w:rPr>
        <w:t>Head of Technology &amp; Product Management</w:t>
      </w:r>
    </w:p>
    <w:p w14:paraId="58FDD360" w14:textId="77777777" w:rsidR="00C25984" w:rsidRDefault="00032B32" w:rsidP="0096551F">
      <w:pPr>
        <w:spacing w:before="60" w:after="120"/>
        <w:rPr>
          <w:sz w:val="22"/>
        </w:rPr>
      </w:pPr>
      <w:r w:rsidRPr="001A3139">
        <w:rPr>
          <w:sz w:val="22"/>
        </w:rPr>
        <w:t>Euromoney Institutional Investor, New York, NY — 2012–2019</w:t>
      </w:r>
    </w:p>
    <w:p w14:paraId="2F73DADA" w14:textId="253CF925" w:rsidR="00A910A6" w:rsidRPr="001A3139" w:rsidRDefault="00A910A6" w:rsidP="00A910A6">
      <w:pPr>
        <w:spacing w:before="60"/>
        <w:rPr>
          <w:sz w:val="22"/>
        </w:rPr>
      </w:pPr>
      <w:r w:rsidRPr="00A910A6">
        <w:rPr>
          <w:sz w:val="22"/>
        </w:rPr>
        <w:t xml:space="preserve">Led global product development and modernization of Euromoney’s </w:t>
      </w:r>
      <w:r w:rsidR="00FB71C3">
        <w:rPr>
          <w:sz w:val="22"/>
        </w:rPr>
        <w:t xml:space="preserve">$100M </w:t>
      </w:r>
      <w:r w:rsidRPr="00A910A6">
        <w:rPr>
          <w:sz w:val="22"/>
        </w:rPr>
        <w:t>financial research and events division, transforming legacy platforms into scalable B2B SaaS systems serving regulated institutional clients.</w:t>
      </w:r>
    </w:p>
    <w:p w14:paraId="73DD82EC" w14:textId="0407BC75" w:rsidR="003E6047" w:rsidRPr="001A3139" w:rsidRDefault="003E6047" w:rsidP="005B5918">
      <w:pPr>
        <w:pStyle w:val="ListBullet"/>
        <w:numPr>
          <w:ilvl w:val="0"/>
          <w:numId w:val="0"/>
        </w:numPr>
        <w:spacing w:before="60" w:after="120"/>
        <w:ind w:left="360" w:hanging="360"/>
        <w:rPr>
          <w:b/>
          <w:bCs/>
          <w:color w:val="000000" w:themeColor="text1"/>
          <w:sz w:val="22"/>
        </w:rPr>
      </w:pPr>
      <w:r w:rsidRPr="001A3139">
        <w:rPr>
          <w:b/>
          <w:bCs/>
          <w:color w:val="000000" w:themeColor="text1"/>
          <w:sz w:val="22"/>
        </w:rPr>
        <w:t>Key Contributions:</w:t>
      </w:r>
    </w:p>
    <w:p w14:paraId="252B5E0B" w14:textId="77777777" w:rsidR="00615641" w:rsidRDefault="00032B32" w:rsidP="0096551F">
      <w:pPr>
        <w:pStyle w:val="ListBullet"/>
        <w:spacing w:before="60" w:after="120"/>
        <w:rPr>
          <w:sz w:val="22"/>
        </w:rPr>
      </w:pPr>
      <w:r w:rsidRPr="001A3139">
        <w:rPr>
          <w:sz w:val="22"/>
        </w:rPr>
        <w:t xml:space="preserve">Developed custom Salesforce Apex and Lightning apps, streamlining </w:t>
      </w:r>
      <w:r w:rsidR="00253B11">
        <w:rPr>
          <w:sz w:val="22"/>
        </w:rPr>
        <w:t xml:space="preserve">sales, event management, </w:t>
      </w:r>
      <w:r w:rsidR="00512D1F">
        <w:rPr>
          <w:sz w:val="22"/>
        </w:rPr>
        <w:t xml:space="preserve">investor relations, and marketing </w:t>
      </w:r>
      <w:r w:rsidRPr="001A3139">
        <w:rPr>
          <w:sz w:val="22"/>
        </w:rPr>
        <w:t>workflows across multiple global businesses</w:t>
      </w:r>
      <w:r w:rsidR="00615641">
        <w:rPr>
          <w:sz w:val="22"/>
        </w:rPr>
        <w:t xml:space="preserve">. </w:t>
      </w:r>
    </w:p>
    <w:p w14:paraId="31CFC097" w14:textId="4525E0A6" w:rsidR="00C25984" w:rsidRPr="001A3139" w:rsidRDefault="00615641" w:rsidP="0096551F">
      <w:pPr>
        <w:pStyle w:val="ListBullet"/>
        <w:spacing w:before="60" w:after="120"/>
        <w:rPr>
          <w:sz w:val="22"/>
        </w:rPr>
      </w:pPr>
      <w:r>
        <w:rPr>
          <w:sz w:val="22"/>
        </w:rPr>
        <w:t>I</w:t>
      </w:r>
      <w:r w:rsidR="00032B32" w:rsidRPr="001A3139">
        <w:rPr>
          <w:sz w:val="22"/>
        </w:rPr>
        <w:t>ntegrat</w:t>
      </w:r>
      <w:r>
        <w:rPr>
          <w:sz w:val="22"/>
        </w:rPr>
        <w:t>ed</w:t>
      </w:r>
      <w:r w:rsidR="00032B32" w:rsidRPr="001A3139">
        <w:rPr>
          <w:sz w:val="22"/>
        </w:rPr>
        <w:t xml:space="preserve"> </w:t>
      </w:r>
      <w:r w:rsidR="00946066">
        <w:rPr>
          <w:sz w:val="22"/>
        </w:rPr>
        <w:t xml:space="preserve">Salesforce </w:t>
      </w:r>
      <w:r w:rsidR="00032B32" w:rsidRPr="001A3139">
        <w:rPr>
          <w:sz w:val="22"/>
        </w:rPr>
        <w:t xml:space="preserve">with </w:t>
      </w:r>
      <w:proofErr w:type="spellStart"/>
      <w:r w:rsidR="00032B32" w:rsidRPr="001A3139">
        <w:rPr>
          <w:sz w:val="22"/>
        </w:rPr>
        <w:t>DocuSign</w:t>
      </w:r>
      <w:proofErr w:type="spellEnd"/>
      <w:r w:rsidR="00032B32" w:rsidRPr="001A3139">
        <w:rPr>
          <w:sz w:val="22"/>
        </w:rPr>
        <w:t xml:space="preserve"> and NetSuite APIs for quote-to-cash automation.</w:t>
      </w:r>
    </w:p>
    <w:p w14:paraId="0A1C372D" w14:textId="3E82BAC9" w:rsidR="00C25984" w:rsidRPr="001A3139" w:rsidRDefault="00032B32">
      <w:pPr>
        <w:pStyle w:val="ListBullet"/>
        <w:spacing w:after="40"/>
        <w:rPr>
          <w:sz w:val="22"/>
        </w:rPr>
      </w:pPr>
      <w:r w:rsidRPr="001A3139">
        <w:rPr>
          <w:sz w:val="22"/>
        </w:rPr>
        <w:t>Implemented marketing automation stack (Pardot + Google Optimizely) increasing web traffic and leads.</w:t>
      </w:r>
    </w:p>
    <w:p w14:paraId="777D7669" w14:textId="77777777" w:rsidR="00C25984" w:rsidRPr="001A3139" w:rsidRDefault="00032B32">
      <w:pPr>
        <w:pStyle w:val="ListBullet"/>
        <w:spacing w:after="40"/>
        <w:rPr>
          <w:sz w:val="22"/>
        </w:rPr>
      </w:pPr>
      <w:r w:rsidRPr="001A3139">
        <w:rPr>
          <w:sz w:val="22"/>
        </w:rPr>
        <w:t>Delivered mobile event applications replacing legacy print workflows, saving $2M annually while adding live polling and analytics.</w:t>
      </w:r>
    </w:p>
    <w:p w14:paraId="2CBE6D32" w14:textId="77777777" w:rsidR="00325CE4" w:rsidRPr="001A3139" w:rsidRDefault="00325CE4" w:rsidP="00325CE4">
      <w:pPr>
        <w:pStyle w:val="ListBullet"/>
        <w:spacing w:after="40"/>
        <w:rPr>
          <w:sz w:val="22"/>
        </w:rPr>
      </w:pPr>
      <w:r w:rsidRPr="001A3139">
        <w:rPr>
          <w:sz w:val="22"/>
        </w:rPr>
        <w:t>Architected and coded Azure-hosted ASP.NET/C# web services powering a $30B+ asset management marketplace — designed APIs, relational schemas, and dynamic search logic.</w:t>
      </w:r>
    </w:p>
    <w:p w14:paraId="23349BC6" w14:textId="77777777" w:rsidR="00C25984" w:rsidRPr="00A910A6" w:rsidRDefault="00032B32">
      <w:pPr>
        <w:pStyle w:val="ListBullet"/>
        <w:spacing w:after="40"/>
        <w:rPr>
          <w:rFonts w:cs="Arial"/>
          <w:sz w:val="22"/>
        </w:rPr>
      </w:pPr>
      <w:r w:rsidRPr="00A910A6">
        <w:rPr>
          <w:rFonts w:cs="Arial"/>
          <w:sz w:val="22"/>
        </w:rPr>
        <w:t>Managed and mentored distributed development teams (NY, London, offshore), introducing agile frameworks and CI/CD practices using Jira, GitHub, and Azure DevOps.</w:t>
      </w:r>
    </w:p>
    <w:p w14:paraId="6175473B" w14:textId="77777777" w:rsidR="0087143B" w:rsidRPr="00A910A6" w:rsidRDefault="0087143B" w:rsidP="004A6087">
      <w:pPr>
        <w:pStyle w:val="NormalWeb"/>
        <w:spacing w:before="120" w:beforeAutospacing="0" w:after="60" w:afterAutospacing="0"/>
        <w:rPr>
          <w:rFonts w:ascii="Arial" w:hAnsi="Arial" w:cs="Arial"/>
          <w:sz w:val="22"/>
          <w:szCs w:val="22"/>
        </w:rPr>
      </w:pPr>
      <w:r w:rsidRPr="00A910A6">
        <w:rPr>
          <w:rStyle w:val="Strong"/>
          <w:rFonts w:ascii="Arial" w:hAnsi="Arial" w:cs="Arial"/>
          <w:sz w:val="22"/>
          <w:szCs w:val="22"/>
        </w:rPr>
        <w:t>Key Results:</w:t>
      </w:r>
    </w:p>
    <w:p w14:paraId="3F95C5E4" w14:textId="77777777" w:rsidR="0087143B" w:rsidRPr="00A910A6" w:rsidRDefault="0087143B" w:rsidP="00D5688C">
      <w:pPr>
        <w:pStyle w:val="NormalWeb"/>
        <w:numPr>
          <w:ilvl w:val="0"/>
          <w:numId w:val="13"/>
        </w:numPr>
        <w:spacing w:before="60" w:beforeAutospacing="0" w:after="60" w:afterAutospacing="0"/>
        <w:rPr>
          <w:rFonts w:ascii="Arial" w:hAnsi="Arial" w:cs="Arial"/>
          <w:sz w:val="22"/>
          <w:szCs w:val="22"/>
        </w:rPr>
      </w:pPr>
      <w:r w:rsidRPr="00A910A6">
        <w:rPr>
          <w:rFonts w:ascii="Arial" w:hAnsi="Arial" w:cs="Arial"/>
          <w:sz w:val="22"/>
          <w:szCs w:val="22"/>
        </w:rPr>
        <w:t xml:space="preserve">Cut printing and event collateral costs by </w:t>
      </w:r>
      <w:r w:rsidRPr="004B6FD1">
        <w:rPr>
          <w:rStyle w:val="Strong"/>
          <w:rFonts w:ascii="Arial" w:hAnsi="Arial" w:cs="Arial"/>
          <w:b w:val="0"/>
          <w:bCs w:val="0"/>
          <w:sz w:val="22"/>
          <w:szCs w:val="22"/>
        </w:rPr>
        <w:t>$2M annually</w:t>
      </w:r>
      <w:r w:rsidRPr="00A910A6">
        <w:rPr>
          <w:rFonts w:ascii="Arial" w:hAnsi="Arial" w:cs="Arial"/>
          <w:sz w:val="22"/>
          <w:szCs w:val="22"/>
        </w:rPr>
        <w:t xml:space="preserve"> with mobile-first modernization.</w:t>
      </w:r>
    </w:p>
    <w:p w14:paraId="6FD5A3E7" w14:textId="2A040AFA" w:rsidR="0087143B" w:rsidRPr="00A910A6" w:rsidRDefault="0087143B" w:rsidP="004358A0">
      <w:pPr>
        <w:pStyle w:val="NormalWeb"/>
        <w:numPr>
          <w:ilvl w:val="0"/>
          <w:numId w:val="13"/>
        </w:numPr>
        <w:spacing w:before="60" w:beforeAutospacing="0" w:after="60" w:afterAutospacing="0"/>
        <w:rPr>
          <w:rFonts w:ascii="Arial" w:hAnsi="Arial" w:cs="Arial"/>
          <w:sz w:val="22"/>
          <w:szCs w:val="22"/>
        </w:rPr>
      </w:pPr>
      <w:r w:rsidRPr="00A910A6">
        <w:rPr>
          <w:rFonts w:ascii="Arial" w:hAnsi="Arial" w:cs="Arial"/>
          <w:sz w:val="22"/>
          <w:szCs w:val="22"/>
        </w:rPr>
        <w:t>Boosted operational efficiency with full Salesforce integration across sales</w:t>
      </w:r>
      <w:r w:rsidR="004B4A98" w:rsidRPr="00A910A6">
        <w:rPr>
          <w:rFonts w:ascii="Arial" w:hAnsi="Arial" w:cs="Arial"/>
          <w:sz w:val="22"/>
          <w:szCs w:val="22"/>
        </w:rPr>
        <w:t>, event management, investor relations,</w:t>
      </w:r>
      <w:r w:rsidRPr="00A910A6">
        <w:rPr>
          <w:rFonts w:ascii="Arial" w:hAnsi="Arial" w:cs="Arial"/>
          <w:sz w:val="22"/>
          <w:szCs w:val="22"/>
        </w:rPr>
        <w:t xml:space="preserve"> and finance systems.</w:t>
      </w:r>
    </w:p>
    <w:p w14:paraId="62A8C4DD" w14:textId="7825D37C" w:rsidR="004358A0" w:rsidRPr="00A910A6" w:rsidRDefault="004358A0" w:rsidP="004358A0">
      <w:pPr>
        <w:pStyle w:val="NormalWeb"/>
        <w:numPr>
          <w:ilvl w:val="0"/>
          <w:numId w:val="13"/>
        </w:numPr>
        <w:spacing w:before="60" w:beforeAutospacing="0" w:after="60" w:afterAutospacing="0"/>
        <w:rPr>
          <w:rFonts w:ascii="Arial" w:hAnsi="Arial" w:cs="Arial"/>
          <w:sz w:val="22"/>
          <w:szCs w:val="22"/>
        </w:rPr>
      </w:pPr>
      <w:r w:rsidRPr="00A910A6">
        <w:rPr>
          <w:rFonts w:ascii="Arial" w:hAnsi="Arial" w:cs="Arial"/>
          <w:sz w:val="22"/>
          <w:szCs w:val="22"/>
        </w:rPr>
        <w:t xml:space="preserve">Increased annual revenue by </w:t>
      </w:r>
      <w:r w:rsidRPr="005F731A">
        <w:rPr>
          <w:rStyle w:val="Strong"/>
          <w:rFonts w:ascii="Arial" w:hAnsi="Arial" w:cs="Arial"/>
          <w:b w:val="0"/>
          <w:bCs w:val="0"/>
          <w:sz w:val="22"/>
          <w:szCs w:val="22"/>
        </w:rPr>
        <w:t>15% YoY</w:t>
      </w:r>
      <w:r w:rsidRPr="00A910A6">
        <w:rPr>
          <w:rFonts w:ascii="Arial" w:hAnsi="Arial" w:cs="Arial"/>
          <w:sz w:val="22"/>
          <w:szCs w:val="22"/>
        </w:rPr>
        <w:t xml:space="preserve"> through digital channel expansion</w:t>
      </w:r>
      <w:r w:rsidR="004B6FD1">
        <w:rPr>
          <w:rFonts w:ascii="Arial" w:hAnsi="Arial" w:cs="Arial"/>
          <w:sz w:val="22"/>
          <w:szCs w:val="22"/>
        </w:rPr>
        <w:t>.</w:t>
      </w:r>
    </w:p>
    <w:p w14:paraId="617EDBA3" w14:textId="77777777" w:rsidR="00873C6A" w:rsidRPr="00A910A6" w:rsidRDefault="0087143B" w:rsidP="004A6087">
      <w:pPr>
        <w:pStyle w:val="NormalWeb"/>
        <w:spacing w:before="120" w:beforeAutospacing="0" w:after="60" w:afterAutospacing="0"/>
        <w:rPr>
          <w:rFonts w:ascii="Arial" w:hAnsi="Arial" w:cs="Arial"/>
          <w:sz w:val="22"/>
          <w:szCs w:val="22"/>
        </w:rPr>
      </w:pPr>
      <w:r w:rsidRPr="00A910A6">
        <w:rPr>
          <w:rStyle w:val="Strong"/>
          <w:rFonts w:ascii="Arial" w:hAnsi="Arial" w:cs="Arial"/>
          <w:sz w:val="22"/>
          <w:szCs w:val="22"/>
        </w:rPr>
        <w:t>Key Technologies:</w:t>
      </w:r>
      <w:r w:rsidRPr="00A910A6">
        <w:rPr>
          <w:rFonts w:ascii="Arial" w:hAnsi="Arial" w:cs="Arial"/>
          <w:sz w:val="22"/>
          <w:szCs w:val="22"/>
        </w:rPr>
        <w:t xml:space="preserve"> </w:t>
      </w:r>
    </w:p>
    <w:p w14:paraId="71FDBA38" w14:textId="3C5C841E" w:rsidR="0087143B" w:rsidRPr="00A910A6" w:rsidRDefault="0087143B" w:rsidP="00873C6A">
      <w:pPr>
        <w:pStyle w:val="NormalWeb"/>
        <w:numPr>
          <w:ilvl w:val="0"/>
          <w:numId w:val="8"/>
        </w:numPr>
        <w:spacing w:before="60" w:beforeAutospacing="0" w:after="60" w:afterAutospacing="0"/>
        <w:rPr>
          <w:rFonts w:ascii="Arial" w:hAnsi="Arial" w:cs="Arial"/>
          <w:sz w:val="22"/>
          <w:szCs w:val="22"/>
        </w:rPr>
      </w:pPr>
      <w:r w:rsidRPr="00A910A6">
        <w:rPr>
          <w:rFonts w:ascii="Arial" w:hAnsi="Arial" w:cs="Arial"/>
          <w:sz w:val="22"/>
          <w:szCs w:val="22"/>
        </w:rPr>
        <w:t>Salesforce Cloud, Azure,</w:t>
      </w:r>
      <w:r w:rsidR="00325CE4" w:rsidRPr="00A910A6">
        <w:rPr>
          <w:rFonts w:ascii="Arial" w:hAnsi="Arial" w:cs="Arial"/>
          <w:sz w:val="22"/>
          <w:szCs w:val="22"/>
        </w:rPr>
        <w:t xml:space="preserve"> Apex, ASP.</w:t>
      </w:r>
      <w:r w:rsidR="004358A0" w:rsidRPr="00A910A6">
        <w:rPr>
          <w:rFonts w:ascii="Arial" w:hAnsi="Arial" w:cs="Arial"/>
          <w:sz w:val="22"/>
          <w:szCs w:val="22"/>
        </w:rPr>
        <w:t>NET, C#</w:t>
      </w:r>
      <w:r w:rsidRPr="00A910A6">
        <w:rPr>
          <w:rFonts w:ascii="Arial" w:hAnsi="Arial" w:cs="Arial"/>
          <w:sz w:val="22"/>
          <w:szCs w:val="22"/>
        </w:rPr>
        <w:t xml:space="preserve">, SQL, Pardot, </w:t>
      </w:r>
      <w:r w:rsidR="00914FAD">
        <w:rPr>
          <w:rFonts w:ascii="Arial" w:hAnsi="Arial" w:cs="Arial"/>
          <w:sz w:val="22"/>
          <w:szCs w:val="22"/>
        </w:rPr>
        <w:t xml:space="preserve">Einstein, </w:t>
      </w:r>
      <w:r w:rsidRPr="00A910A6">
        <w:rPr>
          <w:rFonts w:ascii="Arial" w:hAnsi="Arial" w:cs="Arial"/>
          <w:sz w:val="22"/>
          <w:szCs w:val="22"/>
        </w:rPr>
        <w:t>Jira, Confluence</w:t>
      </w:r>
    </w:p>
    <w:p w14:paraId="3448B78C" w14:textId="77777777" w:rsidR="00C25984" w:rsidRDefault="00C25984"/>
    <w:p w14:paraId="64B64DAC" w14:textId="77777777" w:rsidR="00C25984" w:rsidRPr="008C17D2" w:rsidRDefault="00032B32" w:rsidP="00D5688C">
      <w:pPr>
        <w:spacing w:before="60" w:after="60"/>
        <w:rPr>
          <w:color w:val="000000" w:themeColor="text1"/>
        </w:rPr>
      </w:pPr>
      <w:r w:rsidRPr="00EB2ED2">
        <w:rPr>
          <w:b/>
          <w:color w:val="000000" w:themeColor="text1"/>
          <w:sz w:val="24"/>
          <w:szCs w:val="24"/>
        </w:rPr>
        <w:t>Founder / Product Manager / Developer</w:t>
      </w:r>
    </w:p>
    <w:p w14:paraId="40CEBB31" w14:textId="77777777" w:rsidR="00C25984" w:rsidRPr="00EB2ED2" w:rsidRDefault="00032B32" w:rsidP="00044BEB">
      <w:pPr>
        <w:spacing w:before="60" w:after="120"/>
        <w:rPr>
          <w:sz w:val="21"/>
          <w:szCs w:val="24"/>
        </w:rPr>
      </w:pPr>
      <w:r w:rsidRPr="00EB2ED2">
        <w:rPr>
          <w:sz w:val="21"/>
          <w:szCs w:val="24"/>
        </w:rPr>
        <w:t>Web Mâché, New York, NY — 2006–2011</w:t>
      </w:r>
    </w:p>
    <w:p w14:paraId="2C00D83A" w14:textId="5AEB58AD" w:rsidR="0077572E" w:rsidRPr="001A3139" w:rsidRDefault="00F07F59" w:rsidP="0077572E">
      <w:pPr>
        <w:spacing w:before="60"/>
        <w:rPr>
          <w:sz w:val="22"/>
        </w:rPr>
      </w:pPr>
      <w:r w:rsidRPr="00F07F59">
        <w:rPr>
          <w:sz w:val="22"/>
        </w:rPr>
        <w:t>Founded and scaled a SaaS platform for small businesses to create and manage web market marketing content and stores without technical expertise</w:t>
      </w:r>
    </w:p>
    <w:p w14:paraId="3773F174" w14:textId="4690EBEC" w:rsidR="0077572E" w:rsidRPr="001A3139" w:rsidRDefault="00F07F59" w:rsidP="0077572E">
      <w:pPr>
        <w:pStyle w:val="ListBullet"/>
        <w:numPr>
          <w:ilvl w:val="0"/>
          <w:numId w:val="0"/>
        </w:numPr>
        <w:spacing w:before="60" w:after="120"/>
        <w:ind w:left="360" w:hanging="360"/>
        <w:rPr>
          <w:b/>
          <w:bCs/>
          <w:color w:val="000000" w:themeColor="text1"/>
          <w:sz w:val="22"/>
        </w:rPr>
      </w:pPr>
      <w:r>
        <w:rPr>
          <w:b/>
          <w:bCs/>
          <w:color w:val="000000" w:themeColor="text1"/>
          <w:sz w:val="22"/>
        </w:rPr>
        <w:t>K</w:t>
      </w:r>
      <w:r w:rsidR="0077572E" w:rsidRPr="001A3139">
        <w:rPr>
          <w:b/>
          <w:bCs/>
          <w:color w:val="000000" w:themeColor="text1"/>
          <w:sz w:val="22"/>
        </w:rPr>
        <w:t>ey Contributions:</w:t>
      </w:r>
    </w:p>
    <w:p w14:paraId="55F01C5E" w14:textId="0EF7288A" w:rsidR="00C25984" w:rsidRPr="00F07F59" w:rsidRDefault="00032B32">
      <w:pPr>
        <w:pStyle w:val="ListBullet"/>
        <w:spacing w:after="40"/>
        <w:rPr>
          <w:sz w:val="22"/>
        </w:rPr>
      </w:pPr>
      <w:r w:rsidRPr="00F07F59">
        <w:rPr>
          <w:sz w:val="22"/>
        </w:rPr>
        <w:t>Developed an all-in-one SaaS publishing platform allowing non-technical users to create and manage sites, portfolios, and online stores.</w:t>
      </w:r>
    </w:p>
    <w:p w14:paraId="777D2C9E" w14:textId="6E303D5C" w:rsidR="00C25984" w:rsidRPr="00F07F59" w:rsidRDefault="00032B32">
      <w:pPr>
        <w:pStyle w:val="ListBullet"/>
        <w:spacing w:after="40"/>
        <w:rPr>
          <w:sz w:val="22"/>
        </w:rPr>
      </w:pPr>
      <w:r w:rsidRPr="00F07F59">
        <w:rPr>
          <w:sz w:val="22"/>
        </w:rPr>
        <w:t xml:space="preserve">Coded architecture in ASP.NET/C#/SQL implementing </w:t>
      </w:r>
      <w:r w:rsidR="00897B56">
        <w:rPr>
          <w:sz w:val="22"/>
        </w:rPr>
        <w:t xml:space="preserve">custom </w:t>
      </w:r>
      <w:r w:rsidRPr="00F07F59">
        <w:rPr>
          <w:sz w:val="22"/>
        </w:rPr>
        <w:t>templating</w:t>
      </w:r>
      <w:r w:rsidR="00C762F3">
        <w:rPr>
          <w:sz w:val="22"/>
        </w:rPr>
        <w:t xml:space="preserve"> and </w:t>
      </w:r>
      <w:r w:rsidR="00902601">
        <w:rPr>
          <w:sz w:val="22"/>
        </w:rPr>
        <w:t xml:space="preserve">reusable components </w:t>
      </w:r>
      <w:r w:rsidR="009B271A">
        <w:rPr>
          <w:sz w:val="22"/>
        </w:rPr>
        <w:t xml:space="preserve">– blog, photo gallery, </w:t>
      </w:r>
      <w:r w:rsidR="00D05BC9">
        <w:rPr>
          <w:sz w:val="22"/>
        </w:rPr>
        <w:t xml:space="preserve">navigation menus, etc. -- </w:t>
      </w:r>
      <w:r w:rsidRPr="00F07F59">
        <w:rPr>
          <w:sz w:val="22"/>
        </w:rPr>
        <w:t>content management, analytics, and integrated email marketing tools.</w:t>
      </w:r>
    </w:p>
    <w:p w14:paraId="1825ADE0" w14:textId="7E4E46FE" w:rsidR="00C25984" w:rsidRPr="00F07F59" w:rsidRDefault="00032B32">
      <w:pPr>
        <w:pStyle w:val="ListBullet"/>
        <w:spacing w:after="40"/>
        <w:rPr>
          <w:sz w:val="22"/>
        </w:rPr>
      </w:pPr>
      <w:r w:rsidRPr="00F07F59">
        <w:rPr>
          <w:sz w:val="22"/>
        </w:rPr>
        <w:t>Built administration console for site customization, CRM features, and campaign analytics.</w:t>
      </w:r>
    </w:p>
    <w:p w14:paraId="788C233E" w14:textId="5086EEAD" w:rsidR="00C25984" w:rsidRPr="00F07F59" w:rsidRDefault="00032B32">
      <w:pPr>
        <w:pStyle w:val="ListBullet"/>
        <w:spacing w:after="40"/>
        <w:rPr>
          <w:sz w:val="22"/>
        </w:rPr>
      </w:pPr>
      <w:r w:rsidRPr="00F07F59">
        <w:rPr>
          <w:sz w:val="22"/>
        </w:rPr>
        <w:t>Integrated payment gateways and email marketing APIs, supporting 1,000+</w:t>
      </w:r>
      <w:r w:rsidR="0002307C">
        <w:rPr>
          <w:sz w:val="22"/>
        </w:rPr>
        <w:t xml:space="preserve"> </w:t>
      </w:r>
      <w:r w:rsidRPr="00F07F59">
        <w:rPr>
          <w:sz w:val="22"/>
        </w:rPr>
        <w:t>active users.</w:t>
      </w:r>
    </w:p>
    <w:p w14:paraId="17ADDC29" w14:textId="77777777" w:rsidR="007751BA" w:rsidRPr="00F07F59" w:rsidRDefault="007751BA" w:rsidP="004A6087">
      <w:pPr>
        <w:pStyle w:val="NormalWeb"/>
        <w:spacing w:before="120" w:beforeAutospacing="0" w:after="60" w:afterAutospacing="0"/>
        <w:rPr>
          <w:rFonts w:ascii="Arial" w:hAnsi="Arial" w:cs="Arial"/>
          <w:sz w:val="22"/>
          <w:szCs w:val="22"/>
        </w:rPr>
      </w:pPr>
      <w:r w:rsidRPr="00F07F59">
        <w:rPr>
          <w:rStyle w:val="Strong"/>
          <w:rFonts w:ascii="Arial" w:hAnsi="Arial" w:cs="Arial"/>
          <w:sz w:val="22"/>
          <w:szCs w:val="22"/>
        </w:rPr>
        <w:t>Key Results:</w:t>
      </w:r>
    </w:p>
    <w:p w14:paraId="46F31274" w14:textId="2CE1B855" w:rsidR="008C458C" w:rsidRPr="00F07F59" w:rsidRDefault="008C458C" w:rsidP="008C458C">
      <w:pPr>
        <w:pStyle w:val="NormalWeb"/>
        <w:numPr>
          <w:ilvl w:val="0"/>
          <w:numId w:val="13"/>
        </w:numPr>
        <w:spacing w:before="60" w:beforeAutospacing="0" w:after="60" w:afterAutospacing="0"/>
        <w:rPr>
          <w:rFonts w:ascii="Arial" w:hAnsi="Arial" w:cs="Arial"/>
          <w:sz w:val="22"/>
          <w:szCs w:val="22"/>
        </w:rPr>
      </w:pPr>
      <w:r w:rsidRPr="00F07F59">
        <w:rPr>
          <w:rFonts w:ascii="Arial" w:hAnsi="Arial" w:cs="Arial"/>
          <w:sz w:val="22"/>
          <w:szCs w:val="22"/>
        </w:rPr>
        <w:t xml:space="preserve">Grew platform to </w:t>
      </w:r>
      <w:r w:rsidRPr="00F07F59">
        <w:rPr>
          <w:rStyle w:val="Strong"/>
          <w:rFonts w:ascii="Arial" w:hAnsi="Arial" w:cs="Arial"/>
          <w:b w:val="0"/>
          <w:bCs w:val="0"/>
          <w:sz w:val="22"/>
          <w:szCs w:val="22"/>
        </w:rPr>
        <w:t>1,</w:t>
      </w:r>
      <w:r w:rsidR="007A43BD" w:rsidRPr="00F07F59">
        <w:rPr>
          <w:rStyle w:val="Strong"/>
          <w:rFonts w:ascii="Arial" w:hAnsi="Arial" w:cs="Arial"/>
          <w:b w:val="0"/>
          <w:bCs w:val="0"/>
          <w:sz w:val="22"/>
          <w:szCs w:val="22"/>
        </w:rPr>
        <w:t>0</w:t>
      </w:r>
      <w:r w:rsidRPr="00F07F59">
        <w:rPr>
          <w:rStyle w:val="Strong"/>
          <w:rFonts w:ascii="Arial" w:hAnsi="Arial" w:cs="Arial"/>
          <w:b w:val="0"/>
          <w:bCs w:val="0"/>
          <w:sz w:val="22"/>
          <w:szCs w:val="22"/>
        </w:rPr>
        <w:t>00+ active users</w:t>
      </w:r>
      <w:r w:rsidRPr="00F07F59">
        <w:rPr>
          <w:rFonts w:ascii="Arial" w:hAnsi="Arial" w:cs="Arial"/>
          <w:sz w:val="22"/>
          <w:szCs w:val="22"/>
        </w:rPr>
        <w:t xml:space="preserve"> and continuous feature iteration.</w:t>
      </w:r>
    </w:p>
    <w:p w14:paraId="7617D736" w14:textId="60CA511C" w:rsidR="008C458C" w:rsidRPr="00F07F59" w:rsidRDefault="008C458C" w:rsidP="00F916BB">
      <w:pPr>
        <w:pStyle w:val="NormalWeb"/>
        <w:numPr>
          <w:ilvl w:val="0"/>
          <w:numId w:val="13"/>
        </w:numPr>
        <w:spacing w:after="60" w:afterAutospacing="0"/>
        <w:rPr>
          <w:rFonts w:ascii="Arial" w:hAnsi="Arial" w:cs="Arial"/>
          <w:sz w:val="22"/>
          <w:szCs w:val="22"/>
        </w:rPr>
      </w:pPr>
      <w:r w:rsidRPr="00F07F59">
        <w:rPr>
          <w:rFonts w:ascii="Arial" w:hAnsi="Arial" w:cs="Arial"/>
          <w:sz w:val="22"/>
          <w:szCs w:val="22"/>
        </w:rPr>
        <w:t>Reduced onboarding time for new customers from days to</w:t>
      </w:r>
      <w:r w:rsidRPr="00F07F59">
        <w:rPr>
          <w:rFonts w:ascii="Arial" w:hAnsi="Arial" w:cs="Arial"/>
          <w:b/>
          <w:bCs/>
          <w:sz w:val="22"/>
          <w:szCs w:val="22"/>
        </w:rPr>
        <w:t xml:space="preserve"> </w:t>
      </w:r>
      <w:r w:rsidRPr="00F07F59">
        <w:rPr>
          <w:rStyle w:val="Strong"/>
          <w:rFonts w:ascii="Arial" w:hAnsi="Arial" w:cs="Arial"/>
          <w:b w:val="0"/>
          <w:bCs w:val="0"/>
          <w:sz w:val="22"/>
          <w:szCs w:val="22"/>
        </w:rPr>
        <w:t>hours</w:t>
      </w:r>
      <w:r w:rsidRPr="00F07F59">
        <w:rPr>
          <w:rFonts w:ascii="Arial" w:hAnsi="Arial" w:cs="Arial"/>
          <w:b/>
          <w:bCs/>
          <w:sz w:val="22"/>
          <w:szCs w:val="22"/>
        </w:rPr>
        <w:t>.</w:t>
      </w:r>
    </w:p>
    <w:p w14:paraId="67E02159" w14:textId="77777777" w:rsidR="00873C6A" w:rsidRPr="00F07F59" w:rsidRDefault="007751BA" w:rsidP="004A6087">
      <w:pPr>
        <w:pStyle w:val="NormalWeb"/>
        <w:spacing w:before="120" w:beforeAutospacing="0" w:after="60" w:afterAutospacing="0"/>
        <w:rPr>
          <w:rFonts w:ascii="Arial" w:hAnsi="Arial" w:cs="Arial"/>
          <w:sz w:val="22"/>
          <w:szCs w:val="22"/>
        </w:rPr>
      </w:pPr>
      <w:r w:rsidRPr="00F07F59">
        <w:rPr>
          <w:rStyle w:val="Strong"/>
          <w:rFonts w:ascii="Arial" w:hAnsi="Arial" w:cs="Arial"/>
          <w:sz w:val="22"/>
          <w:szCs w:val="22"/>
        </w:rPr>
        <w:t>Key Technologies:</w:t>
      </w:r>
      <w:r w:rsidRPr="00F07F59">
        <w:rPr>
          <w:rFonts w:ascii="Arial" w:hAnsi="Arial" w:cs="Arial"/>
          <w:sz w:val="22"/>
          <w:szCs w:val="22"/>
        </w:rPr>
        <w:t xml:space="preserve"> </w:t>
      </w:r>
    </w:p>
    <w:p w14:paraId="463AAAB6" w14:textId="20E0B72E" w:rsidR="007751BA" w:rsidRPr="00EB2ED2" w:rsidRDefault="008A0462" w:rsidP="00873C6A">
      <w:pPr>
        <w:pStyle w:val="NormalWeb"/>
        <w:numPr>
          <w:ilvl w:val="0"/>
          <w:numId w:val="10"/>
        </w:numPr>
        <w:spacing w:before="60" w:beforeAutospacing="0" w:after="60" w:afterAutospacing="0"/>
        <w:rPr>
          <w:rFonts w:ascii="Arial" w:hAnsi="Arial" w:cs="Arial"/>
          <w:sz w:val="21"/>
          <w:szCs w:val="21"/>
        </w:rPr>
      </w:pPr>
      <w:r w:rsidRPr="00F07F59">
        <w:rPr>
          <w:rFonts w:ascii="Arial" w:hAnsi="Arial" w:cs="Arial"/>
          <w:sz w:val="22"/>
          <w:szCs w:val="22"/>
        </w:rPr>
        <w:t>ASP.NET, C#, JavaScript, SQL</w:t>
      </w:r>
    </w:p>
    <w:p w14:paraId="3330FC8F" w14:textId="77777777" w:rsidR="00C25984" w:rsidRDefault="00C25984"/>
    <w:p w14:paraId="7955B72A" w14:textId="49AC9D4C" w:rsidR="00C25984" w:rsidRPr="00EB2ED2" w:rsidRDefault="00032B32" w:rsidP="00696187">
      <w:pPr>
        <w:spacing w:after="60"/>
        <w:rPr>
          <w:color w:val="000000" w:themeColor="text1"/>
          <w:sz w:val="21"/>
          <w:szCs w:val="24"/>
        </w:rPr>
      </w:pPr>
      <w:r w:rsidRPr="00EB2ED2">
        <w:rPr>
          <w:b/>
          <w:color w:val="000000" w:themeColor="text1"/>
          <w:sz w:val="24"/>
          <w:szCs w:val="24"/>
        </w:rPr>
        <w:t>Co-Founder / Product Manager / Developer</w:t>
      </w:r>
    </w:p>
    <w:p w14:paraId="6860AF74" w14:textId="77777777" w:rsidR="00C25984" w:rsidRDefault="00032B32" w:rsidP="00497ABE">
      <w:pPr>
        <w:spacing w:after="120"/>
        <w:rPr>
          <w:sz w:val="22"/>
        </w:rPr>
      </w:pPr>
      <w:r w:rsidRPr="00C767FC">
        <w:rPr>
          <w:sz w:val="22"/>
        </w:rPr>
        <w:t>I Stand For, New York, NY — 2002–2006</w:t>
      </w:r>
    </w:p>
    <w:p w14:paraId="1CD890A9" w14:textId="7A2E1BC4" w:rsidR="00497ABE" w:rsidRPr="001A3139" w:rsidRDefault="00497ABE" w:rsidP="00497ABE">
      <w:pPr>
        <w:spacing w:before="60"/>
        <w:rPr>
          <w:sz w:val="22"/>
        </w:rPr>
      </w:pPr>
      <w:r w:rsidRPr="00497ABE">
        <w:rPr>
          <w:sz w:val="22"/>
        </w:rPr>
        <w:t xml:space="preserve">Co-founded a SaaS platform for </w:t>
      </w:r>
      <w:r w:rsidR="00C17D0A">
        <w:rPr>
          <w:sz w:val="22"/>
        </w:rPr>
        <w:t xml:space="preserve">non-profit </w:t>
      </w:r>
      <w:r w:rsidR="008A3578">
        <w:rPr>
          <w:sz w:val="22"/>
        </w:rPr>
        <w:t xml:space="preserve">organizations </w:t>
      </w:r>
      <w:r w:rsidR="00C17D0A">
        <w:rPr>
          <w:sz w:val="22"/>
        </w:rPr>
        <w:t xml:space="preserve">and </w:t>
      </w:r>
      <w:r w:rsidRPr="00497ABE">
        <w:rPr>
          <w:sz w:val="22"/>
        </w:rPr>
        <w:t>political campaign</w:t>
      </w:r>
      <w:r w:rsidR="008A3578">
        <w:rPr>
          <w:sz w:val="22"/>
        </w:rPr>
        <w:t>s</w:t>
      </w:r>
      <w:r w:rsidRPr="00497ABE">
        <w:rPr>
          <w:sz w:val="22"/>
        </w:rPr>
        <w:t xml:space="preserve"> </w:t>
      </w:r>
      <w:r w:rsidR="008866D4">
        <w:rPr>
          <w:sz w:val="22"/>
        </w:rPr>
        <w:t>constituent</w:t>
      </w:r>
      <w:r w:rsidR="006E5E8A">
        <w:rPr>
          <w:sz w:val="22"/>
        </w:rPr>
        <w:t xml:space="preserve"> building</w:t>
      </w:r>
      <w:r w:rsidR="008866D4">
        <w:rPr>
          <w:sz w:val="22"/>
        </w:rPr>
        <w:t>,</w:t>
      </w:r>
      <w:r w:rsidR="00330003">
        <w:rPr>
          <w:sz w:val="22"/>
        </w:rPr>
        <w:t xml:space="preserve"> </w:t>
      </w:r>
      <w:r w:rsidRPr="00497ABE">
        <w:rPr>
          <w:sz w:val="22"/>
        </w:rPr>
        <w:t>fundraising</w:t>
      </w:r>
      <w:r w:rsidR="00330003">
        <w:rPr>
          <w:sz w:val="22"/>
        </w:rPr>
        <w:t xml:space="preserve">, and activism. </w:t>
      </w:r>
    </w:p>
    <w:p w14:paraId="6E0D88C0" w14:textId="28EE24C8" w:rsidR="00C25984" w:rsidRDefault="009F2AF2" w:rsidP="009F2AF2">
      <w:pPr>
        <w:spacing w:before="200" w:after="60"/>
      </w:pPr>
      <w:r>
        <w:rPr>
          <w:b/>
          <w:sz w:val="22"/>
        </w:rPr>
        <w:br/>
      </w:r>
      <w:r w:rsidR="00032B32" w:rsidRPr="005F731A">
        <w:rPr>
          <w:b/>
          <w:color w:val="000000" w:themeColor="text1"/>
          <w:sz w:val="24"/>
          <w:szCs w:val="24"/>
        </w:rPr>
        <w:t>Senior Application Developer</w:t>
      </w:r>
    </w:p>
    <w:p w14:paraId="12B1BB6C" w14:textId="77777777" w:rsidR="00C34C8D" w:rsidRDefault="00032B32" w:rsidP="000E1735">
      <w:pPr>
        <w:spacing w:after="120"/>
        <w:rPr>
          <w:sz w:val="22"/>
        </w:rPr>
      </w:pPr>
      <w:r w:rsidRPr="00C767FC">
        <w:rPr>
          <w:sz w:val="22"/>
        </w:rPr>
        <w:t>SixDegrees.com, New York, NY — 1998–2001</w:t>
      </w:r>
    </w:p>
    <w:p w14:paraId="08065A8D" w14:textId="77777777" w:rsidR="0054010D" w:rsidRPr="00FF513A" w:rsidRDefault="0054010D" w:rsidP="0054010D">
      <w:pPr>
        <w:spacing w:before="60"/>
        <w:rPr>
          <w:sz w:val="28"/>
          <w:szCs w:val="28"/>
        </w:rPr>
      </w:pPr>
      <w:r w:rsidRPr="00FF513A">
        <w:rPr>
          <w:sz w:val="22"/>
          <w:szCs w:val="28"/>
        </w:rPr>
        <w:t>Developed and enhanced communication services for the pioneering social networking platform, serving over 3.5 million members. Led rapid application development (RAD) and design initiatives for the site’s connection engine and home services finder, driving key user engagement features. Contributed to the platform’s growth and innovation that culminated in its $125M acquisition by a major media company.</w:t>
      </w:r>
      <w:r w:rsidRPr="00FF513A">
        <w:rPr>
          <w:sz w:val="28"/>
          <w:szCs w:val="28"/>
        </w:rPr>
        <w:t xml:space="preserve"> </w:t>
      </w:r>
    </w:p>
    <w:p w14:paraId="3CD3CDB8" w14:textId="180F82EB" w:rsidR="00C25984" w:rsidRPr="001A611B" w:rsidRDefault="00B167F0" w:rsidP="001A611B">
      <w:pPr>
        <w:spacing w:before="60"/>
        <w:rPr>
          <w:sz w:val="22"/>
        </w:rPr>
      </w:pPr>
      <w:r>
        <w:rPr>
          <w:b/>
          <w:sz w:val="24"/>
        </w:rPr>
        <w:br/>
      </w:r>
      <w:r w:rsidR="00032B32" w:rsidRPr="005F731A">
        <w:rPr>
          <w:b/>
          <w:color w:val="000000" w:themeColor="text1"/>
          <w:sz w:val="24"/>
        </w:rPr>
        <w:t>Technical Skills</w:t>
      </w:r>
    </w:p>
    <w:p w14:paraId="7D488BC2" w14:textId="77777777" w:rsidR="008A0462" w:rsidRPr="00C767FC" w:rsidRDefault="00032B32" w:rsidP="008A0462">
      <w:pPr>
        <w:pStyle w:val="ListParagraph"/>
        <w:numPr>
          <w:ilvl w:val="0"/>
          <w:numId w:val="1"/>
        </w:numPr>
        <w:rPr>
          <w:sz w:val="22"/>
        </w:rPr>
      </w:pPr>
      <w:r w:rsidRPr="00C767FC">
        <w:rPr>
          <w:sz w:val="22"/>
        </w:rPr>
        <w:t>Languages: Python, JavaScript (React, Node.js, TypeScript), C#, SQL, Java</w:t>
      </w:r>
    </w:p>
    <w:p w14:paraId="62D0739A" w14:textId="660B41F3" w:rsidR="008A0462" w:rsidRPr="00C767FC" w:rsidRDefault="00032B32" w:rsidP="008A0462">
      <w:pPr>
        <w:pStyle w:val="ListParagraph"/>
        <w:numPr>
          <w:ilvl w:val="0"/>
          <w:numId w:val="1"/>
        </w:numPr>
        <w:rPr>
          <w:sz w:val="22"/>
        </w:rPr>
      </w:pPr>
      <w:r w:rsidRPr="00C767FC">
        <w:rPr>
          <w:sz w:val="22"/>
        </w:rPr>
        <w:t xml:space="preserve">Frameworks: </w:t>
      </w:r>
      <w:r w:rsidR="00704902" w:rsidRPr="00C767FC">
        <w:rPr>
          <w:sz w:val="22"/>
        </w:rPr>
        <w:t xml:space="preserve">ASP.NET, </w:t>
      </w:r>
      <w:r w:rsidRPr="00C767FC">
        <w:rPr>
          <w:sz w:val="22"/>
        </w:rPr>
        <w:t>Flask, Next.js,</w:t>
      </w:r>
      <w:r w:rsidR="00704902" w:rsidRPr="00C767FC">
        <w:rPr>
          <w:sz w:val="22"/>
        </w:rPr>
        <w:t xml:space="preserve"> </w:t>
      </w:r>
      <w:r w:rsidRPr="00C767FC">
        <w:rPr>
          <w:sz w:val="22"/>
        </w:rPr>
        <w:t>Bootstrap</w:t>
      </w:r>
    </w:p>
    <w:p w14:paraId="7E7B1231" w14:textId="3EF22DE7" w:rsidR="008A0462" w:rsidRPr="00C767FC" w:rsidRDefault="00032B32" w:rsidP="008A0462">
      <w:pPr>
        <w:pStyle w:val="ListParagraph"/>
        <w:numPr>
          <w:ilvl w:val="0"/>
          <w:numId w:val="1"/>
        </w:numPr>
        <w:rPr>
          <w:sz w:val="22"/>
        </w:rPr>
      </w:pPr>
      <w:r w:rsidRPr="00C767FC">
        <w:rPr>
          <w:sz w:val="22"/>
        </w:rPr>
        <w:t>Platforms: Palantir Foundry (</w:t>
      </w:r>
      <w:r w:rsidR="00EA644C">
        <w:rPr>
          <w:sz w:val="22"/>
        </w:rPr>
        <w:t xml:space="preserve">Datasets, Pipelines, </w:t>
      </w:r>
      <w:r w:rsidRPr="00C767FC">
        <w:rPr>
          <w:sz w:val="22"/>
        </w:rPr>
        <w:t>Ontology, Contour), Salesforce (Apex, Lightning, Pardot), MS Azure, AWS ECS</w:t>
      </w:r>
    </w:p>
    <w:p w14:paraId="0A91C01F" w14:textId="25B53A43" w:rsidR="008A0462" w:rsidRPr="00C767FC" w:rsidRDefault="00032B32" w:rsidP="008A0462">
      <w:pPr>
        <w:pStyle w:val="ListParagraph"/>
        <w:numPr>
          <w:ilvl w:val="0"/>
          <w:numId w:val="1"/>
        </w:numPr>
        <w:rPr>
          <w:sz w:val="22"/>
        </w:rPr>
      </w:pPr>
      <w:r w:rsidRPr="00C767FC">
        <w:rPr>
          <w:sz w:val="22"/>
        </w:rPr>
        <w:t>Data &amp; APIs: REST, GraphQL,</w:t>
      </w:r>
      <w:r w:rsidR="0004122B" w:rsidRPr="00C767FC">
        <w:rPr>
          <w:rFonts w:cs="Arial"/>
          <w:sz w:val="22"/>
        </w:rPr>
        <w:t xml:space="preserve"> PySpark/Pandas DataFrames, </w:t>
      </w:r>
      <w:r w:rsidRPr="00C767FC">
        <w:rPr>
          <w:sz w:val="22"/>
        </w:rPr>
        <w:t>SOQL, SOSL, Webhooks, LIMS APIs</w:t>
      </w:r>
    </w:p>
    <w:p w14:paraId="4145AE7D" w14:textId="7376662D" w:rsidR="008A0462" w:rsidRPr="00C767FC" w:rsidRDefault="00032B32" w:rsidP="008A0462">
      <w:pPr>
        <w:pStyle w:val="ListParagraph"/>
        <w:numPr>
          <w:ilvl w:val="0"/>
          <w:numId w:val="1"/>
        </w:numPr>
        <w:rPr>
          <w:sz w:val="22"/>
        </w:rPr>
      </w:pPr>
      <w:r w:rsidRPr="00C767FC">
        <w:rPr>
          <w:sz w:val="22"/>
        </w:rPr>
        <w:t>Tools: GitHub, Jira, Confluence, Docker</w:t>
      </w:r>
    </w:p>
    <w:p w14:paraId="2487E2EA" w14:textId="2AB01C98" w:rsidR="00C25984" w:rsidRDefault="00032B32" w:rsidP="00873C6A">
      <w:pPr>
        <w:pStyle w:val="ListParagraph"/>
        <w:numPr>
          <w:ilvl w:val="0"/>
          <w:numId w:val="1"/>
        </w:numPr>
        <w:spacing w:after="0"/>
      </w:pPr>
      <w:r w:rsidRPr="00C767FC">
        <w:rPr>
          <w:sz w:val="22"/>
        </w:rPr>
        <w:t>Methodologies: Agile, Scrum, CI/CD, Microservices Architecture</w:t>
      </w:r>
    </w:p>
    <w:p w14:paraId="317DC853" w14:textId="261E2513" w:rsidR="00C25984" w:rsidRDefault="00B167F0" w:rsidP="00873C6A">
      <w:pPr>
        <w:spacing w:before="120" w:after="60"/>
      </w:pPr>
      <w:r>
        <w:rPr>
          <w:b/>
          <w:sz w:val="24"/>
        </w:rPr>
        <w:br/>
      </w:r>
      <w:r w:rsidR="00032B32" w:rsidRPr="00C767FC">
        <w:rPr>
          <w:b/>
          <w:color w:val="000000" w:themeColor="text1"/>
          <w:sz w:val="24"/>
        </w:rPr>
        <w:t>Certifications</w:t>
      </w:r>
    </w:p>
    <w:p w14:paraId="5C664540" w14:textId="77777777" w:rsidR="008A0462" w:rsidRPr="00C767FC" w:rsidRDefault="00032B32" w:rsidP="008A0462">
      <w:pPr>
        <w:pStyle w:val="ListParagraph"/>
        <w:numPr>
          <w:ilvl w:val="0"/>
          <w:numId w:val="11"/>
        </w:numPr>
        <w:spacing w:before="60"/>
        <w:rPr>
          <w:sz w:val="22"/>
        </w:rPr>
      </w:pPr>
      <w:r w:rsidRPr="00C767FC">
        <w:rPr>
          <w:sz w:val="22"/>
        </w:rPr>
        <w:t>Salesforce Certified Administrator</w:t>
      </w:r>
    </w:p>
    <w:p w14:paraId="076E7389" w14:textId="77777777" w:rsidR="008A0462" w:rsidRPr="00C767FC" w:rsidRDefault="00032B32" w:rsidP="008A0462">
      <w:pPr>
        <w:pStyle w:val="ListParagraph"/>
        <w:numPr>
          <w:ilvl w:val="0"/>
          <w:numId w:val="11"/>
        </w:numPr>
        <w:rPr>
          <w:sz w:val="22"/>
        </w:rPr>
      </w:pPr>
      <w:r w:rsidRPr="00C767FC">
        <w:rPr>
          <w:sz w:val="22"/>
        </w:rPr>
        <w:t>Salesforce Certified App Builder</w:t>
      </w:r>
    </w:p>
    <w:p w14:paraId="7D2FA94A" w14:textId="15A21E3B" w:rsidR="008A0462" w:rsidRPr="00C767FC" w:rsidRDefault="00032B32" w:rsidP="008A0462">
      <w:pPr>
        <w:pStyle w:val="ListParagraph"/>
        <w:numPr>
          <w:ilvl w:val="0"/>
          <w:numId w:val="11"/>
        </w:numPr>
        <w:rPr>
          <w:sz w:val="22"/>
        </w:rPr>
      </w:pPr>
      <w:r w:rsidRPr="00C767FC">
        <w:rPr>
          <w:sz w:val="22"/>
        </w:rPr>
        <w:t>Salesforce Certified Developer</w:t>
      </w:r>
    </w:p>
    <w:p w14:paraId="6B2BF93A" w14:textId="77777777" w:rsidR="00B167F0" w:rsidRDefault="00032B32" w:rsidP="00B167F0">
      <w:pPr>
        <w:pStyle w:val="ListParagraph"/>
        <w:numPr>
          <w:ilvl w:val="0"/>
          <w:numId w:val="11"/>
        </w:numPr>
        <w:spacing w:after="0"/>
      </w:pPr>
      <w:r w:rsidRPr="00C767FC">
        <w:rPr>
          <w:sz w:val="22"/>
        </w:rPr>
        <w:t>MIT Blockchain Technologies: Business Innovation and Application</w:t>
      </w:r>
    </w:p>
    <w:p w14:paraId="20D11AEB" w14:textId="6D810A1D" w:rsidR="00C25984" w:rsidRDefault="00B167F0" w:rsidP="00B167F0">
      <w:pPr>
        <w:spacing w:after="60"/>
      </w:pPr>
      <w:r>
        <w:rPr>
          <w:b/>
          <w:sz w:val="24"/>
        </w:rPr>
        <w:br/>
      </w:r>
      <w:r w:rsidR="00032B32" w:rsidRPr="00C767FC">
        <w:rPr>
          <w:b/>
          <w:color w:val="000000" w:themeColor="text1"/>
          <w:sz w:val="24"/>
        </w:rPr>
        <w:t>Education</w:t>
      </w:r>
    </w:p>
    <w:p w14:paraId="1102707B" w14:textId="4CE71F11" w:rsidR="00C25984" w:rsidRPr="00774381" w:rsidRDefault="00032B32" w:rsidP="00774381">
      <w:pPr>
        <w:pStyle w:val="ListParagraph"/>
        <w:numPr>
          <w:ilvl w:val="0"/>
          <w:numId w:val="6"/>
        </w:numPr>
        <w:spacing w:after="60"/>
        <w:rPr>
          <w:sz w:val="22"/>
        </w:rPr>
      </w:pPr>
      <w:r w:rsidRPr="00C767FC">
        <w:rPr>
          <w:sz w:val="22"/>
        </w:rPr>
        <w:t>University of Michigan — B.A.</w:t>
      </w:r>
      <w:r w:rsidR="00774381">
        <w:rPr>
          <w:sz w:val="22"/>
        </w:rPr>
        <w:t xml:space="preserve">, </w:t>
      </w:r>
      <w:r w:rsidRPr="00774381">
        <w:rPr>
          <w:sz w:val="22"/>
        </w:rPr>
        <w:t>Columbia University — Technology &amp; Applications</w:t>
      </w:r>
    </w:p>
    <w:sectPr w:rsidR="00C25984" w:rsidRPr="00774381" w:rsidSect="00116E9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128C0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552FD8"/>
    <w:multiLevelType w:val="multilevel"/>
    <w:tmpl w:val="A2368C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3386242"/>
    <w:multiLevelType w:val="multilevel"/>
    <w:tmpl w:val="A2368C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12053F7"/>
    <w:multiLevelType w:val="multilevel"/>
    <w:tmpl w:val="A2368C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5747271"/>
    <w:multiLevelType w:val="multilevel"/>
    <w:tmpl w:val="A2368C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B6A1AF8"/>
    <w:multiLevelType w:val="multilevel"/>
    <w:tmpl w:val="A236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96457"/>
    <w:multiLevelType w:val="multilevel"/>
    <w:tmpl w:val="A2368C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A552FD7"/>
    <w:multiLevelType w:val="multilevel"/>
    <w:tmpl w:val="A2368C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1C730BC"/>
    <w:multiLevelType w:val="multilevel"/>
    <w:tmpl w:val="A2368C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85762901">
    <w:abstractNumId w:val="10"/>
  </w:num>
  <w:num w:numId="2" w16cid:durableId="1199009921">
    <w:abstractNumId w:val="1"/>
  </w:num>
  <w:num w:numId="3" w16cid:durableId="1374771527">
    <w:abstractNumId w:val="4"/>
  </w:num>
  <w:num w:numId="4" w16cid:durableId="1611933076">
    <w:abstractNumId w:val="3"/>
  </w:num>
  <w:num w:numId="5" w16cid:durableId="1625113246">
    <w:abstractNumId w:val="8"/>
  </w:num>
  <w:num w:numId="6" w16cid:durableId="1727145954">
    <w:abstractNumId w:val="11"/>
  </w:num>
  <w:num w:numId="7" w16cid:durableId="1796754179">
    <w:abstractNumId w:val="7"/>
  </w:num>
  <w:num w:numId="8" w16cid:durableId="1981376930">
    <w:abstractNumId w:val="14"/>
  </w:num>
  <w:num w:numId="9" w16cid:durableId="2022930405">
    <w:abstractNumId w:val="6"/>
  </w:num>
  <w:num w:numId="10" w16cid:durableId="2091847224">
    <w:abstractNumId w:val="13"/>
  </w:num>
  <w:num w:numId="11" w16cid:durableId="2119913372">
    <w:abstractNumId w:val="15"/>
  </w:num>
  <w:num w:numId="12" w16cid:durableId="377360776">
    <w:abstractNumId w:val="12"/>
  </w:num>
  <w:num w:numId="13" w16cid:durableId="588735927">
    <w:abstractNumId w:val="9"/>
  </w:num>
  <w:num w:numId="14" w16cid:durableId="72510641">
    <w:abstractNumId w:val="0"/>
  </w:num>
  <w:num w:numId="15" w16cid:durableId="849216011">
    <w:abstractNumId w:val="16"/>
  </w:num>
  <w:num w:numId="16" w16cid:durableId="893733769">
    <w:abstractNumId w:val="5"/>
  </w:num>
  <w:num w:numId="17" w16cid:durableId="898438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772"/>
    <w:rsid w:val="00016E8C"/>
    <w:rsid w:val="0002307C"/>
    <w:rsid w:val="00032B32"/>
    <w:rsid w:val="00034616"/>
    <w:rsid w:val="0004122B"/>
    <w:rsid w:val="00044BEB"/>
    <w:rsid w:val="0006063C"/>
    <w:rsid w:val="0006554F"/>
    <w:rsid w:val="000724ED"/>
    <w:rsid w:val="0008300D"/>
    <w:rsid w:val="00086924"/>
    <w:rsid w:val="000E1735"/>
    <w:rsid w:val="000E57F9"/>
    <w:rsid w:val="000F30B3"/>
    <w:rsid w:val="000F5F57"/>
    <w:rsid w:val="001155E2"/>
    <w:rsid w:val="00116E9C"/>
    <w:rsid w:val="0012312A"/>
    <w:rsid w:val="001474EA"/>
    <w:rsid w:val="0015074B"/>
    <w:rsid w:val="001625A6"/>
    <w:rsid w:val="00167C22"/>
    <w:rsid w:val="0017541B"/>
    <w:rsid w:val="0017570D"/>
    <w:rsid w:val="00195C41"/>
    <w:rsid w:val="001A3139"/>
    <w:rsid w:val="001A3B44"/>
    <w:rsid w:val="001A611B"/>
    <w:rsid w:val="00204B88"/>
    <w:rsid w:val="0021105B"/>
    <w:rsid w:val="00231734"/>
    <w:rsid w:val="00253B11"/>
    <w:rsid w:val="00254EBF"/>
    <w:rsid w:val="00262DF8"/>
    <w:rsid w:val="0029639D"/>
    <w:rsid w:val="002C1F45"/>
    <w:rsid w:val="00314003"/>
    <w:rsid w:val="00325CE4"/>
    <w:rsid w:val="00326F90"/>
    <w:rsid w:val="00330003"/>
    <w:rsid w:val="00333009"/>
    <w:rsid w:val="00362109"/>
    <w:rsid w:val="003B4AB8"/>
    <w:rsid w:val="003C393F"/>
    <w:rsid w:val="003E3672"/>
    <w:rsid w:val="003E6047"/>
    <w:rsid w:val="003F4A9A"/>
    <w:rsid w:val="00402287"/>
    <w:rsid w:val="0042521D"/>
    <w:rsid w:val="004358A0"/>
    <w:rsid w:val="00436A96"/>
    <w:rsid w:val="00472B8E"/>
    <w:rsid w:val="0047693C"/>
    <w:rsid w:val="00497ABE"/>
    <w:rsid w:val="004A6087"/>
    <w:rsid w:val="004B123F"/>
    <w:rsid w:val="004B4A98"/>
    <w:rsid w:val="004B6FD1"/>
    <w:rsid w:val="00512D1F"/>
    <w:rsid w:val="00532716"/>
    <w:rsid w:val="0054010D"/>
    <w:rsid w:val="005B5918"/>
    <w:rsid w:val="005C5646"/>
    <w:rsid w:val="005D572F"/>
    <w:rsid w:val="005E6D47"/>
    <w:rsid w:val="005F731A"/>
    <w:rsid w:val="006155D8"/>
    <w:rsid w:val="00615641"/>
    <w:rsid w:val="006169BD"/>
    <w:rsid w:val="006543B1"/>
    <w:rsid w:val="00683552"/>
    <w:rsid w:val="00696187"/>
    <w:rsid w:val="006A400F"/>
    <w:rsid w:val="006B6E19"/>
    <w:rsid w:val="006D1A66"/>
    <w:rsid w:val="006E3583"/>
    <w:rsid w:val="006E5E8A"/>
    <w:rsid w:val="00704902"/>
    <w:rsid w:val="007217E8"/>
    <w:rsid w:val="00725306"/>
    <w:rsid w:val="007354B4"/>
    <w:rsid w:val="0074050B"/>
    <w:rsid w:val="00750225"/>
    <w:rsid w:val="00757C59"/>
    <w:rsid w:val="00774381"/>
    <w:rsid w:val="007751BA"/>
    <w:rsid w:val="0077572E"/>
    <w:rsid w:val="007A056A"/>
    <w:rsid w:val="007A43BD"/>
    <w:rsid w:val="007A5110"/>
    <w:rsid w:val="007C11EB"/>
    <w:rsid w:val="00812185"/>
    <w:rsid w:val="00814324"/>
    <w:rsid w:val="008172B0"/>
    <w:rsid w:val="00846024"/>
    <w:rsid w:val="00854C6F"/>
    <w:rsid w:val="00860860"/>
    <w:rsid w:val="0087143B"/>
    <w:rsid w:val="00873C6A"/>
    <w:rsid w:val="008770D2"/>
    <w:rsid w:val="00877304"/>
    <w:rsid w:val="008816F7"/>
    <w:rsid w:val="008866D4"/>
    <w:rsid w:val="00886AA1"/>
    <w:rsid w:val="00897B56"/>
    <w:rsid w:val="008A0462"/>
    <w:rsid w:val="008A0528"/>
    <w:rsid w:val="008A26F0"/>
    <w:rsid w:val="008A3578"/>
    <w:rsid w:val="008C17D2"/>
    <w:rsid w:val="008C458C"/>
    <w:rsid w:val="008E0C2C"/>
    <w:rsid w:val="00902601"/>
    <w:rsid w:val="00914FAD"/>
    <w:rsid w:val="00946066"/>
    <w:rsid w:val="0096551F"/>
    <w:rsid w:val="009965F2"/>
    <w:rsid w:val="009B271A"/>
    <w:rsid w:val="009E5A5F"/>
    <w:rsid w:val="009F07DC"/>
    <w:rsid w:val="009F2AF2"/>
    <w:rsid w:val="00A052F8"/>
    <w:rsid w:val="00A31C0E"/>
    <w:rsid w:val="00A817B6"/>
    <w:rsid w:val="00A82587"/>
    <w:rsid w:val="00A86826"/>
    <w:rsid w:val="00A910A6"/>
    <w:rsid w:val="00AA1D8D"/>
    <w:rsid w:val="00B10A10"/>
    <w:rsid w:val="00B167F0"/>
    <w:rsid w:val="00B177A2"/>
    <w:rsid w:val="00B47730"/>
    <w:rsid w:val="00BF1408"/>
    <w:rsid w:val="00BF34E4"/>
    <w:rsid w:val="00C01F75"/>
    <w:rsid w:val="00C04EB8"/>
    <w:rsid w:val="00C15FB4"/>
    <w:rsid w:val="00C17D0A"/>
    <w:rsid w:val="00C25984"/>
    <w:rsid w:val="00C336C2"/>
    <w:rsid w:val="00C34C8D"/>
    <w:rsid w:val="00C34DAC"/>
    <w:rsid w:val="00C727A4"/>
    <w:rsid w:val="00C762F3"/>
    <w:rsid w:val="00C767FC"/>
    <w:rsid w:val="00C775C0"/>
    <w:rsid w:val="00C82D50"/>
    <w:rsid w:val="00CB0664"/>
    <w:rsid w:val="00D05BC9"/>
    <w:rsid w:val="00D214E6"/>
    <w:rsid w:val="00D22809"/>
    <w:rsid w:val="00D27BD8"/>
    <w:rsid w:val="00D5688C"/>
    <w:rsid w:val="00D87580"/>
    <w:rsid w:val="00DC7CDE"/>
    <w:rsid w:val="00DE79DE"/>
    <w:rsid w:val="00DF3BF0"/>
    <w:rsid w:val="00E32316"/>
    <w:rsid w:val="00E33189"/>
    <w:rsid w:val="00E60D86"/>
    <w:rsid w:val="00E91B05"/>
    <w:rsid w:val="00EA644C"/>
    <w:rsid w:val="00EB2ED2"/>
    <w:rsid w:val="00EC2035"/>
    <w:rsid w:val="00EC54CD"/>
    <w:rsid w:val="00EE5CB5"/>
    <w:rsid w:val="00EE7916"/>
    <w:rsid w:val="00F07F59"/>
    <w:rsid w:val="00F10157"/>
    <w:rsid w:val="00F134A8"/>
    <w:rsid w:val="00F554A2"/>
    <w:rsid w:val="00F63B67"/>
    <w:rsid w:val="00F80F7D"/>
    <w:rsid w:val="00F916BB"/>
    <w:rsid w:val="00FB71C3"/>
    <w:rsid w:val="00FB75D7"/>
    <w:rsid w:val="00FC693F"/>
    <w:rsid w:val="00FF09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88387A45-575B-41A0-AEB0-2414829F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16"/>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1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330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914</Words>
  <Characters>6383</Characters>
  <Application>Microsoft Office Word</Application>
  <DocSecurity>0</DocSecurity>
  <Lines>115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Ross</cp:lastModifiedBy>
  <cp:revision>10</cp:revision>
  <dcterms:created xsi:type="dcterms:W3CDTF">2025-11-03T17:54:00Z</dcterms:created>
  <dcterms:modified xsi:type="dcterms:W3CDTF">2026-02-06T19:38:00Z</dcterms:modified>
  <cp:category/>
</cp:coreProperties>
</file>