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65" w:rsidRDefault="00B30265">
      <w:r>
        <w:t>Sources</w:t>
      </w:r>
      <w:bookmarkStart w:id="0" w:name="_GoBack"/>
      <w:bookmarkEnd w:id="0"/>
    </w:p>
    <w:p w:rsidR="00BE3DEF" w:rsidRDefault="00B30265">
      <w:hyperlink r:id="rId4" w:history="1">
        <w:r w:rsidRPr="00671657">
          <w:rPr>
            <w:rStyle w:val="Hyperlink"/>
          </w:rPr>
          <w:t>http://www.raspberrypi-spy.co.uk/2014/04/using-a-joystick-on-the-raspberry-pi-using-an-mcp3008/</w:t>
        </w:r>
      </w:hyperlink>
    </w:p>
    <w:p w:rsidR="00B30265" w:rsidRDefault="00B30265">
      <w:hyperlink r:id="rId5" w:history="1">
        <w:r w:rsidRPr="00671657">
          <w:rPr>
            <w:rStyle w:val="Hyperlink"/>
          </w:rPr>
          <w:t>http://www.electrictoolbox.com/run-script-system-startup-centos-rhel/</w:t>
        </w:r>
      </w:hyperlink>
    </w:p>
    <w:p w:rsidR="00B30265" w:rsidRDefault="00B30265"/>
    <w:sectPr w:rsidR="00B3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65"/>
    <w:rsid w:val="00B30265"/>
    <w:rsid w:val="00B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C7883-38ED-42A3-B83F-21EC2869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ctrictoolbox.com/run-script-system-startup-centos-rhel/" TargetMode="External"/><Relationship Id="rId4" Type="http://schemas.openxmlformats.org/officeDocument/2006/relationships/hyperlink" Target="http://www.raspberrypi-spy.co.uk/2014/04/using-a-joystick-on-the-raspberry-pi-using-an-mcp3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Hewlett-Packard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Ross</dc:creator>
  <cp:keywords/>
  <dc:description/>
  <cp:lastModifiedBy>Kyle Ross</cp:lastModifiedBy>
  <cp:revision>1</cp:revision>
  <dcterms:created xsi:type="dcterms:W3CDTF">2015-04-23T04:30:00Z</dcterms:created>
  <dcterms:modified xsi:type="dcterms:W3CDTF">2015-04-23T04:31:00Z</dcterms:modified>
</cp:coreProperties>
</file>