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8C4" w:rsidRDefault="00A57060">
      <w:r>
        <w:t>Ross Lewis</w:t>
      </w:r>
    </w:p>
    <w:p w:rsidR="00A57060" w:rsidRDefault="00A57060">
      <w:r>
        <w:t>Machine Learning</w:t>
      </w:r>
    </w:p>
    <w:p w:rsidR="00A57060" w:rsidRDefault="00A57060">
      <w:r>
        <w:t>Homework 2</w:t>
      </w:r>
    </w:p>
    <w:p w:rsidR="00A57060" w:rsidRDefault="00A57060"/>
    <w:p w:rsidR="008059E7" w:rsidRDefault="00C25DD7">
      <w:r>
        <w:t xml:space="preserve">In this program, I load the data into memory, normalize </w:t>
      </w:r>
      <w:proofErr w:type="gramStart"/>
      <w:r>
        <w:t>all of</w:t>
      </w:r>
      <w:proofErr w:type="gramEnd"/>
      <w:r>
        <w:t xml:space="preserve"> the values, split it into training and test sets, perform gradient decent to retrieve the linear regression coefficients, and finally, test and visualize my model.  </w:t>
      </w:r>
      <w:r w:rsidR="008059E7">
        <w:t xml:space="preserve">For additional verification, I used the </w:t>
      </w:r>
      <w:proofErr w:type="spellStart"/>
      <w:r w:rsidR="008059E7">
        <w:t>sklearn</w:t>
      </w:r>
      <w:proofErr w:type="spellEnd"/>
      <w:r w:rsidR="008059E7">
        <w:t xml:space="preserve"> linear regression package to compare coefficients and found they match.</w:t>
      </w:r>
    </w:p>
    <w:p w:rsidR="008059E7" w:rsidRDefault="008059E7">
      <w:r>
        <w:t>In</w:t>
      </w:r>
      <w:r w:rsidR="00C25DD7">
        <w:t xml:space="preserve"> the normalization step, </w:t>
      </w:r>
      <w:r>
        <w:t>for each column, I subtract the minimum value of the column and divide by the difference of the max and min.  In the gradient decent step, I calculated the gradient with both the iterative process and with vector products.  It seems the linear algebra method is easier in terms of implementation.</w:t>
      </w:r>
    </w:p>
    <w:p w:rsidR="008059E7" w:rsidRDefault="008059E7">
      <w:r>
        <w:rPr>
          <w:noProof/>
        </w:rPr>
        <w:drawing>
          <wp:inline distT="0" distB="0" distL="0" distR="0" wp14:anchorId="3C32C5E6" wp14:editId="0228BFBC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60" w:rsidRDefault="008059E7" w:rsidP="004F4F3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As you can see, the calculated coefficients are 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sklearn</w:t>
      </w:r>
      <w:proofErr w:type="spellEnd"/>
      <w:r>
        <w:t xml:space="preserve"> coefficients.  They converged after a few thousand interactions which did not take long on my laptop.  A higher alpha made the converge happen faster, but a </w:t>
      </w:r>
      <w:r w:rsidR="004F4F3B">
        <w:t xml:space="preserve">lower value gave more precise coefficients.  A lower iteration ran </w:t>
      </w:r>
      <w:r w:rsidR="002E40F0">
        <w:t>faster but</w:t>
      </w:r>
      <w:r w:rsidR="004F4F3B">
        <w:t xml:space="preserve"> had worse results.</w:t>
      </w:r>
    </w:p>
    <w:p w:rsidR="004F4F3B" w:rsidRDefault="002E40F0" w:rsidP="004F4F3B">
      <w:r>
        <w:t>The only thing the user will have to change to run this without error is the current working directory.</w:t>
      </w:r>
    </w:p>
    <w:p w:rsidR="004B11C7" w:rsidRDefault="004B11C7" w:rsidP="004F4F3B"/>
    <w:p w:rsidR="004B11C7" w:rsidRDefault="004B11C7" w:rsidP="004F4F3B">
      <w:r>
        <w:rPr>
          <w:noProof/>
        </w:rPr>
        <w:lastRenderedPageBreak/>
        <w:drawing>
          <wp:inline distT="0" distB="0" distL="0" distR="0" wp14:anchorId="494924E7" wp14:editId="5285D144">
            <wp:extent cx="412432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7" w:rsidRDefault="004B11C7" w:rsidP="004F4F3B">
      <w:r>
        <w:rPr>
          <w:noProof/>
        </w:rPr>
        <w:drawing>
          <wp:inline distT="0" distB="0" distL="0" distR="0" wp14:anchorId="6B70C19C" wp14:editId="13427ED3">
            <wp:extent cx="38004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C7" w:rsidRDefault="004B11C7" w:rsidP="004F4F3B">
      <w:r>
        <w:t>As you can see, with a smaller alpha, more iterations are required for convergence.  The tradeoff is that more iterations take longer to run.  A higher alpha also seems to be less accurate in it’s theta values for the same number of iterations.</w:t>
      </w:r>
      <w:bookmarkStart w:id="0" w:name="_GoBack"/>
      <w:bookmarkEnd w:id="0"/>
    </w:p>
    <w:sectPr w:rsidR="004B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60"/>
    <w:rsid w:val="000858C4"/>
    <w:rsid w:val="002E40F0"/>
    <w:rsid w:val="004B11C7"/>
    <w:rsid w:val="004F4F3B"/>
    <w:rsid w:val="008059E7"/>
    <w:rsid w:val="00A57060"/>
    <w:rsid w:val="00C25DD7"/>
    <w:rsid w:val="00E4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9DA1"/>
  <w15:chartTrackingRefBased/>
  <w15:docId w15:val="{CCBBDD61-B98B-4300-821E-DAB33A29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Lewis</dc:creator>
  <cp:keywords/>
  <dc:description/>
  <cp:lastModifiedBy>Ross Lewis</cp:lastModifiedBy>
  <cp:revision>3</cp:revision>
  <dcterms:created xsi:type="dcterms:W3CDTF">2019-02-06T05:12:00Z</dcterms:created>
  <dcterms:modified xsi:type="dcterms:W3CDTF">2019-02-13T00:50:00Z</dcterms:modified>
</cp:coreProperties>
</file>