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Economics</w:t>
      </w:r>
      <w:r>
        <w:t xml:space="preserve"> </w:t>
      </w:r>
      <w:r>
        <w:t xml:space="preserve">403B: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Lewis,</w:t>
      </w:r>
      <w:r>
        <w:t xml:space="preserve"> </w:t>
      </w:r>
      <w:r>
        <w:t xml:space="preserve">Adam</w:t>
      </w:r>
      <w:r>
        <w:t xml:space="preserve"> </w:t>
      </w:r>
      <w:r>
        <w:t xml:space="preserve">Jacobson,</w:t>
      </w:r>
      <w:r>
        <w:t xml:space="preserve"> </w:t>
      </w:r>
      <w:r>
        <w:t xml:space="preserve">David</w:t>
      </w:r>
      <w:r>
        <w:t xml:space="preserve"> </w:t>
      </w:r>
      <w:r>
        <w:t xml:space="preserve">Contento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"/>
      <w:bookmarkEnd w:id="21"/>
      <w:r>
        <w:t xml:space="preserve">I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Heading1"/>
      </w:pPr>
      <w:bookmarkStart w:id="23" w:name="ii"/>
      <w:bookmarkEnd w:id="23"/>
      <w:r>
        <w:t xml:space="preserve">II</w:t>
      </w:r>
    </w:p>
    <w:p>
      <w:pPr>
        <w:pStyle w:val="Heading2"/>
      </w:pPr>
      <w:bookmarkStart w:id="24" w:name="results"/>
      <w:bookmarkEnd w:id="24"/>
      <w:r>
        <w:t xml:space="preserve">Results</w:t>
      </w:r>
    </w:p>
    <w:p>
      <w:pPr>
        <w:pStyle w:val="Heading3"/>
      </w:pPr>
      <w:bookmarkStart w:id="25" w:name="a"/>
      <w:bookmarkEnd w:id="25"/>
      <w:r>
        <w:t xml:space="preserve">1a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'C:/Users/rossw/Documents/MAE Program/Q2/Applied Econometrics 403B/Project 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"monthly-milk-production-pounds-p.csv"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'milkproduction'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(milkproduction,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(datats)</w:t>
      </w:r>
      <w:r>
        <w:br w:type="textWrapping"/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(datats))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(datats)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#na.exclude(datats)</w:t>
      </w:r>
    </w:p>
    <w:p>
      <w:pPr>
        <w:pStyle w:val="Heading3"/>
      </w:pPr>
      <w:bookmarkStart w:id="27" w:name="b"/>
      <w:bookmarkEnd w:id="27"/>
      <w:r>
        <w:t xml:space="preserve">1b</w:t>
      </w:r>
    </w:p>
    <w:p>
      <w:pPr>
        <w:pStyle w:val="FirstParagraph"/>
      </w:pPr>
      <w:r>
        <w:t xml:space="preserve">TODO</w:t>
      </w:r>
    </w:p>
    <w:p>
      <w:pPr>
        <w:pStyle w:val="Heading3"/>
      </w:pPr>
      <w:bookmarkStart w:id="28" w:name="c"/>
      <w:bookmarkEnd w:id="28"/>
      <w:r>
        <w:t xml:space="preserve">1c</w:t>
      </w:r>
    </w:p>
    <w:p>
      <w:pPr>
        <w:pStyle w:val="FirstParagraph"/>
      </w:pPr>
      <w:r>
        <w:t xml:space="preserve">We observe large amounts of autocorrelation obviously. This shows nonstationary.</w:t>
      </w:r>
    </w:p>
    <w:p>
      <w:pPr>
        <w:pStyle w:val="SourceCode"/>
      </w:pPr>
      <w:r>
        <w:rPr>
          <w:rStyle w:val="CommentTok"/>
        </w:rPr>
        <w:t xml:space="preserve">#acf and pcf plots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(datats)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(datats)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d"/>
      <w:bookmarkEnd w:id="31"/>
      <w:r>
        <w:t xml:space="preserve">1d</w:t>
      </w:r>
    </w:p>
    <w:p>
      <w:pPr>
        <w:pStyle w:val="SourceCode"/>
      </w:pPr>
      <w:r>
        <w:rPr>
          <w:rStyle w:val="CommentTok"/>
        </w:rPr>
        <w:t xml:space="preserve">#, fig.width=6, fig.height=6</w:t>
      </w:r>
      <w:r>
        <w:br w:type="textWrapping"/>
      </w:r>
      <w:r>
        <w:rPr>
          <w:rStyle w:val="CommentTok"/>
        </w:rPr>
        <w:t xml:space="preserve">#Linear Fit</w:t>
      </w:r>
      <w:r>
        <w:br w:type="textWrapping"/>
      </w:r>
      <w:r>
        <w:rPr>
          <w:rStyle w:val="NormalTok"/>
        </w:rPr>
        <w:t xml:space="preserve">mod1=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CommentTok"/>
        </w:rPr>
        <w:t xml:space="preserve">#par(mfrow=c(2,1))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(datats,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"Monthly amount of milk production"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'skyblue3'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(time,mod1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#quadratic fit</w:t>
      </w:r>
      <w:r>
        <w:br w:type="textWrapping"/>
      </w:r>
      <w:r>
        <w:rPr>
          <w:rStyle w:val="NormalTok"/>
        </w:rPr>
        <w:t xml:space="preserve">mod2=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#par(mfrow=c(2,1))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(datats,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"Monthly amount of milk production"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'skyblue3'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(time,mod2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594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Economics 403B: Project 1</dc:title>
  <dc:creator>Ross Lewis, Adam Jacobson, David Contento</dc:creator>
  <dcterms:created xsi:type="dcterms:W3CDTF">2019-01-17T19:12:38Z</dcterms:created>
  <dcterms:modified xsi:type="dcterms:W3CDTF">2019-01-17T19:12:38Z</dcterms:modified>
</cp:coreProperties>
</file>