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E346" w14:textId="77777777" w:rsidR="00624797" w:rsidRPr="00624797" w:rsidRDefault="00624797" w:rsidP="00624797">
      <w:r xmlns:w="http://schemas.openxmlformats.org/wordprocessingml/2006/main" w:rsidRPr="00624797">
        <w:t xml:space="preserve">Le lien entre le </w:t>
      </w:r>
      <w:r xmlns:w="http://schemas.openxmlformats.org/wordprocessingml/2006/main" w:rsidRPr="00624797">
        <w:rPr>
          <w:b/>
          <w:bCs/>
        </w:rPr>
        <w:t xml:space="preserve">portique de San Luca </w:t>
      </w:r>
      <w:r xmlns:w="http://schemas.openxmlformats.org/wordprocessingml/2006/main" w:rsidRPr="00624797">
        <w:t xml:space="preserve">à Bologne et </w:t>
      </w:r>
      <w:proofErr xmlns:w="http://schemas.openxmlformats.org/wordprocessingml/2006/main" w:type="spellStart"/>
      <w:r xmlns:w="http://schemas.openxmlformats.org/wordprocessingml/2006/main" w:rsidRPr="00624797">
        <w:rPr>
          <w:b/>
          <w:bCs/>
        </w:rPr>
        <w:t xml:space="preserve">Carl'Antonio </w:t>
      </w:r>
      <w:proofErr xmlns:w="http://schemas.openxmlformats.org/wordprocessingml/2006/main" w:type="spellEnd"/>
      <w:r xmlns:w="http://schemas.openxmlformats.org/wordprocessingml/2006/main" w:rsidRPr="00624797">
        <w:rPr>
          <w:b/>
          <w:bCs/>
        </w:rPr>
        <w:t xml:space="preserve">Facci </w:t>
      </w:r>
      <w:r xmlns:w="http://schemas.openxmlformats.org/wordprocessingml/2006/main" w:rsidRPr="00624797">
        <w:t xml:space="preserve">(ou Carlo Antonio Facci) concerne le financement et le dévouement qui ont permis la construction de cet imposant ouvrage architectural.</w:t>
      </w:r>
    </w:p>
    <w:p w14:paraId="60DBE7BE" w14:textId="77777777" w:rsidR="00624797" w:rsidRPr="00624797" w:rsidRDefault="00624797" w:rsidP="00624797">
      <w:r xmlns:w="http://schemas.openxmlformats.org/wordprocessingml/2006/main" w:rsidRPr="00624797">
        <w:t xml:space="preserve">Voici les principaux détails :</w:t>
      </w:r>
    </w:p>
    <w:p w14:paraId="6F5652D7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Qui était </w:t>
      </w:r>
      <w:proofErr xmlns:w="http://schemas.openxmlformats.org/wordprocessingml/2006/main" w:type="spellStart"/>
      <w:r xmlns:w="http://schemas.openxmlformats.org/wordprocessingml/2006/main" w:rsidRPr="00624797">
        <w:rPr>
          <w:b/>
          <w:bCs/>
        </w:rPr>
        <w:t xml:space="preserve">Carl'Antonio </w:t>
      </w:r>
      <w:proofErr xmlns:w="http://schemas.openxmlformats.org/wordprocessingml/2006/main" w:type="spellEnd"/>
      <w:r xmlns:w="http://schemas.openxmlformats.org/wordprocessingml/2006/main" w:rsidRPr="00624797">
        <w:rPr>
          <w:b/>
          <w:bCs/>
        </w:rPr>
        <w:t xml:space="preserve">Facci ? </w:t>
      </w:r>
      <w:r xmlns:w="http://schemas.openxmlformats.org/wordprocessingml/2006/main" w:rsidRPr="00624797">
        <w:t xml:space="preserve">C'était un riche </w:t>
      </w:r>
      <w:r xmlns:w="http://schemas.openxmlformats.org/wordprocessingml/2006/main" w:rsidRPr="00624797">
        <w:rPr>
          <w:b/>
          <w:bCs/>
        </w:rPr>
        <w:t xml:space="preserve">marchand de soie bolonais </w:t>
      </w:r>
      <w:r xmlns:w="http://schemas.openxmlformats.org/wordprocessingml/2006/main" w:rsidRPr="00624797">
        <w:t xml:space="preserve">dont la boutique se trouvait Via delle Chiavature, au cœur du centre historique de Bologne.</w:t>
      </w:r>
    </w:p>
    <w:p w14:paraId="5DB4F4BF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Contribution au Portique : </w:t>
      </w:r>
      <w:r xmlns:w="http://schemas.openxmlformats.org/wordprocessingml/2006/main" w:rsidRPr="00624797">
        <w:t xml:space="preserve">À l’instar de nombreux autres citoyens fortunés, entreprises et familles nobles de l’époque, Facci contribua financièrement à la construction du portique. Son nom est particulièrement associé à une section du </w:t>
      </w:r>
      <w:r xmlns:w="http://schemas.openxmlformats.org/wordprocessingml/2006/main" w:rsidRPr="00624797">
        <w:rPr>
          <w:b/>
          <w:bCs/>
        </w:rPr>
        <w:t xml:space="preserve">Portique de Pianura </w:t>
      </w:r>
      <w:r xmlns:w="http://schemas.openxmlformats.org/wordprocessingml/2006/main" w:rsidRPr="00624797">
        <w:t xml:space="preserve">(la partie plate reliant la Via Saragozza à l’Arco del Meloncello).</w:t>
      </w:r>
    </w:p>
    <w:p w14:paraId="021E19EF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L'inscription : </w:t>
      </w:r>
      <w:r xmlns:w="http://schemas.openxmlformats.org/wordprocessingml/2006/main" w:rsidRPr="00624797">
        <w:t xml:space="preserve">Près de l'arche </w:t>
      </w:r>
      <w:r xmlns:w="http://schemas.openxmlformats.org/wordprocessingml/2006/main" w:rsidRPr="00624797">
        <w:rPr>
          <w:b/>
          <w:bCs/>
        </w:rPr>
        <w:t xml:space="preserve">101 </w:t>
      </w:r>
      <w:r xmlns:w="http://schemas.openxmlformats.org/wordprocessingml/2006/main" w:rsidRPr="00624797">
        <w:t xml:space="preserve">(d'après certains catalogues historiques, comme le </w:t>
      </w:r>
      <w:r xmlns:w="http://schemas.openxmlformats.org/wordprocessingml/2006/main" w:rsidRPr="00624797">
        <w:rPr>
          <w:i/>
          <w:iCs/>
        </w:rPr>
        <w:t xml:space="preserve">Catalogo de' Devoti </w:t>
      </w:r>
      <w:r xmlns:w="http://schemas.openxmlformats.org/wordprocessingml/2006/main" w:rsidRPr="00624797">
        <w:t xml:space="preserve">), une inscription est ou était mentionnée : </w:t>
      </w:r>
      <w:r xmlns:w="http://schemas.openxmlformats.org/wordprocessingml/2006/main" w:rsidRPr="00624797">
        <w:rPr>
          <w:i/>
          <w:iCs/>
        </w:rPr>
        <w:t xml:space="preserve">« DEL SIGNOR CARL'ANTONIO FACCI. 1779 » </w:t>
      </w:r>
      <w:r xmlns:w="http://schemas.openxmlformats.org/wordprocessingml/2006/main" w:rsidRPr="00624797">
        <w:t xml:space="preserve">. Cette date indique la période durant laquelle le marchand a offert sa contribution à la construction ou à l'achèvement de cette section.</w:t>
      </w:r>
    </w:p>
    <w:p w14:paraId="57D5916E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Contexte historique : </w:t>
      </w:r>
      <w:r xmlns:w="http://schemas.openxmlformats.org/wordprocessingml/2006/main" w:rsidRPr="00624797">
        <w:t xml:space="preserve">Le portique de San Luca, long de près de 4 km et composé de 666 arches, fut construit entre 1674 et 1793 presque entièrement grâce à </w:t>
      </w:r>
      <w:r xmlns:w="http://schemas.openxmlformats.org/wordprocessingml/2006/main" w:rsidRPr="00624797">
        <w:rPr>
          <w:b/>
          <w:bCs/>
        </w:rPr>
        <w:t xml:space="preserve">des dons privés </w:t>
      </w:r>
      <w:r xmlns:w="http://schemas.openxmlformats.org/wordprocessingml/2006/main" w:rsidRPr="00624797">
        <w:t xml:space="preserve">. La participation de personnalités comme </w:t>
      </w:r>
      <w:proofErr xmlns:w="http://schemas.openxmlformats.org/wordprocessingml/2006/main" w:type="spellStart"/>
      <w:r xmlns:w="http://schemas.openxmlformats.org/wordprocessingml/2006/main" w:rsidRPr="00624797">
        <w:t xml:space="preserve">Carl’Antonio </w:t>
      </w:r>
      <w:proofErr xmlns:w="http://schemas.openxmlformats.org/wordprocessingml/2006/main" w:type="spellEnd"/>
      <w:r xmlns:w="http://schemas.openxmlformats.org/wordprocessingml/2006/main" w:rsidRPr="00624797">
        <w:t xml:space="preserve">Facci témoigne de la profonde dévotion des Bolonais envers la Vierge de San Luca et de leur désir de contribuer à une œuvre aujourd’hui inscrite au patrimoine mondial de l’UNESCO.</w:t>
      </w:r>
    </w:p>
    <w:p w14:paraId="37391E3A" w14:textId="3E0472A8" w:rsidR="00624797" w:rsidRPr="00624797" w:rsidRDefault="00624797" w:rsidP="00624797">
      <w:r xmlns:w="http://schemas.openxmlformats.org/wordprocessingml/2006/main" w:rsidRPr="00624797">
        <w:t xml:space="preserve">En bref, Carlo Antonio Facci n'était pas un architecte, mais l'un des </w:t>
      </w:r>
      <w:r xmlns:w="http://schemas.openxmlformats.org/wordprocessingml/2006/main" w:rsidRPr="00624797">
        <w:rPr>
          <w:b/>
          <w:bCs/>
        </w:rPr>
        <w:t xml:space="preserve">généreux (dévoués) financiers </w:t>
      </w:r>
      <w:r xmlns:w="http://schemas.openxmlformats.org/wordprocessingml/2006/main" w:rsidRPr="00624797">
        <w:t xml:space="preserve">qui ont permis de construire le plus long portique du monde comme un acte de foi et de fierté civique.</w:t>
      </w:r>
    </w:p>
    <w:p w14:paraId="1960D57E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580A"/>
    <w:multiLevelType w:val="multilevel"/>
    <w:tmpl w:val="770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5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97"/>
    <w:rsid w:val="00081A68"/>
    <w:rsid w:val="00301BD6"/>
    <w:rsid w:val="004F5004"/>
    <w:rsid w:val="0062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E268"/>
  <w15:chartTrackingRefBased/>
  <w15:docId w15:val="{4C1BC630-E8E3-45F0-85A6-BE7EB124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4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4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4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4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4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4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4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47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47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47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47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47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47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4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4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4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47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47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47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4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47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4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2025-12-21T21:15:00Z</dcterms:created>
  <dcterms:modified xsi:type="dcterms:W3CDTF">2025-12-21T21:17:00Z</dcterms:modified>
</cp:coreProperties>
</file>