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BA20F" w14:textId="77777777" w:rsidR="0064183D" w:rsidRDefault="0064183D">
      <w:r w:rsidRPr="0064183D">
        <w:t xml:space="preserve">• Arco 1 (Arco Bonaccorsi) </w:t>
      </w:r>
    </w:p>
    <w:p w14:paraId="0A3950CE" w14:textId="77777777" w:rsidR="0064183D" w:rsidRDefault="0064183D" w:rsidP="00756BBD">
      <w:pPr>
        <w:spacing w:after="0"/>
      </w:pPr>
    </w:p>
    <w:p w14:paraId="749A33B1" w14:textId="54C0F9BB" w:rsidR="0064183D" w:rsidRDefault="0064183D" w:rsidP="0064183D">
      <w:pPr>
        <w:spacing w:after="0"/>
        <w:jc w:val="center"/>
      </w:pPr>
      <w:r w:rsidRPr="0064183D">
        <w:t>CLEMENTE X PONT OPT MAX</w:t>
      </w:r>
    </w:p>
    <w:p w14:paraId="44CBC5A2" w14:textId="77777777" w:rsidR="0064183D" w:rsidRDefault="0064183D" w:rsidP="0064183D">
      <w:pPr>
        <w:spacing w:after="0"/>
        <w:jc w:val="center"/>
      </w:pPr>
      <w:r w:rsidRPr="0064183D">
        <w:t>BONACCURSIUS</w:t>
      </w:r>
    </w:p>
    <w:p w14:paraId="68659565" w14:textId="7E57F2B0" w:rsidR="0064183D" w:rsidRDefault="0064183D" w:rsidP="0064183D">
      <w:pPr>
        <w:spacing w:after="0"/>
        <w:jc w:val="center"/>
      </w:pPr>
      <w:r w:rsidRPr="0064183D">
        <w:t>S R E CARDINALIS BONACCURSIUS</w:t>
      </w:r>
    </w:p>
    <w:p w14:paraId="31F1BF57" w14:textId="0F063CA8" w:rsidR="0064183D" w:rsidRDefault="0064183D" w:rsidP="0064183D">
      <w:pPr>
        <w:spacing w:after="0"/>
        <w:jc w:val="center"/>
      </w:pPr>
      <w:r w:rsidRPr="0064183D">
        <w:t>BONONIAE DE LATERE LEGATUS</w:t>
      </w:r>
    </w:p>
    <w:p w14:paraId="7C2EDEE9" w14:textId="7D51B01A" w:rsidR="0064183D" w:rsidRDefault="0064183D" w:rsidP="0064183D">
      <w:pPr>
        <w:spacing w:after="0"/>
        <w:jc w:val="center"/>
      </w:pPr>
      <w:r w:rsidRPr="0064183D">
        <w:t>SINGULARI</w:t>
      </w:r>
    </w:p>
    <w:p w14:paraId="55E3DC7E" w14:textId="41DDC2B1" w:rsidR="0064183D" w:rsidRDefault="0064183D" w:rsidP="0064183D">
      <w:pPr>
        <w:spacing w:after="0"/>
        <w:jc w:val="center"/>
      </w:pPr>
      <w:r w:rsidRPr="0064183D">
        <w:t>CIVIUM ERGA BEATAM VIRG. PIETATI</w:t>
      </w:r>
    </w:p>
    <w:p w14:paraId="778D718B" w14:textId="7382D3D8" w:rsidR="0064183D" w:rsidRDefault="0064183D" w:rsidP="0064183D">
      <w:pPr>
        <w:spacing w:after="0"/>
        <w:jc w:val="center"/>
      </w:pPr>
      <w:r w:rsidRPr="0064183D">
        <w:t>ELEGANTI HOC FORNICE PRAEIVIT</w:t>
      </w:r>
    </w:p>
    <w:p w14:paraId="126AA420" w14:textId="7D05F39C" w:rsidR="0064183D" w:rsidRDefault="0064183D" w:rsidP="0064183D">
      <w:pPr>
        <w:spacing w:after="0"/>
        <w:jc w:val="center"/>
      </w:pPr>
      <w:r w:rsidRPr="0064183D">
        <w:t>ANNO IVB MDCLXXV</w:t>
      </w:r>
    </w:p>
    <w:p w14:paraId="15094A26" w14:textId="685FA879" w:rsidR="0064183D" w:rsidRDefault="0064183D" w:rsidP="0064183D">
      <w:pPr>
        <w:spacing w:after="0"/>
        <w:jc w:val="center"/>
      </w:pPr>
      <w:r w:rsidRPr="0064183D">
        <w:t>LEGATIONIS II</w:t>
      </w:r>
    </w:p>
    <w:p w14:paraId="4191C840" w14:textId="38CF0D17" w:rsidR="0064183D" w:rsidRDefault="0064183D" w:rsidP="0064183D">
      <w:pPr>
        <w:spacing w:after="0"/>
        <w:jc w:val="center"/>
      </w:pPr>
      <w:r w:rsidRPr="0064183D">
        <w:t>RAYMUNDUS COM. CAS. S. PETRI IN SABINIS</w:t>
      </w:r>
    </w:p>
    <w:p w14:paraId="1C156DC7" w14:textId="7A35EABE" w:rsidR="0064183D" w:rsidRDefault="0064183D" w:rsidP="0064183D">
      <w:pPr>
        <w:spacing w:after="0"/>
        <w:jc w:val="center"/>
      </w:pPr>
      <w:r w:rsidRPr="0064183D">
        <w:t>ET ALY FRATRES DE BONACURSIS</w:t>
      </w:r>
    </w:p>
    <w:p w14:paraId="42E91F65" w14:textId="10BC1F9C" w:rsidR="004F5004" w:rsidRDefault="0064183D" w:rsidP="0064183D">
      <w:pPr>
        <w:spacing w:after="0"/>
        <w:jc w:val="center"/>
      </w:pPr>
      <w:r w:rsidRPr="0064183D">
        <w:t>CARD. BONACURSIS EX FRAT. NEPOTES</w:t>
      </w:r>
    </w:p>
    <w:p w14:paraId="79945E20" w14:textId="4A3B9E77" w:rsidR="0064183D" w:rsidRDefault="0064183D" w:rsidP="0064183D">
      <w:pPr>
        <w:spacing w:after="0"/>
        <w:jc w:val="center"/>
      </w:pPr>
      <w:r w:rsidRPr="0064183D">
        <w:t>RESTAURARUNT</w:t>
      </w:r>
    </w:p>
    <w:p w14:paraId="6DE847A4" w14:textId="0CFF9E5F" w:rsidR="0064183D" w:rsidRDefault="0064183D" w:rsidP="0064183D">
      <w:pPr>
        <w:spacing w:after="0"/>
        <w:jc w:val="center"/>
      </w:pPr>
      <w:r w:rsidRPr="0064183D">
        <w:t>ANNO SAL. MDCCXVI</w:t>
      </w:r>
    </w:p>
    <w:p w14:paraId="5B1C8A90" w14:textId="77777777" w:rsidR="0064183D" w:rsidRDefault="0064183D" w:rsidP="0064183D">
      <w:pPr>
        <w:spacing w:after="0"/>
        <w:jc w:val="center"/>
      </w:pPr>
    </w:p>
    <w:p w14:paraId="2826CC52" w14:textId="77777777" w:rsidR="0064183D" w:rsidRDefault="0064183D" w:rsidP="0064183D">
      <w:pPr>
        <w:spacing w:after="0"/>
        <w:jc w:val="center"/>
      </w:pPr>
    </w:p>
    <w:p w14:paraId="3C5AF6C7" w14:textId="77777777" w:rsidR="004C6E2D" w:rsidRDefault="004C6E2D" w:rsidP="004C6E2D">
      <w:pPr>
        <w:spacing w:after="0"/>
      </w:pPr>
      <w:proofErr w:type="spellStart"/>
      <w:r>
        <w:t>Siendo</w:t>
      </w:r>
      <w:proofErr w:type="spellEnd"/>
      <w:r>
        <w:t xml:space="preserve"> Clemente X </w:t>
      </w:r>
      <w:proofErr w:type="spellStart"/>
      <w:r>
        <w:t>el</w:t>
      </w:r>
      <w:proofErr w:type="spellEnd"/>
      <w:r>
        <w:t xml:space="preserve"> </w:t>
      </w:r>
      <w:proofErr w:type="spellStart"/>
      <w:r>
        <w:t>Excelentísimo</w:t>
      </w:r>
      <w:proofErr w:type="spellEnd"/>
      <w:r>
        <w:t xml:space="preserve"> </w:t>
      </w:r>
      <w:proofErr w:type="spellStart"/>
      <w:r>
        <w:t>Pontífice</w:t>
      </w:r>
      <w:proofErr w:type="spellEnd"/>
      <w:r>
        <w:t xml:space="preserve">, Bonaccorso Bonaccorsi, </w:t>
      </w:r>
      <w:proofErr w:type="spellStart"/>
      <w:r>
        <w:t>Cardenal</w:t>
      </w:r>
      <w:proofErr w:type="spellEnd"/>
      <w:r>
        <w:t xml:space="preserve"> de la Santa </w:t>
      </w:r>
      <w:proofErr w:type="spellStart"/>
      <w:r>
        <w:t>Iglesia</w:t>
      </w:r>
      <w:proofErr w:type="spellEnd"/>
      <w:r>
        <w:t xml:space="preserve"> Romana y </w:t>
      </w:r>
      <w:proofErr w:type="spellStart"/>
      <w:r>
        <w:t>Legado</w:t>
      </w:r>
      <w:proofErr w:type="spellEnd"/>
      <w:r>
        <w:t xml:space="preserve"> de </w:t>
      </w:r>
      <w:proofErr w:type="spellStart"/>
      <w:r>
        <w:t>Bolonia</w:t>
      </w:r>
      <w:proofErr w:type="spellEnd"/>
      <w:r>
        <w:t xml:space="preserve">, </w:t>
      </w:r>
      <w:proofErr w:type="spellStart"/>
      <w:r>
        <w:t>precedió</w:t>
      </w:r>
      <w:proofErr w:type="spellEnd"/>
      <w:r>
        <w:t xml:space="preserve"> con este elegante arco la </w:t>
      </w:r>
      <w:proofErr w:type="spellStart"/>
      <w:r>
        <w:t>devoción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boloñeses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Santísima</w:t>
      </w:r>
      <w:proofErr w:type="spellEnd"/>
      <w:r>
        <w:t xml:space="preserve"> </w:t>
      </w:r>
      <w:proofErr w:type="spellStart"/>
      <w:r>
        <w:t>Virgen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Año</w:t>
      </w:r>
      <w:proofErr w:type="spellEnd"/>
      <w:r>
        <w:t xml:space="preserve"> </w:t>
      </w:r>
      <w:proofErr w:type="spellStart"/>
      <w:r>
        <w:t>Jubilar</w:t>
      </w:r>
      <w:proofErr w:type="spellEnd"/>
      <w:r>
        <w:t xml:space="preserve"> de 1675,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año</w:t>
      </w:r>
      <w:proofErr w:type="spellEnd"/>
      <w:r>
        <w:t xml:space="preserve"> de su </w:t>
      </w:r>
      <w:proofErr w:type="spellStart"/>
      <w:r>
        <w:t>legación</w:t>
      </w:r>
      <w:proofErr w:type="spellEnd"/>
      <w:r>
        <w:t>.</w:t>
      </w:r>
    </w:p>
    <w:p w14:paraId="08BA160D" w14:textId="77777777" w:rsidR="004C6E2D" w:rsidRDefault="004C6E2D" w:rsidP="004C6E2D">
      <w:pPr>
        <w:spacing w:after="0"/>
      </w:pPr>
    </w:p>
    <w:p w14:paraId="65EC9775" w14:textId="77777777" w:rsidR="004C6E2D" w:rsidRDefault="004C6E2D" w:rsidP="004C6E2D">
      <w:pPr>
        <w:spacing w:after="0"/>
      </w:pPr>
      <w:r>
        <w:t xml:space="preserve">El Conde Raimondo de Castel San Pietro in Sabina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demás</w:t>
      </w:r>
      <w:proofErr w:type="spellEnd"/>
      <w:r>
        <w:t xml:space="preserve"> </w:t>
      </w:r>
      <w:proofErr w:type="spellStart"/>
      <w:r>
        <w:t>hermanos</w:t>
      </w:r>
      <w:proofErr w:type="spellEnd"/>
      <w:r>
        <w:t xml:space="preserve"> Bonaccorsi, </w:t>
      </w:r>
      <w:proofErr w:type="spellStart"/>
      <w:r>
        <w:t>sobrinos</w:t>
      </w:r>
      <w:proofErr w:type="spellEnd"/>
      <w:r>
        <w:t xml:space="preserve"> del </w:t>
      </w:r>
      <w:proofErr w:type="spellStart"/>
      <w:r>
        <w:t>Cardenal</w:t>
      </w:r>
      <w:proofErr w:type="spellEnd"/>
      <w:r>
        <w:t xml:space="preserve"> Bonaccorso por </w:t>
      </w:r>
      <w:proofErr w:type="spellStart"/>
      <w:r>
        <w:t>línea</w:t>
      </w:r>
      <w:proofErr w:type="spellEnd"/>
      <w:r>
        <w:t xml:space="preserve"> de su </w:t>
      </w:r>
      <w:proofErr w:type="spellStart"/>
      <w:r>
        <w:t>hermano</w:t>
      </w:r>
      <w:proofErr w:type="spellEnd"/>
      <w:r>
        <w:t xml:space="preserve">, lo </w:t>
      </w:r>
      <w:proofErr w:type="spellStart"/>
      <w:r>
        <w:t>restauraron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Año</w:t>
      </w:r>
      <w:proofErr w:type="spellEnd"/>
      <w:r>
        <w:t xml:space="preserve"> de la </w:t>
      </w:r>
      <w:proofErr w:type="spellStart"/>
      <w:r>
        <w:t>Salvación</w:t>
      </w:r>
      <w:proofErr w:type="spellEnd"/>
      <w:r>
        <w:t xml:space="preserve"> de 1716.</w:t>
      </w:r>
    </w:p>
    <w:p w14:paraId="407B602F" w14:textId="77777777" w:rsidR="004C6E2D" w:rsidRDefault="004C6E2D" w:rsidP="004C6E2D">
      <w:pPr>
        <w:spacing w:after="0"/>
      </w:pPr>
    </w:p>
    <w:p w14:paraId="5825CE81" w14:textId="77777777" w:rsidR="004C6E2D" w:rsidRDefault="004C6E2D" w:rsidP="004C6E2D">
      <w:pPr>
        <w:spacing w:after="0"/>
      </w:pPr>
      <w:proofErr w:type="spellStart"/>
      <w:r>
        <w:t>Corresponde</w:t>
      </w:r>
      <w:proofErr w:type="spellEnd"/>
      <w:r>
        <w:t xml:space="preserve"> al arco </w:t>
      </w:r>
      <w:proofErr w:type="spellStart"/>
      <w:r>
        <w:t>principal</w:t>
      </w:r>
      <w:proofErr w:type="spellEnd"/>
      <w:r>
        <w:t xml:space="preserve"> n.° 1 (</w:t>
      </w:r>
      <w:proofErr w:type="spellStart"/>
      <w:r>
        <w:t>el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en este </w:t>
      </w:r>
      <w:proofErr w:type="spellStart"/>
      <w:r>
        <w:t>grabado</w:t>
      </w:r>
      <w:proofErr w:type="spellEnd"/>
      <w:r>
        <w:t xml:space="preserve"> es </w:t>
      </w:r>
      <w:proofErr w:type="spellStart"/>
      <w:r>
        <w:t>implícito</w:t>
      </w:r>
      <w:proofErr w:type="spellEnd"/>
      <w:r>
        <w:t xml:space="preserve">, pero </w:t>
      </w:r>
      <w:proofErr w:type="spellStart"/>
      <w:r>
        <w:t>obvio</w:t>
      </w:r>
      <w:proofErr w:type="spellEnd"/>
      <w:r>
        <w:t xml:space="preserve">) de la </w:t>
      </w:r>
      <w:proofErr w:type="spellStart"/>
      <w:r>
        <w:t>división</w:t>
      </w:r>
      <w:proofErr w:type="spellEnd"/>
      <w:r>
        <w:t xml:space="preserve"> del suntuoso </w:t>
      </w:r>
      <w:proofErr w:type="spellStart"/>
      <w:r>
        <w:t>pórtico</w:t>
      </w:r>
      <w:proofErr w:type="spellEnd"/>
      <w:r>
        <w:t>.</w:t>
      </w:r>
    </w:p>
    <w:p w14:paraId="3D700620" w14:textId="77777777" w:rsidR="004C6E2D" w:rsidRDefault="004C6E2D" w:rsidP="004C6E2D">
      <w:pPr>
        <w:spacing w:after="0"/>
      </w:pPr>
    </w:p>
    <w:p w14:paraId="23D52F8D" w14:textId="0DA7DC9C" w:rsidR="00737D39" w:rsidRDefault="004C6E2D" w:rsidP="004C6E2D">
      <w:pPr>
        <w:spacing w:after="0"/>
      </w:pPr>
      <w:proofErr w:type="spellStart"/>
      <w:r>
        <w:t>Pórtico</w:t>
      </w:r>
      <w:proofErr w:type="spellEnd"/>
      <w:r>
        <w:t xml:space="preserve"> </w:t>
      </w:r>
      <w:proofErr w:type="spellStart"/>
      <w:r>
        <w:t>Famosísimo</w:t>
      </w:r>
      <w:proofErr w:type="spellEnd"/>
      <w:r>
        <w:t xml:space="preserve"> 1707 – Arco 1. </w:t>
      </w:r>
      <w:proofErr w:type="spellStart"/>
      <w:r>
        <w:t>Financiado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Cardenal</w:t>
      </w:r>
      <w:proofErr w:type="spellEnd"/>
      <w:r>
        <w:t xml:space="preserve"> Bonaccorsi, </w:t>
      </w:r>
      <w:proofErr w:type="spellStart"/>
      <w:r>
        <w:t>Legado</w:t>
      </w:r>
      <w:proofErr w:type="spellEnd"/>
      <w:r>
        <w:t xml:space="preserve"> de </w:t>
      </w:r>
      <w:proofErr w:type="spellStart"/>
      <w:r>
        <w:t>Bolonia</w:t>
      </w:r>
      <w:proofErr w:type="spellEnd"/>
      <w:r>
        <w:t>.</w:t>
      </w:r>
    </w:p>
    <w:p w14:paraId="1842B30C" w14:textId="77777777" w:rsidR="00737D39" w:rsidRDefault="00737D39" w:rsidP="00737D39">
      <w:pPr>
        <w:spacing w:after="0"/>
      </w:pPr>
    </w:p>
    <w:sectPr w:rsidR="00737D3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83D"/>
    <w:rsid w:val="00081A68"/>
    <w:rsid w:val="004C6E2D"/>
    <w:rsid w:val="004F5004"/>
    <w:rsid w:val="005F1999"/>
    <w:rsid w:val="0064183D"/>
    <w:rsid w:val="00737D39"/>
    <w:rsid w:val="00756BBD"/>
    <w:rsid w:val="007A33E5"/>
    <w:rsid w:val="00B06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703CD"/>
  <w15:chartTrackingRefBased/>
  <w15:docId w15:val="{0BCDB8BF-BED5-4360-94E8-9EC4A062E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41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41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418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41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41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41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41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41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41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418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418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418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4183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4183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4183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4183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4183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4183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41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41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41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41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41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4183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4183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4183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41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4183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418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888</Characters>
  <Application>Microsoft Office Word</Application>
  <DocSecurity>0</DocSecurity>
  <Lines>7</Lines>
  <Paragraphs>2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2025-12-17T15:07:00Z</dcterms:created>
  <dcterms:modified xsi:type="dcterms:W3CDTF">2025-12-17T15:11:00Z</dcterms:modified>
</cp:coreProperties>
</file>