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28B5F" w14:textId="48D5E9DF" w:rsidR="00D61177" w:rsidRPr="00F83DA3" w:rsidRDefault="00D61177" w:rsidP="00D61177">
      <w:r w:rsidRPr="00F83DA3">
        <w:t xml:space="preserve">Bienvenue sur le site web consacré aux portiques de San Luca, situés dans la plaine, qui s'étendent de la Porta Saragozza à Meloncello. </w:t>
      </w:r>
      <w:r w:rsidRPr="00F83DA3">
        <w:br/>
        <w:t xml:space="preserve">Je vous propose une visite audioguidée. Pour plus de détails, vous pouvez consulter les textes </w:t>
      </w:r>
      <w:r w:rsidR="0000307E" w:rsidRPr="00F83DA3">
        <w:t xml:space="preserve">et les images de cette page. </w:t>
      </w:r>
      <w:r w:rsidRPr="00F83DA3">
        <w:br/>
      </w:r>
      <w:r w:rsidR="0000307E" w:rsidRPr="00F83DA3">
        <w:t xml:space="preserve">En passant sous les portiques, du côté de la Via Saragozza, vous remarquerez la structure porteuse reliant les colonnes en forme d'arche. Chaque arche est numérotée grâce à une plaque située en haut, face à la colonne. </w:t>
      </w:r>
      <w:r w:rsidRPr="00F83DA3">
        <w:br/>
      </w:r>
      <w:r w:rsidR="0000307E" w:rsidRPr="00F83DA3">
        <w:t xml:space="preserve">On compte environ 300 arches dans la partie située dans la plaine, mais une trentaine seulement présentent un intérêt particulier. </w:t>
      </w:r>
      <w:r w:rsidRPr="00F83DA3">
        <w:br/>
      </w:r>
      <w:r w:rsidR="00992946" w:rsidRPr="00F83DA3">
        <w:t xml:space="preserve">Si vous restez du côté de la rue et activez le GPS de votre smartphone, l'application affichera une liste des arches intéressantes à proximité en appuyant sur le bouton rectangulaire vert en haut à droite. </w:t>
      </w:r>
      <w:r w:rsidRPr="00F83DA3">
        <w:br/>
        <w:t xml:space="preserve">Sélectionner un élément de la liste ouvrira la page correspondante. Pour écouter un court extrait audio sur le point d'intérêt, appuyez sur le bouton bleu. </w:t>
      </w:r>
      <w:r w:rsidR="00992946" w:rsidRPr="00F83DA3">
        <w:br/>
      </w:r>
      <w:r w:rsidRPr="00F83DA3">
        <w:t xml:space="preserve">En haut à gauche, trois lignes horizontales vous donnent accès à la liste complète des lieux répertoriés sur le site. Bonne promenade </w:t>
      </w:r>
      <w:r w:rsidR="00232ACF" w:rsidRPr="00F83DA3">
        <w:t>!</w:t>
      </w:r>
    </w:p>
    <w:p w14:paraId="2A396FFF" w14:textId="77777777" w:rsidR="004F5004" w:rsidRPr="00F83DA3" w:rsidRDefault="004F5004"/>
    <w:sectPr w:rsidR="004F5004" w:rsidRPr="00F83DA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177"/>
    <w:rsid w:val="0000307E"/>
    <w:rsid w:val="00024D0A"/>
    <w:rsid w:val="00081A68"/>
    <w:rsid w:val="001D04A2"/>
    <w:rsid w:val="00232ACF"/>
    <w:rsid w:val="004F5004"/>
    <w:rsid w:val="00593ECE"/>
    <w:rsid w:val="00862DA9"/>
    <w:rsid w:val="00992946"/>
    <w:rsid w:val="00D61177"/>
    <w:rsid w:val="00F83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4CC6E"/>
  <w15:chartTrackingRefBased/>
  <w15:docId w15:val="{D5E256FD-0FBD-4871-B4AF-DD4982B5D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61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61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611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61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611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61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61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61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61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611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611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611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6117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6117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6117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6117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6117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6117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61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61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61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61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61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6117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6117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6117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61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6117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611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3</cp:revision>
  <dcterms:created xsi:type="dcterms:W3CDTF">2025-12-04T13:24:00Z</dcterms:created>
  <dcterms:modified xsi:type="dcterms:W3CDTF">2026-03-01T22:17:00Z</dcterms:modified>
</cp:coreProperties>
</file>