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D1185" w14:textId="77777777" w:rsidR="00CF7DF7" w:rsidRPr="00E26BF3" w:rsidRDefault="00CF7DF7" w:rsidP="00CF7DF7">
      <w:r xmlns:w="http://schemas.openxmlformats.org/wordprocessingml/2006/main" w:rsidRPr="00E26BF3">
        <w:t xml:space="preserve">La iglesia de </w:t>
      </w:r>
      <w:r xmlns:w="http://schemas.openxmlformats.org/wordprocessingml/2006/main" w:rsidRPr="00E26BF3">
        <w:rPr>
          <w:b/>
          <w:bCs/>
        </w:rPr>
        <w:t xml:space="preserve">San Carlo Borromeo </w:t>
      </w:r>
      <w:r xmlns:w="http://schemas.openxmlformats.org/wordprocessingml/2006/main" w:rsidRPr="00E26BF3">
        <w:t xml:space="preserve">(también conocida como </w:t>
      </w:r>
      <w:r xmlns:w="http://schemas.openxmlformats.org/wordprocessingml/2006/main" w:rsidRPr="00E26BF3">
        <w:rPr>
          <w:i/>
          <w:iCs/>
        </w:rPr>
        <w:t xml:space="preserve">San Carlo al Porto </w:t>
      </w:r>
      <w:r xmlns:w="http://schemas.openxmlformats.org/wordprocessingml/2006/main" w:rsidRPr="00E26BF3">
        <w:t xml:space="preserve">) en Via del Porto tiene una historia arquitectónica muy conflictiva, marcada por continuas evoluciones y una destrucción casi total durante la Segunda Guerra Mundial.</w:t>
      </w:r>
    </w:p>
    <w:p w14:paraId="22BF2C9F" w14:textId="77777777" w:rsidR="00CF7DF7" w:rsidRPr="00E26BF3" w:rsidRDefault="00CF7DF7" w:rsidP="00CF7DF7">
      <w:pPr xmlns:w="http://schemas.openxmlformats.org/wordprocessingml/2006/main">
        <w:rPr>
          <w:b/>
          <w:bCs/>
        </w:rPr>
      </w:pPr>
      <w:r xmlns:w="http://schemas.openxmlformats.org/wordprocessingml/2006/main" w:rsidRPr="00E26BF3">
        <w:rPr>
          <w:b/>
          <w:bCs/>
        </w:rPr>
        <w:t xml:space="preserve">1. Los orígenes: Desde la "Crocetta" hasta el siglo XVII</w:t>
      </w:r>
    </w:p>
    <w:p w14:paraId="1B1F90E1" w14:textId="77777777" w:rsidR="00CF7DF7" w:rsidRPr="00E26BF3" w:rsidRDefault="00CF7DF7" w:rsidP="00CF7DF7">
      <w:r xmlns:w="http://schemas.openxmlformats.org/wordprocessingml/2006/main" w:rsidRPr="00E26BF3">
        <w:t xml:space="preserve">Inicialmente, en ese lugar se alzaba una imagen mariana llamada </w:t>
      </w:r>
      <w:r xmlns:w="http://schemas.openxmlformats.org/wordprocessingml/2006/main" w:rsidRPr="00E26BF3">
        <w:rPr>
          <w:b/>
          <w:bCs/>
        </w:rPr>
        <w:t xml:space="preserve">Santa María del Paradiso </w:t>
      </w:r>
      <w:r xmlns:w="http://schemas.openxmlformats.org/wordprocessingml/2006/main" w:rsidRPr="00E26BF3">
        <w:t xml:space="preserve">, colocada junto a una cruz (de ahí el antiguo nombre de la zona, "la Crocetta").</w:t>
      </w:r>
    </w:p>
    <w:p w14:paraId="2505B54C" w14:textId="77777777" w:rsidR="00CF7DF7" w:rsidRPr="00E26BF3" w:rsidRDefault="00CF7DF7" w:rsidP="00CF7DF7">
      <w:pPr xmlns:w="http://schemas.openxmlformats.org/wordprocessingml/2006/main">
        <w:numPr>
          <w:ilvl w:val="0"/>
          <w:numId w:val="1"/>
        </w:numPr>
      </w:pPr>
      <w:r xmlns:w="http://schemas.openxmlformats.org/wordprocessingml/2006/main" w:rsidRPr="00E26BF3">
        <w:rPr>
          <w:b/>
          <w:bCs/>
        </w:rPr>
        <w:t xml:space="preserve">1466: </w:t>
      </w:r>
      <w:r xmlns:w="http://schemas.openxmlformats.org/wordprocessingml/2006/main" w:rsidRPr="00E26BF3">
        <w:t xml:space="preserve">Se funda la Cofradía de Santa María del Paradiso y se construye su primera iglesia.</w:t>
      </w:r>
    </w:p>
    <w:p w14:paraId="6708E8DE" w14:textId="77777777" w:rsidR="00CF7DF7" w:rsidRPr="00E26BF3" w:rsidRDefault="00CF7DF7" w:rsidP="00CF7DF7">
      <w:pPr xmlns:w="http://schemas.openxmlformats.org/wordprocessingml/2006/main">
        <w:numPr>
          <w:ilvl w:val="0"/>
          <w:numId w:val="1"/>
        </w:numPr>
      </w:pPr>
      <w:r xmlns:w="http://schemas.openxmlformats.org/wordprocessingml/2006/main" w:rsidRPr="00E26BF3">
        <w:rPr>
          <w:b/>
          <w:bCs/>
        </w:rPr>
        <w:t xml:space="preserve">1612-1619: La Cofradía cambia de nombre en honor a San Carlos Borromeo. En 1619 </w:t>
      </w:r>
      <w:r xmlns:w="http://schemas.openxmlformats.org/wordprocessingml/2006/main" w:rsidRPr="00E26BF3">
        <w:t xml:space="preserve">se coloca la primera piedra de una nueva iglesia, diseñada por el arquitecto </w:t>
      </w:r>
      <w:r xmlns:w="http://schemas.openxmlformats.org/wordprocessingml/2006/main" w:rsidRPr="00E26BF3">
        <w:rPr>
          <w:b/>
          <w:bCs/>
        </w:rPr>
        <w:t xml:space="preserve">Nicolò Barelli </w:t>
      </w:r>
      <w:r xmlns:w="http://schemas.openxmlformats.org/wordprocessingml/2006/main" w:rsidRPr="00E26BF3">
        <w:t xml:space="preserve">. Este edificio fue consagrado en 1644.</w:t>
      </w:r>
    </w:p>
    <w:p w14:paraId="5BDA78B2" w14:textId="77777777" w:rsidR="00CF7DF7" w:rsidRPr="00E26BF3" w:rsidRDefault="00CF7DF7" w:rsidP="00CF7DF7">
      <w:pPr xmlns:w="http://schemas.openxmlformats.org/wordprocessingml/2006/main">
        <w:rPr>
          <w:b/>
          <w:bCs/>
        </w:rPr>
      </w:pPr>
      <w:r xmlns:w="http://schemas.openxmlformats.org/wordprocessingml/2006/main" w:rsidRPr="00E26BF3">
        <w:rPr>
          <w:b/>
          <w:bCs/>
        </w:rPr>
        <w:t xml:space="preserve">2. La expansión del siglo XVIII</w:t>
      </w:r>
    </w:p>
    <w:p w14:paraId="67551BA7" w14:textId="77777777" w:rsidR="00CF7DF7" w:rsidRPr="00E26BF3" w:rsidRDefault="00CF7DF7" w:rsidP="00CF7DF7">
      <w:r xmlns:w="http://schemas.openxmlformats.org/wordprocessingml/2006/main" w:rsidRPr="00E26BF3">
        <w:t xml:space="preserve">Durante el siglo XVIII, la iglesia sufrió importantes obras para adaptarse al gusto barroco y a las crecientes necesidades de la cofradía:</w:t>
      </w:r>
    </w:p>
    <w:p w14:paraId="4712D173" w14:textId="77777777" w:rsidR="00CF7DF7" w:rsidRPr="00E26BF3" w:rsidRDefault="00CF7DF7" w:rsidP="00CF7DF7">
      <w:pPr xmlns:w="http://schemas.openxmlformats.org/wordprocessingml/2006/main">
        <w:numPr>
          <w:ilvl w:val="0"/>
          <w:numId w:val="2"/>
        </w:numPr>
      </w:pPr>
      <w:r xmlns:w="http://schemas.openxmlformats.org/wordprocessingml/2006/main" w:rsidRPr="00E26BF3">
        <w:rPr>
          <w:b/>
          <w:bCs/>
        </w:rPr>
        <w:t xml:space="preserve">1720-1728: </w:t>
      </w:r>
      <w:r xmlns:w="http://schemas.openxmlformats.org/wordprocessingml/2006/main" w:rsidRPr="00E26BF3">
        <w:t xml:space="preserve">Se añaden las capillas laterales dedicadas a San Antonio y a la Santísima Virgen.</w:t>
      </w:r>
    </w:p>
    <w:p w14:paraId="37FA0551" w14:textId="77777777" w:rsidR="00CF7DF7" w:rsidRPr="00E26BF3" w:rsidRDefault="00CF7DF7" w:rsidP="00CF7DF7">
      <w:pPr xmlns:w="http://schemas.openxmlformats.org/wordprocessingml/2006/main">
        <w:numPr>
          <w:ilvl w:val="0"/>
          <w:numId w:val="2"/>
        </w:numPr>
      </w:pPr>
      <w:r xmlns:w="http://schemas.openxmlformats.org/wordprocessingml/2006/main" w:rsidRPr="00E26BF3">
        <w:rPr>
          <w:b/>
          <w:bCs/>
        </w:rPr>
        <w:t xml:space="preserve">1746: </w:t>
      </w:r>
      <w:r xmlns:w="http://schemas.openxmlformats.org/wordprocessingml/2006/main" w:rsidRPr="00E26BF3">
        <w:t xml:space="preserve">Las estructuras fueron elevadas y dotadas de bóvedas, dándole a la iglesia un aspecto majestuoso que mantendría hasta el siglo XX.</w:t>
      </w:r>
    </w:p>
    <w:p w14:paraId="0DAAB46B" w14:textId="77777777" w:rsidR="00CF7DF7" w:rsidRPr="00E26BF3" w:rsidRDefault="00CF7DF7" w:rsidP="00CF7DF7">
      <w:pPr xmlns:w="http://schemas.openxmlformats.org/wordprocessingml/2006/main">
        <w:rPr>
          <w:b/>
          <w:bCs/>
        </w:rPr>
      </w:pPr>
      <w:r xmlns:w="http://schemas.openxmlformats.org/wordprocessingml/2006/main" w:rsidRPr="00E26BF3">
        <w:rPr>
          <w:b/>
          <w:bCs/>
        </w:rPr>
        <w:t xml:space="preserve">3. Destrucción y reconstrucción moderna</w:t>
      </w:r>
    </w:p>
    <w:p w14:paraId="68D824FD" w14:textId="77777777" w:rsidR="00CF7DF7" w:rsidRPr="00E26BF3" w:rsidRDefault="00CF7DF7" w:rsidP="00CF7DF7">
      <w:r xmlns:w="http://schemas.openxmlformats.org/wordprocessingml/2006/main" w:rsidRPr="00E26BF3">
        <w:t xml:space="preserve">El momento más dramático en la historia del edificio fue </w:t>
      </w:r>
      <w:r xmlns:w="http://schemas.openxmlformats.org/wordprocessingml/2006/main" w:rsidRPr="00E26BF3">
        <w:rPr>
          <w:b/>
          <w:bCs/>
        </w:rPr>
        <w:t xml:space="preserve">el 29 de enero de 1944. </w:t>
      </w:r>
      <w:r xmlns:w="http://schemas.openxmlformats.org/wordprocessingml/2006/main" w:rsidRPr="00E26BF3">
        <w:t xml:space="preserve">Un violento bombardeo aliado golpeó duramente la zona del puerto y la estación cercana, arrasando casi por completo la iglesia y el seminario arzobispal.</w:t>
      </w:r>
    </w:p>
    <w:p w14:paraId="470FFFFC" w14:textId="77777777" w:rsidR="00CF7DF7" w:rsidRPr="00E26BF3" w:rsidRDefault="00CF7DF7" w:rsidP="00CF7DF7">
      <w:pPr xmlns:w="http://schemas.openxmlformats.org/wordprocessingml/2006/main">
        <w:numPr>
          <w:ilvl w:val="0"/>
          <w:numId w:val="3"/>
        </w:numPr>
      </w:pPr>
      <w:r xmlns:w="http://schemas.openxmlformats.org/wordprocessingml/2006/main" w:rsidRPr="00E26BF3">
        <w:rPr>
          <w:b/>
          <w:bCs/>
        </w:rPr>
        <w:t xml:space="preserve">El "Milagro" del Oratorio: </w:t>
      </w:r>
      <w:r xmlns:w="http://schemas.openxmlformats.org/wordprocessingml/2006/main" w:rsidRPr="00E26BF3">
        <w:t xml:space="preserve">Aunque la iglesia quedó prácticamente destruida, el </w:t>
      </w:r>
      <w:r xmlns:w="http://schemas.openxmlformats.org/wordprocessingml/2006/main" w:rsidRPr="00E26BF3">
        <w:rPr>
          <w:b/>
          <w:bCs/>
        </w:rPr>
        <w:t xml:space="preserve">Oratorio de San Carlos </w:t>
      </w:r>
      <w:r xmlns:w="http://schemas.openxmlformats.org/wordprocessingml/2006/main" w:rsidRPr="00E26BF3">
        <w:t xml:space="preserve">(construido en 1667 en la planta superior, junto a la iglesia) permaneció increíblemente intacto. Este suceso fue considerado milagroso por los fieles, quienes lo atribuyeron a la intercesión de San Antonio de Padua (quien vivía en un convento cercano).</w:t>
      </w:r>
    </w:p>
    <w:p w14:paraId="4BDC4CF9" w14:textId="77777777" w:rsidR="00CF7DF7" w:rsidRPr="00E26BF3" w:rsidRDefault="00CF7DF7" w:rsidP="00CF7DF7">
      <w:pPr xmlns:w="http://schemas.openxmlformats.org/wordprocessingml/2006/main">
        <w:numPr>
          <w:ilvl w:val="0"/>
          <w:numId w:val="3"/>
        </w:numPr>
      </w:pPr>
      <w:r xmlns:w="http://schemas.openxmlformats.org/wordprocessingml/2006/main" w:rsidRPr="00E26BF3">
        <w:rPr>
          <w:b/>
          <w:bCs/>
        </w:rPr>
        <w:t xml:space="preserve">El edificio actual: </w:t>
      </w:r>
      <w:r xmlns:w="http://schemas.openxmlformats.org/wordprocessingml/2006/main" w:rsidRPr="00E26BF3">
        <w:t xml:space="preserve">La iglesia que vemos hoy es una reconstrucción de posguerra (finalizada en la década de 1950 según un diseño de </w:t>
      </w:r>
      <w:r xmlns:w="http://schemas.openxmlformats.org/wordprocessingml/2006/main" w:rsidRPr="00E26BF3">
        <w:rPr>
          <w:b/>
          <w:bCs/>
        </w:rPr>
        <w:t xml:space="preserve">Alfredo Cosentino </w:t>
      </w:r>
      <w:r xmlns:w="http://schemas.openxmlformats.org/wordprocessingml/2006/main" w:rsidRPr="00E26BF3">
        <w:t xml:space="preserve">). Es un edificio moderno, un "paralelepípedo" de líneas limpias y revestido de mármol, que contrasta marcadamente con el estilo barroco del oratorio adyacente que se conserva.</w:t>
      </w:r>
    </w:p>
    <w:p w14:paraId="7D362CBD" w14:textId="77777777" w:rsidR="00CF7DF7" w:rsidRPr="00E26BF3" w:rsidRDefault="00CF7DF7" w:rsidP="00CF7DF7">
      <w:pPr xmlns:w="http://schemas.openxmlformats.org/wordprocessingml/2006/main">
        <w:rPr>
          <w:b/>
          <w:bCs/>
        </w:rPr>
      </w:pPr>
      <w:r xmlns:w="http://schemas.openxmlformats.org/wordprocessingml/2006/main" w:rsidRPr="00E26BF3">
        <w:rPr>
          <w:b/>
          <w:bCs/>
        </w:rPr>
        <w:t xml:space="preserve">En resumen: qué ver hoy</w:t>
      </w:r>
    </w:p>
    <w:p w14:paraId="225F3DA2" w14:textId="77777777" w:rsidR="00CF7DF7" w:rsidRPr="00E26BF3" w:rsidRDefault="00CF7DF7" w:rsidP="00CF7DF7">
      <w:r xmlns:w="http://schemas.openxmlformats.org/wordprocessingml/2006/main" w:rsidRPr="00E26BF3">
        <w:t xml:space="preserve">Hoy en día el complejo es un "híbrido" arquitectónico:</w:t>
      </w:r>
    </w:p>
    <w:p w14:paraId="3ACC23C7" w14:textId="77777777" w:rsidR="00CF7DF7" w:rsidRPr="00E26BF3" w:rsidRDefault="00CF7DF7" w:rsidP="00CF7DF7">
      <w:pPr xmlns:w="http://schemas.openxmlformats.org/wordprocessingml/2006/main">
        <w:numPr>
          <w:ilvl w:val="0"/>
          <w:numId w:val="4"/>
        </w:numPr>
      </w:pPr>
      <w:r xmlns:w="http://schemas.openxmlformats.org/wordprocessingml/2006/main" w:rsidRPr="00E26BF3">
        <w:rPr>
          <w:b/>
          <w:bCs/>
        </w:rPr>
        <w:t xml:space="preserve">La Nueva Iglesia: </w:t>
      </w:r>
      <w:r xmlns:w="http://schemas.openxmlformats.org/wordprocessingml/2006/main" w:rsidRPr="00E26BF3">
        <w:t xml:space="preserve">Funcional, moderna, típica de la arquitectura de posguerra.</w:t>
      </w:r>
    </w:p>
    <w:p w14:paraId="465B1450" w14:textId="44855E69" w:rsidR="004F5004" w:rsidRDefault="00CF7DF7" w:rsidP="00CF7DF7">
      <w:r xmlns:w="http://schemas.openxmlformats.org/wordprocessingml/2006/main" w:rsidRPr="00E26BF3">
        <w:rPr>
          <w:b/>
          <w:bCs/>
        </w:rPr>
        <w:lastRenderedPageBreak xmlns:w="http://schemas.openxmlformats.org/wordprocessingml/2006/main"/>
      </w:r>
      <w:r xmlns:w="http://schemas.openxmlformats.org/wordprocessingml/2006/main" w:rsidRPr="00E26BF3">
        <w:rPr>
          <w:b/>
          <w:bCs/>
        </w:rPr>
        <w:t xml:space="preserve">El Oratorio (siglo XVII): </w:t>
      </w:r>
      <w:r xmlns:w="http://schemas.openxmlformats.org/wordprocessingml/2006/main" w:rsidRPr="00E26BF3">
        <w:t xml:space="preserve">Accesible a través de la iglesia, es una joya barroca perfectamente conservada, con una bóveda ricamente decorada con frescos que representan a San Carlos en su gloria.</w:t>
      </w:r>
    </w:p>
    <w:p w14:paraId="781F0501" w14:textId="77777777" w:rsidR="00CF7DF7" w:rsidRDefault="00CF7DF7" w:rsidP="00CF7DF7">
      <w:r xmlns:w="http://schemas.openxmlformats.org/wordprocessingml/2006/main" w:rsidRPr="008A0408">
        <w:t xml:space="preserve">Esta iglesia </w:t>
      </w:r>
      <w:r xmlns:w="http://schemas.openxmlformats.org/wordprocessingml/2006/main" w:rsidRPr="008A0408">
        <w:rPr>
          <w:b/>
          <w:bCs/>
        </w:rPr>
        <w:t xml:space="preserve">fue declarada insegura </w:t>
      </w:r>
      <w:r xmlns:w="http://schemas.openxmlformats.org/wordprocessingml/2006/main" w:rsidRPr="008A0408">
        <w:t xml:space="preserve">tras el terremoto de mayo de 2012. Aunque no se derrumbó como la de la zona de Ferrara, sufrió daños estructurales que comprometieron su seguridad para el culto.</w:t>
      </w:r>
    </w:p>
    <w:p w14:paraId="05BD1E7F" w14:textId="77777777" w:rsidR="00CF7DF7" w:rsidRPr="008A0408" w:rsidRDefault="00CF7DF7" w:rsidP="00CF7DF7">
      <w:pPr xmlns:w="http://schemas.openxmlformats.org/wordprocessingml/2006/main">
        <w:rPr>
          <w:b/>
          <w:bCs/>
        </w:rPr>
      </w:pPr>
      <w:r xmlns:w="http://schemas.openxmlformats.org/wordprocessingml/2006/main" w:rsidRPr="008A0408">
        <w:rPr>
          <w:b/>
          <w:bCs/>
        </w:rPr>
        <w:t xml:space="preserve">El estado actual (2026)</w:t>
      </w:r>
    </w:p>
    <w:p w14:paraId="43479865" w14:textId="77777777" w:rsidR="00CF7DF7" w:rsidRPr="008A0408" w:rsidRDefault="00CF7DF7" w:rsidP="00CF7DF7">
      <w:r xmlns:w="http://schemas.openxmlformats.org/wordprocessingml/2006/main" w:rsidRPr="008A0408">
        <w:t xml:space="preserve">Sí, su información es sustancialmente correcta con respecto al uso regular:</w:t>
      </w:r>
    </w:p>
    <w:p w14:paraId="2CAE459E" w14:textId="77777777" w:rsidR="00CF7DF7" w:rsidRPr="008A0408" w:rsidRDefault="00CF7DF7" w:rsidP="00CF7DF7">
      <w:pPr xmlns:w="http://schemas.openxmlformats.org/wordprocessingml/2006/main">
        <w:numPr>
          <w:ilvl w:val="0"/>
          <w:numId w:val="6"/>
        </w:numPr>
      </w:pPr>
      <w:r xmlns:w="http://schemas.openxmlformats.org/wordprocessingml/2006/main" w:rsidRPr="008A0408">
        <w:rPr>
          <w:b/>
          <w:bCs/>
        </w:rPr>
        <w:t xml:space="preserve">Cierre prolongado: </w:t>
      </w:r>
      <w:r xmlns:w="http://schemas.openxmlformats.org/wordprocessingml/2006/main" w:rsidRPr="008A0408">
        <w:t xml:space="preserve">Después de 2012, la iglesia permaneció cerrada durante largos periodos. Las actividades parroquiales y las misas se trasladaron durante años a la cercana parroquia de </w:t>
      </w:r>
      <w:r xmlns:w="http://schemas.openxmlformats.org/wordprocessingml/2006/main" w:rsidRPr="008A0408">
        <w:rPr>
          <w:b/>
          <w:bCs/>
        </w:rPr>
        <w:t xml:space="preserve">San Benedetto </w:t>
      </w:r>
      <w:r xmlns:w="http://schemas.openxmlformats.org/wordprocessingml/2006/main" w:rsidRPr="008A0408">
        <w:t xml:space="preserve">(en Via Indipendenza).</w:t>
      </w:r>
    </w:p>
    <w:p w14:paraId="34B17998" w14:textId="77777777" w:rsidR="00CF7DF7" w:rsidRPr="008A0408" w:rsidRDefault="00CF7DF7" w:rsidP="00CF7DF7">
      <w:pPr xmlns:w="http://schemas.openxmlformats.org/wordprocessingml/2006/main">
        <w:numPr>
          <w:ilvl w:val="0"/>
          <w:numId w:val="6"/>
        </w:numPr>
      </w:pPr>
      <w:r xmlns:w="http://schemas.openxmlformats.org/wordprocessingml/2006/main" w:rsidRPr="008A0408">
        <w:rPr>
          <w:b/>
          <w:bCs/>
        </w:rPr>
        <w:t xml:space="preserve">El Oratorio: </w:t>
      </w:r>
      <w:r xmlns:w="http://schemas.openxmlformats.org/wordprocessingml/2006/main" w:rsidRPr="008A0408">
        <w:t xml:space="preserve">El Oratorio Barroco adyacente, que escapó milagrosamente de los bombardeos de 1944, también ha sido objeto de inspecciones y restauración. En los últimos años, se han llevado a cabo varias intervenciones de seguridad y conservación para permitir su reapertura, al menos para eventos específicos o visitas guiadas.</w:t>
      </w:r>
    </w:p>
    <w:p w14:paraId="179282BB" w14:textId="77777777" w:rsidR="00CF7DF7" w:rsidRPr="008A0408" w:rsidRDefault="00CF7DF7" w:rsidP="00CF7DF7">
      <w:pPr xmlns:w="http://schemas.openxmlformats.org/wordprocessingml/2006/main">
        <w:numPr>
          <w:ilvl w:val="0"/>
          <w:numId w:val="6"/>
        </w:numPr>
      </w:pPr>
      <w:r xmlns:w="http://schemas.openxmlformats.org/wordprocessingml/2006/main" w:rsidRPr="008A0408">
        <w:rPr>
          <w:b/>
          <w:bCs/>
        </w:rPr>
        <w:t xml:space="preserve">Accesibilidad hoy: </w:t>
      </w:r>
      <w:r xmlns:w="http://schemas.openxmlformats.org/wordprocessingml/2006/main" w:rsidRPr="008A0408">
        <w:t xml:space="preserve">Aunque el edificio ha sido sometido a trabajos de consolidación, la iglesia no ha reanudado su función parroquial diaria completa como lo hacía antes, permaneciendo a menudo cerrada al público o abierta solo en ocasiones especiales.</w:t>
      </w:r>
    </w:p>
    <w:p w14:paraId="6AADF07C" w14:textId="77777777" w:rsidR="00CF7DF7" w:rsidRDefault="00CF7DF7" w:rsidP="00CF7DF7">
      <w:r xmlns:w="http://schemas.openxmlformats.org/wordprocessingml/2006/main" w:rsidRPr="008A0408">
        <w:rPr>
          <w:b/>
          <w:bCs/>
        </w:rPr>
        <w:t xml:space="preserve">Curiosamente, </w:t>
      </w:r>
      <w:r xmlns:w="http://schemas.openxmlformats.org/wordprocessingml/2006/main" w:rsidRPr="008A0408">
        <w:t xml:space="preserve">debido a su naturaleza híbrida (una iglesia moderna construida sobre un antiguo oratorio), el trabajo de consolidación antisísmica fue particularmente complejo, ya que hubo que proteger la estructura de hormigón de la posguerra sin dañar el precioso techo con frescos del oratorio del siglo XVII.</w:t>
      </w:r>
    </w:p>
    <w:p w14:paraId="4CAE02BE" w14:textId="77777777" w:rsidR="00841385" w:rsidRPr="008A0408" w:rsidRDefault="00841385" w:rsidP="00CF7DF7"/>
    <w:p w14:paraId="5571B1C1" w14:textId="77777777" w:rsidR="00CF7DF7" w:rsidRPr="008A0408" w:rsidRDefault="00CF7DF7" w:rsidP="00CF7DF7"/>
    <w:p w14:paraId="1BD30C0E" w14:textId="77777777" w:rsidR="00CF7DF7" w:rsidRDefault="00CF7DF7" w:rsidP="00CF7DF7"/>
    <w:p w14:paraId="40EA5080" w14:textId="77777777" w:rsidR="00CF7DF7" w:rsidRPr="00CF7DF7" w:rsidRDefault="00CF7DF7" w:rsidP="00CF7DF7"/>
    <w:sectPr w:rsidR="00CF7DF7" w:rsidRPr="00CF7DF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776E0"/>
    <w:multiLevelType w:val="multilevel"/>
    <w:tmpl w:val="8204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26546A7"/>
    <w:multiLevelType w:val="multilevel"/>
    <w:tmpl w:val="4AA4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3C72EC"/>
    <w:multiLevelType w:val="multilevel"/>
    <w:tmpl w:val="2028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BD6480"/>
    <w:multiLevelType w:val="multilevel"/>
    <w:tmpl w:val="90243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2266141"/>
    <w:multiLevelType w:val="multilevel"/>
    <w:tmpl w:val="A38A9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2949EA"/>
    <w:multiLevelType w:val="multilevel"/>
    <w:tmpl w:val="91BC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6542632">
    <w:abstractNumId w:val="2"/>
  </w:num>
  <w:num w:numId="2" w16cid:durableId="1657565941">
    <w:abstractNumId w:val="1"/>
  </w:num>
  <w:num w:numId="3" w16cid:durableId="1843547310">
    <w:abstractNumId w:val="5"/>
  </w:num>
  <w:num w:numId="4" w16cid:durableId="442191635">
    <w:abstractNumId w:val="4"/>
  </w:num>
  <w:num w:numId="5" w16cid:durableId="1608854864">
    <w:abstractNumId w:val="3"/>
  </w:num>
  <w:num w:numId="6" w16cid:durableId="532036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DF7"/>
    <w:rsid w:val="00081A68"/>
    <w:rsid w:val="004F5004"/>
    <w:rsid w:val="00841385"/>
    <w:rsid w:val="009E773E"/>
    <w:rsid w:val="00CA7D32"/>
    <w:rsid w:val="00CF7DF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E4B16"/>
  <w15:chartTrackingRefBased/>
  <w15:docId w15:val="{8A2D6F76-A20A-43D4-9D59-C0519B4FE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F7DF7"/>
  </w:style>
  <w:style w:type="paragraph" w:styleId="Titolo1">
    <w:name w:val="heading 1"/>
    <w:basedOn w:val="Normale"/>
    <w:next w:val="Normale"/>
    <w:link w:val="Titolo1Carattere"/>
    <w:uiPriority w:val="9"/>
    <w:qFormat/>
    <w:rsid w:val="00CF7D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CF7D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CF7D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CF7D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F7D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CF7D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7D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7D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7D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7D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CF7D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CF7D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CF7D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CF7D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CF7D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7D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7D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7D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7D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7D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7D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7D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7D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7DF7"/>
    <w:rPr>
      <w:i/>
      <w:iCs/>
      <w:color w:val="404040" w:themeColor="text1" w:themeTint="BF"/>
    </w:rPr>
  </w:style>
  <w:style w:type="paragraph" w:styleId="Paragrafoelenco">
    <w:name w:val="List Paragraph"/>
    <w:basedOn w:val="Normale"/>
    <w:uiPriority w:val="34"/>
    <w:qFormat/>
    <w:rsid w:val="00CF7DF7"/>
    <w:pPr>
      <w:ind w:left="720"/>
      <w:contextualSpacing/>
    </w:pPr>
  </w:style>
  <w:style w:type="character" w:styleId="Enfasiintensa">
    <w:name w:val="Intense Emphasis"/>
    <w:basedOn w:val="Carpredefinitoparagrafo"/>
    <w:uiPriority w:val="21"/>
    <w:qFormat/>
    <w:rsid w:val="00CF7DF7"/>
    <w:rPr>
      <w:i/>
      <w:iCs/>
      <w:color w:val="0F4761" w:themeColor="accent1" w:themeShade="BF"/>
    </w:rPr>
  </w:style>
  <w:style w:type="paragraph" w:styleId="Citazioneintensa">
    <w:name w:val="Intense Quote"/>
    <w:basedOn w:val="Normale"/>
    <w:next w:val="Normale"/>
    <w:link w:val="CitazioneintensaCarattere"/>
    <w:uiPriority w:val="30"/>
    <w:qFormat/>
    <w:rsid w:val="00CF7D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F7DF7"/>
    <w:rPr>
      <w:i/>
      <w:iCs/>
      <w:color w:val="0F4761" w:themeColor="accent1" w:themeShade="BF"/>
    </w:rPr>
  </w:style>
  <w:style w:type="character" w:styleId="Riferimentointenso">
    <w:name w:val="Intense Reference"/>
    <w:basedOn w:val="Carpredefinitoparagrafo"/>
    <w:uiPriority w:val="32"/>
    <w:qFormat/>
    <w:rsid w:val="00CF7D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573</Words>
  <Characters>3267</Characters>
  <Application>Microsoft Office Word</Application>
  <DocSecurity>0</DocSecurity>
  <Lines>27</Lines>
  <Paragraphs>7</Paragraphs>
  <ScaleCrop>false</ScaleCrop>
  <Company/>
  <LinksUpToDate>false</LinksUpToDate>
  <CharactersWithSpaces>3833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3</cp:revision>
  <dcterms:created xsi:type="dcterms:W3CDTF">2026-01-05T18:45:00Z</dcterms:created>
  <dcterms:modified xsi:type="dcterms:W3CDTF">2026-01-05T18:59:00Z</dcterms:modified>
</cp:coreProperties>
</file>