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B5939" w14:textId="77777777" w:rsidR="00DE612A" w:rsidRPr="00DE612A" w:rsidRDefault="00DE612A" w:rsidP="00DE612A">
      <w:r xmlns:w="http://schemas.openxmlformats.org/wordprocessingml/2006/main" w:rsidRPr="00DE612A">
        <w:t xml:space="preserve">Aquí tienes una selección de </w:t>
      </w:r>
      <w:r xmlns:w="http://schemas.openxmlformats.org/wordprocessingml/2006/main" w:rsidRPr="00DE612A">
        <w:rPr>
          <w:b/>
          <w:bCs/>
        </w:rPr>
        <w:t xml:space="preserve">anécdotas y curiosidades </w:t>
      </w:r>
      <w:r xmlns:w="http://schemas.openxmlformats.org/wordprocessingml/2006/main" w:rsidRPr="00DE612A">
        <w:t xml:space="preserve">dedicadas al edificio de madera de Via del Porto 11, a la tecnología X- </w:t>
      </w:r>
      <w:proofErr xmlns:w="http://schemas.openxmlformats.org/wordprocessingml/2006/main" w:type="spellStart"/>
      <w:r xmlns:w="http://schemas.openxmlformats.org/wordprocessingml/2006/main" w:rsidRPr="00DE612A">
        <w:t xml:space="preserve">Lam </w:t>
      </w:r>
      <w:proofErr xmlns:w="http://schemas.openxmlformats.org/wordprocessingml/2006/main" w:type="spellEnd"/>
      <w:r xmlns:w="http://schemas.openxmlformats.org/wordprocessingml/2006/main" w:rsidRPr="00DE612A">
        <w:t xml:space="preserve">y a la figura del arquitecto Aldo Vandini, listas para ser insertadas al final de tu texto:</w:t>
      </w:r>
    </w:p>
    <w:p w14:paraId="48EAAE75" w14:textId="77777777" w:rsidR="00DE612A" w:rsidRPr="00DE612A" w:rsidRDefault="00DE612A" w:rsidP="00DE612A">
      <w:r w:rsidRPr="00DE612A">
        <w:br/>
      </w:r>
    </w:p>
    <w:p w14:paraId="6E3394AB" w14:textId="77777777" w:rsidR="00DE612A" w:rsidRPr="00DE612A" w:rsidRDefault="00DE612A" w:rsidP="00DE612A">
      <w:pPr xmlns:w="http://schemas.openxmlformats.org/wordprocessingml/2006/main">
        <w:rPr>
          <w:b/>
          <w:bCs/>
        </w:rPr>
      </w:pPr>
      <w:r xmlns:w="http://schemas.openxmlformats.org/wordprocessingml/2006/main" w:rsidRPr="00DE612A">
        <w:rPr>
          <w:b/>
          <w:bCs/>
        </w:rPr>
        <w:t xml:space="preserve">Anécdotas y curiosidades</w:t>
      </w:r>
    </w:p>
    <w:p w14:paraId="4BDB5FFA" w14:textId="77777777" w:rsidR="00DE612A" w:rsidRPr="00DE612A" w:rsidRDefault="00DE612A" w:rsidP="00DE612A">
      <w:pPr xmlns:w="http://schemas.openxmlformats.org/wordprocessingml/2006/main">
        <w:numPr>
          <w:ilvl w:val="0"/>
          <w:numId w:val="2"/>
        </w:numPr>
      </w:pPr>
      <w:r xmlns:w="http://schemas.openxmlformats.org/wordprocessingml/2006/main" w:rsidRPr="00DE612A">
        <w:rPr>
          <w:b/>
          <w:bCs/>
        </w:rPr>
        <w:t xml:space="preserve">Obra silenciosa en pleno centro del puerto: </w:t>
      </w:r>
      <w:r xmlns:w="http://schemas.openxmlformats.org/wordprocessingml/2006/main" w:rsidRPr="00DE612A">
        <w:t xml:space="preserve">Durante la construcción del edificio en Via del Porto 11, los vecinos vivieron una experiencia casi surrealista en el corazón del centro histórico de Bolonia: una obra extraordinariamente rápida, limpia y silenciosa. Gracias al uso de paneles prefabricados X- </w:t>
      </w:r>
      <w:proofErr xmlns:w="http://schemas.openxmlformats.org/wordprocessingml/2006/main" w:type="spellStart"/>
      <w:r xmlns:w="http://schemas.openxmlformats.org/wordprocessingml/2006/main" w:rsidRPr="00DE612A">
        <w:t xml:space="preserve">Lam </w:t>
      </w:r>
      <w:proofErr xmlns:w="http://schemas.openxmlformats.org/wordprocessingml/2006/main" w:type="spellEnd"/>
      <w:r xmlns:w="http://schemas.openxmlformats.org/wordprocessingml/2006/main" w:rsidRPr="00DE612A">
        <w:t xml:space="preserve">, cortados al milímetro mediante maquinaria de control numérico computarizado (CNC), la estructura portante se ensambló en seco en tan solo unos días, evitando los largos tiempos de secado y los molestos ruidos típicos del vertido de hormigón.</w:t>
      </w:r>
    </w:p>
    <w:p w14:paraId="39FDDD67" w14:textId="77777777" w:rsidR="00DE612A" w:rsidRPr="00DE612A" w:rsidRDefault="00DE612A" w:rsidP="00DE612A"/>
    <w:p w14:paraId="5B237B41" w14:textId="77777777" w:rsidR="00DE612A" w:rsidRPr="00DE612A" w:rsidRDefault="00DE612A" w:rsidP="00DE612A">
      <w:pPr xmlns:w="http://schemas.openxmlformats.org/wordprocessingml/2006/main">
        <w:numPr>
          <w:ilvl w:val="0"/>
          <w:numId w:val="2"/>
        </w:numPr>
      </w:pPr>
      <w:r xmlns:w="http://schemas.openxmlformats.org/wordprocessingml/2006/main" w:rsidRPr="00DE612A">
        <w:rPr>
          <w:b/>
          <w:bCs/>
        </w:rPr>
        <w:t xml:space="preserve">La paradoja del fuego y el abeto alpino: Una de las curiosidades más sorprendentes de </w:t>
      </w:r>
      <w:r xmlns:w="http://schemas.openxmlformats.org/wordprocessingml/2006/main" w:rsidRPr="00DE612A">
        <w:t xml:space="preserve">la tecnología X- </w:t>
      </w:r>
      <w:proofErr xmlns:w="http://schemas.openxmlformats.org/wordprocessingml/2006/main" w:type="spellStart"/>
      <w:r xmlns:w="http://schemas.openxmlformats.org/wordprocessingml/2006/main" w:rsidRPr="00DE612A">
        <w:t xml:space="preserve">Lam </w:t>
      </w:r>
      <w:proofErr xmlns:w="http://schemas.openxmlformats.org/wordprocessingml/2006/main" w:type="spellEnd"/>
      <w:r xmlns:w="http://schemas.openxmlformats.org/wordprocessingml/2006/main" w:rsidRPr="00DE612A">
        <w:t xml:space="preserve">reside en su reacción al fuego. Aunque está fabricado con tablones de abeto, el panel sólido X- </w:t>
      </w:r>
      <w:proofErr xmlns:w="http://schemas.openxmlformats.org/wordprocessingml/2006/main" w:type="spellStart"/>
      <w:r xmlns:w="http://schemas.openxmlformats.org/wordprocessingml/2006/main" w:rsidRPr="00DE612A">
        <w:t xml:space="preserve">Lam </w:t>
      </w:r>
      <w:proofErr xmlns:w="http://schemas.openxmlformats.org/wordprocessingml/2006/main" w:type="spellEnd"/>
      <w:r xmlns:w="http://schemas.openxmlformats.org/wordprocessingml/2006/main" w:rsidRPr="00DE612A">
        <w:t xml:space="preserve">ofrece una resistencia al fuego superior y más predecible que las vigas de acero o los pilares de hormigón. Durante un incendio, la superficie exterior de la madera se carboniza, creando una barrera aislante natural que protege el núcleo interno, permitiendo que la estructura mantenga su capacidad mecánica durante horas.</w:t>
      </w:r>
    </w:p>
    <w:p w14:paraId="7B3C4759" w14:textId="77777777" w:rsidR="00DE612A" w:rsidRPr="00DE612A" w:rsidRDefault="00DE612A" w:rsidP="00DE612A"/>
    <w:p w14:paraId="528A2042" w14:textId="77777777" w:rsidR="00DE612A" w:rsidRPr="00DE612A" w:rsidRDefault="00DE612A" w:rsidP="00DE612A">
      <w:pPr xmlns:w="http://schemas.openxmlformats.org/wordprocessingml/2006/main">
        <w:numPr>
          <w:ilvl w:val="0"/>
          <w:numId w:val="2"/>
        </w:numPr>
      </w:pPr>
      <w:r xmlns:w="http://schemas.openxmlformats.org/wordprocessingml/2006/main" w:rsidRPr="00DE612A">
        <w:rPr>
          <w:b/>
          <w:bCs/>
        </w:rPr>
        <w:t xml:space="preserve">Armonía material con los pórticos de Via del Porto: </w:t>
      </w:r>
      <w:r xmlns:w="http://schemas.openxmlformats.org/wordprocessingml/2006/main" w:rsidRPr="00DE612A">
        <w:t xml:space="preserve">El proyecto, ubicado en Via del Porto, abraza el patrimonio cultural de la zona: la calle, históricamente vinculada a las aguas del Canal Navile y al transporte de madera desde los Apeninos, ahora luce un edificio moderno que devuelve a la madera el lugar central en la arquitectura boloñesa. En el interior, reina la calidez del material natural, mientras que en el exterior, el edificio respeta las alturas y los ritmos de las fachadas circundantes.</w:t>
      </w:r>
    </w:p>
    <w:p w14:paraId="180478CB" w14:textId="77777777" w:rsidR="00DE612A" w:rsidRPr="00DE612A" w:rsidRDefault="00DE612A" w:rsidP="00DE612A"/>
    <w:p w14:paraId="7E9ABE09" w14:textId="77777777" w:rsidR="00DE612A" w:rsidRPr="00DE612A" w:rsidRDefault="00DE612A" w:rsidP="00DE612A">
      <w:pPr xmlns:w="http://schemas.openxmlformats.org/wordprocessingml/2006/main">
        <w:numPr>
          <w:ilvl w:val="0"/>
          <w:numId w:val="2"/>
        </w:numPr>
      </w:pPr>
      <w:r xmlns:w="http://schemas.openxmlformats.org/wordprocessingml/2006/main" w:rsidRPr="00DE612A">
        <w:rPr>
          <w:b/>
          <w:bCs/>
        </w:rPr>
        <w:t xml:space="preserve">Aldo Vandini y el "Tren" del Barrio de la Barca: </w:t>
      </w:r>
      <w:r xmlns:w="http://schemas.openxmlformats.org/wordprocessingml/2006/main" w:rsidRPr="00DE612A">
        <w:t xml:space="preserve">El arquitecto Aldo Vandini fue una figura destacada en la Bolonia de la posguerra. Además de su labor en la revitalización de centros históricos y la sostenibilidad, Vandini es recordado por formar parte </w:t>
      </w:r>
      <w:proofErr xmlns:w="http://schemas.openxmlformats.org/wordprocessingml/2006/main" w:type="gramStart"/>
      <w:r xmlns:w="http://schemas.openxmlformats.org/wordprocessingml/2006/main" w:rsidRPr="00DE612A">
        <w:t xml:space="preserve">del equipo </w:t>
      </w:r>
      <w:proofErr xmlns:w="http://schemas.openxmlformats.org/wordprocessingml/2006/main" w:type="gramEnd"/>
      <w:r xmlns:w="http://schemas.openxmlformats.org/wordprocessingml/2006/main" w:rsidRPr="00DE612A">
        <w:t xml:space="preserve">de grandes diseñadores (liderado por Giuseppe Vaccaro) que diseñó el famoso "Tren" del Barrio de la Barca, el edificio residencial curvilíneo y extremadamente largo que se ha convertido en un icono de la arquitectura social y el urbanismo participativo a nivel internacional.</w:t>
      </w:r>
    </w:p>
    <w:p w14:paraId="624C5FC4"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7D38"/>
    <w:multiLevelType w:val="multilevel"/>
    <w:tmpl w:val="26B8D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952EAB"/>
    <w:multiLevelType w:val="multilevel"/>
    <w:tmpl w:val="0C5A1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92822">
    <w:abstractNumId w:val="0"/>
  </w:num>
  <w:num w:numId="2" w16cid:durableId="222376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2A"/>
    <w:rsid w:val="00081A68"/>
    <w:rsid w:val="004F5004"/>
    <w:rsid w:val="00852BEF"/>
    <w:rsid w:val="009577CC"/>
    <w:rsid w:val="00DE612A"/>
    <w:rsid w:val="00E6505A"/>
    <w:rsid w:val="00E664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42192"/>
  <w15:chartTrackingRefBased/>
  <w15:docId w15:val="{BF23F22D-9708-4BC2-AFEE-027334E6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E6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E6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DE612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E612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E612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E612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E612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E612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E612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E612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E612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DE612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E612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E612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E612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E612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E612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E612A"/>
    <w:rPr>
      <w:rFonts w:eastAsiaTheme="majorEastAsia" w:cstheme="majorBidi"/>
      <w:color w:val="272727" w:themeColor="text1" w:themeTint="D8"/>
    </w:rPr>
  </w:style>
  <w:style w:type="paragraph" w:styleId="Titolo">
    <w:name w:val="Title"/>
    <w:basedOn w:val="Normale"/>
    <w:next w:val="Normale"/>
    <w:link w:val="TitoloCarattere"/>
    <w:uiPriority w:val="10"/>
    <w:qFormat/>
    <w:rsid w:val="00DE6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E612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E612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E612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E612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E612A"/>
    <w:rPr>
      <w:i/>
      <w:iCs/>
      <w:color w:val="404040" w:themeColor="text1" w:themeTint="BF"/>
    </w:rPr>
  </w:style>
  <w:style w:type="paragraph" w:styleId="Paragrafoelenco">
    <w:name w:val="List Paragraph"/>
    <w:basedOn w:val="Normale"/>
    <w:uiPriority w:val="34"/>
    <w:qFormat/>
    <w:rsid w:val="00DE612A"/>
    <w:pPr>
      <w:ind w:left="720"/>
      <w:contextualSpacing/>
    </w:pPr>
  </w:style>
  <w:style w:type="character" w:styleId="Enfasiintensa">
    <w:name w:val="Intense Emphasis"/>
    <w:basedOn w:val="Carpredefinitoparagrafo"/>
    <w:uiPriority w:val="21"/>
    <w:qFormat/>
    <w:rsid w:val="00DE612A"/>
    <w:rPr>
      <w:i/>
      <w:iCs/>
      <w:color w:val="0F4761" w:themeColor="accent1" w:themeShade="BF"/>
    </w:rPr>
  </w:style>
  <w:style w:type="paragraph" w:styleId="Citazioneintensa">
    <w:name w:val="Intense Quote"/>
    <w:basedOn w:val="Normale"/>
    <w:next w:val="Normale"/>
    <w:link w:val="CitazioneintensaCarattere"/>
    <w:uiPriority w:val="30"/>
    <w:qFormat/>
    <w:rsid w:val="00DE6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E612A"/>
    <w:rPr>
      <w:i/>
      <w:iCs/>
      <w:color w:val="0F4761" w:themeColor="accent1" w:themeShade="BF"/>
    </w:rPr>
  </w:style>
  <w:style w:type="character" w:styleId="Riferimentointenso">
    <w:name w:val="Intense Reference"/>
    <w:basedOn w:val="Carpredefinitoparagrafo"/>
    <w:uiPriority w:val="32"/>
    <w:qFormat/>
    <w:rsid w:val="00DE61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2026-08-27T20:06:00Z</dcterms:created>
  <dcterms:modified xsi:type="dcterms:W3CDTF">2026-08-27T20:07:00Z</dcterms:modified>
</cp:coreProperties>
</file>