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1185" w14:textId="77777777" w:rsidR="00CF7DF7" w:rsidRPr="00E26BF3" w:rsidRDefault="00CF7DF7" w:rsidP="00CF7DF7">
      <w:r xmlns:w="http://schemas.openxmlformats.org/wordprocessingml/2006/main" w:rsidRPr="00E26BF3">
        <w:t xml:space="preserve">iglesia </w:t>
      </w:r>
      <w:r xmlns:w="http://schemas.openxmlformats.org/wordprocessingml/2006/main" w:rsidRPr="00E26BF3">
        <w:rPr>
          <w:b/>
          <w:bCs/>
        </w:rPr>
        <w:t xml:space="preserve">de San Carlo Borromeo </w:t>
      </w:r>
      <w:r xmlns:w="http://schemas.openxmlformats.org/wordprocessingml/2006/main" w:rsidRPr="00E26BF3">
        <w:t xml:space="preserve">(también conocida como </w:t>
      </w:r>
      <w:r xmlns:w="http://schemas.openxmlformats.org/wordprocessingml/2006/main" w:rsidRPr="00E26BF3">
        <w:rPr>
          <w:i/>
          <w:iCs/>
        </w:rPr>
        <w:t xml:space="preserve">San Carlo al Porto </w:t>
      </w:r>
      <w:r xmlns:w="http://schemas.openxmlformats.org/wordprocessingml/2006/main" w:rsidRPr="00E26BF3">
        <w:t xml:space="preserve">), situada en Via </w:t>
      </w:r>
      <w:proofErr xmlns:w="http://schemas.openxmlformats.org/wordprocessingml/2006/main" w:type="spellStart"/>
      <w:r xmlns:w="http://schemas.openxmlformats.org/wordprocessingml/2006/main" w:rsidRPr="00E26BF3">
        <w:t xml:space="preserve">del </w:t>
      </w:r>
      <w:proofErr xmlns:w="http://schemas.openxmlformats.org/wordprocessingml/2006/main" w:type="spellEnd"/>
      <w:r xmlns:w="http://schemas.openxmlformats.org/wordprocessingml/2006/main" w:rsidRPr="00E26BF3">
        <w:t xml:space="preserve">Porto, tiene una historia arquitectónica muy conmovedora, marcada por continuas evoluciones y una destrucción casi total después de la Segunda Guerra Mundial.</w:t>
      </w:r>
    </w:p>
    <w:p w14:paraId="22BF2C9F"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1. Los orígenes: De la «Crocetta» au XVIIe siècle</w:t>
      </w:r>
    </w:p>
    <w:p w14:paraId="1B1F90E1" w14:textId="77777777" w:rsidR="00CF7DF7" w:rsidRPr="00E26BF3" w:rsidRDefault="00CF7DF7" w:rsidP="00CF7DF7">
      <w:r xmlns:w="http://schemas.openxmlformats.org/wordprocessingml/2006/main" w:rsidRPr="00E26BF3">
        <w:t xml:space="preserve">Es el origen, para ello fue vestida una imagen mariana llamada </w:t>
      </w:r>
      <w:r xmlns:w="http://schemas.openxmlformats.org/wordprocessingml/2006/main" w:rsidRPr="00E26BF3">
        <w:rPr>
          <w:b/>
          <w:bCs/>
        </w:rPr>
        <w:t xml:space="preserve">Santa María </w:t>
      </w:r>
      <w:proofErr xmlns:w="http://schemas.openxmlformats.org/wordprocessingml/2006/main" w:type="spellStart"/>
      <w:r xmlns:w="http://schemas.openxmlformats.org/wordprocessingml/2006/main" w:rsidRPr="00E26BF3">
        <w:rPr>
          <w:b/>
          <w:bCs/>
        </w:rPr>
        <w:t xml:space="preserve">del </w:t>
      </w:r>
      <w:proofErr xmlns:w="http://schemas.openxmlformats.org/wordprocessingml/2006/main" w:type="spellEnd"/>
      <w:r xmlns:w="http://schemas.openxmlformats.org/wordprocessingml/2006/main" w:rsidRPr="00E26BF3">
        <w:rPr>
          <w:b/>
          <w:bCs/>
        </w:rPr>
        <w:t xml:space="preserve">Paraíso </w:t>
      </w:r>
      <w:r xmlns:w="http://schemas.openxmlformats.org/wordprocessingml/2006/main" w:rsidRPr="00E26BF3">
        <w:t xml:space="preserve">, colocada al lado de una cruz (de ahí el antiguo nombre de la luz, « la Cruz »).</w:t>
      </w:r>
    </w:p>
    <w:p w14:paraId="2505B54C" w14:textId="77777777" w:rsidR="00CF7DF7" w:rsidRPr="00E26BF3" w:rsidRDefault="00CF7DF7" w:rsidP="00CF7DF7">
      <w:pPr xmlns:w="http://schemas.openxmlformats.org/wordprocessingml/2006/main">
        <w:numPr>
          <w:ilvl w:val="0"/>
          <w:numId w:val="1"/>
        </w:numPr>
      </w:pPr>
      <w:r xmlns:w="http://schemas.openxmlformats.org/wordprocessingml/2006/main" w:rsidRPr="00E26BF3">
        <w:rPr>
          <w:b/>
          <w:bCs/>
        </w:rPr>
        <w:t xml:space="preserve">1466: Se funda y construye </w:t>
      </w:r>
      <w:r xmlns:w="http://schemas.openxmlformats.org/wordprocessingml/2006/main" w:rsidRPr="00E26BF3">
        <w:t xml:space="preserve">la cofradía de Santa María </w:t>
      </w:r>
      <w:proofErr xmlns:w="http://schemas.openxmlformats.org/wordprocessingml/2006/main" w:type="spellStart"/>
      <w:r xmlns:w="http://schemas.openxmlformats.org/wordprocessingml/2006/main" w:rsidRPr="00E26BF3">
        <w:t xml:space="preserve">del </w:t>
      </w:r>
      <w:proofErr xmlns:w="http://schemas.openxmlformats.org/wordprocessingml/2006/main" w:type="spellEnd"/>
      <w:r xmlns:w="http://schemas.openxmlformats.org/wordprocessingml/2006/main" w:rsidRPr="00E26BF3">
        <w:t xml:space="preserve">Paradiso, su primera iglesia.</w:t>
      </w:r>
    </w:p>
    <w:p w14:paraId="6708E8DE" w14:textId="77777777" w:rsidR="00CF7DF7" w:rsidRPr="00E26BF3" w:rsidRDefault="00CF7DF7" w:rsidP="00CF7DF7">
      <w:pPr xmlns:w="http://schemas.openxmlformats.org/wordprocessingml/2006/main">
        <w:numPr>
          <w:ilvl w:val="0"/>
          <w:numId w:val="1"/>
        </w:numPr>
      </w:pPr>
      <w:r xmlns:w="http://schemas.openxmlformats.org/wordprocessingml/2006/main" w:rsidRPr="00E26BF3">
        <w:rPr>
          <w:b/>
          <w:bCs/>
        </w:rPr>
        <w:t xml:space="preserve">1612-1619: La cofradía cambia su nombre por el de San Carlos Borromeo. En 1619, </w:t>
      </w:r>
      <w:r xmlns:w="http://schemas.openxmlformats.org/wordprocessingml/2006/main" w:rsidRPr="00E26BF3">
        <w:t xml:space="preserve">se colocó la primera piedra de una nueva iglesia, diseñada por el arquitecto Nicolò Barelli. Este edificio fue consagrado en 1644.</w:t>
      </w:r>
    </w:p>
    <w:p w14:paraId="5BDA78B2"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2. La expansión del siglo XVIII</w:t>
      </w:r>
    </w:p>
    <w:p w14:paraId="67551BA7" w14:textId="77777777" w:rsidR="00CF7DF7" w:rsidRPr="00E26BF3" w:rsidRDefault="00CF7DF7" w:rsidP="00CF7DF7">
      <w:r xmlns:w="http://schemas.openxmlformats.org/wordprocessingml/2006/main" w:rsidRPr="00E26BF3">
        <w:t xml:space="preserve">En la época del siglo XVIII, elegí algunos pasos importantes para adaptarme al gusto barroco y a los mejores croissants de la congregación:</w:t>
      </w:r>
    </w:p>
    <w:p w14:paraId="4712D173" w14:textId="77777777" w:rsidR="00CF7DF7" w:rsidRPr="00E26BF3" w:rsidRDefault="00CF7DF7" w:rsidP="00CF7DF7">
      <w:pPr xmlns:w="http://schemas.openxmlformats.org/wordprocessingml/2006/main">
        <w:numPr>
          <w:ilvl w:val="0"/>
          <w:numId w:val="2"/>
        </w:numPr>
      </w:pPr>
      <w:r xmlns:w="http://schemas.openxmlformats.org/wordprocessingml/2006/main" w:rsidRPr="00E26BF3">
        <w:rPr>
          <w:b/>
          <w:bCs/>
        </w:rPr>
        <w:t xml:space="preserve">1720-1728: </w:t>
      </w:r>
      <w:r xmlns:w="http://schemas.openxmlformats.org/wordprocessingml/2006/main" w:rsidRPr="00E26BF3">
        <w:t xml:space="preserve">Ajout des Chapelles laterales dédiées à saint Antoine et à la Vierge Marie.</w:t>
      </w:r>
    </w:p>
    <w:p w14:paraId="37FA0551" w14:textId="77777777" w:rsidR="00CF7DF7" w:rsidRPr="00E26BF3" w:rsidRDefault="00CF7DF7" w:rsidP="00CF7DF7">
      <w:pPr xmlns:w="http://schemas.openxmlformats.org/wordprocessingml/2006/main">
        <w:numPr>
          <w:ilvl w:val="0"/>
          <w:numId w:val="2"/>
        </w:numPr>
      </w:pPr>
      <w:r xmlns:w="http://schemas.openxmlformats.org/wordprocessingml/2006/main" w:rsidRPr="00E26BF3">
        <w:rPr>
          <w:b/>
          <w:bCs/>
        </w:rPr>
        <w:t xml:space="preserve">1746: </w:t>
      </w:r>
      <w:r xmlns:w="http://schemas.openxmlformats.org/wordprocessingml/2006/main" w:rsidRPr="00E26BF3">
        <w:t xml:space="preserve">Les Structures furent surélevées et équipées de voûtes, donant à l'église une outlook majestueuse qu'elle conservera jusqu'au XXe siècle.</w:t>
      </w:r>
    </w:p>
    <w:p w14:paraId="0DAAB46B"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3. Destrucción y reconstrucción modernas</w:t>
      </w:r>
    </w:p>
    <w:p w14:paraId="68D824FD" w14:textId="77777777" w:rsidR="00CF7DF7" w:rsidRPr="00E26BF3" w:rsidRDefault="00CF7DF7" w:rsidP="00CF7DF7">
      <w:r xmlns:w="http://schemas.openxmlformats.org/wordprocessingml/2006/main" w:rsidRPr="00E26BF3">
        <w:t xml:space="preserve">El momento más dramático en la historia de la batalla fue </w:t>
      </w:r>
      <w:r xmlns:w="http://schemas.openxmlformats.org/wordprocessingml/2006/main" w:rsidRPr="00E26BF3">
        <w:rPr>
          <w:b/>
          <w:bCs/>
        </w:rPr>
        <w:t xml:space="preserve">el 29 de enero de 1944. </w:t>
      </w:r>
      <w:r xmlns:w="http://schemas.openxmlformats.org/wordprocessingml/2006/main" w:rsidRPr="00E26BF3">
        <w:t xml:space="preserve">Un violento bombardeo afectó la zona del puerto y la estación ferroviaria privada, cerca de la iglesia y del seminario arzobispal.</w:t>
      </w:r>
    </w:p>
    <w:p w14:paraId="470FFFFC" w14:textId="77777777" w:rsidR="00CF7DF7" w:rsidRPr="00E26BF3" w:rsidRDefault="00CF7DF7" w:rsidP="00CF7DF7">
      <w:pPr xmlns:w="http://schemas.openxmlformats.org/wordprocessingml/2006/main">
        <w:numPr>
          <w:ilvl w:val="0"/>
          <w:numId w:val="3"/>
        </w:numPr>
      </w:pPr>
      <w:r xmlns:w="http://schemas.openxmlformats.org/wordprocessingml/2006/main" w:rsidRPr="00E26BF3">
        <w:rPr>
          <w:b/>
          <w:bCs/>
        </w:rPr>
        <w:t xml:space="preserve">El "milagro" del oratorio: </w:t>
      </w:r>
      <w:r xmlns:w="http://schemas.openxmlformats.org/wordprocessingml/2006/main" w:rsidRPr="00E26BF3">
        <w:t xml:space="preserve">Aunque la iglesia fue destruida casi por completo, el </w:t>
      </w:r>
      <w:r xmlns:w="http://schemas.openxmlformats.org/wordprocessingml/2006/main" w:rsidRPr="00E26BF3">
        <w:rPr>
          <w:b/>
          <w:bCs/>
        </w:rPr>
        <w:t xml:space="preserve">oratorio de San Carlos </w:t>
      </w:r>
      <w:r xmlns:w="http://schemas.openxmlformats.org/wordprocessingml/2006/main" w:rsidRPr="00E26BF3">
        <w:t xml:space="preserve">(construido en 1667 y anexo a la iglesia) permanece milagrosamente intacto. Esto incluso fue considerado milagroso por los fieles, atribuyéndose en este caso a la intercesión de San Antonio de Padua (aquí vivo en un convento).</w:t>
      </w:r>
    </w:p>
    <w:p w14:paraId="4BDC4CF9" w14:textId="77777777" w:rsidR="00CF7DF7" w:rsidRPr="00E26BF3" w:rsidRDefault="00CF7DF7" w:rsidP="00CF7DF7">
      <w:pPr xmlns:w="http://schemas.openxmlformats.org/wordprocessingml/2006/main">
        <w:numPr>
          <w:ilvl w:val="0"/>
          <w:numId w:val="3"/>
        </w:numPr>
      </w:pPr>
      <w:r xmlns:w="http://schemas.openxmlformats.org/wordprocessingml/2006/main" w:rsidRPr="00E26BF3">
        <w:rPr>
          <w:b/>
          <w:bCs/>
        </w:rPr>
        <w:t xml:space="preserve">El edificio actual: </w:t>
      </w:r>
      <w:r xmlns:w="http://schemas.openxmlformats.org/wordprocessingml/2006/main" w:rsidRPr="00E26BF3">
        <w:t xml:space="preserve">El edificio que vemos hoy es una reconstrucción de posguerra (construido en la década de 1950 según los planos de </w:t>
      </w:r>
      <w:r xmlns:w="http://schemas.openxmlformats.org/wordprocessingml/2006/main" w:rsidRPr="00E26BF3">
        <w:rPr>
          <w:b/>
          <w:bCs/>
        </w:rPr>
        <w:t xml:space="preserve">Alfredo Cosentino </w:t>
      </w:r>
      <w:r xmlns:w="http://schemas.openxmlformats.org/wordprocessingml/2006/main" w:rsidRPr="00E26BF3">
        <w:t xml:space="preserve">). Es un edificio moderno, con forma de tubos paralelos, líneas purificadas y revestido de mármol, que contrasta marcadamente con el estilo barroco del oratorio adyacente.</w:t>
      </w:r>
    </w:p>
    <w:p w14:paraId="7D362CBD" w14:textId="77777777" w:rsidR="00CF7DF7" w:rsidRPr="00E26BF3" w:rsidRDefault="00CF7DF7" w:rsidP="00CF7DF7">
      <w:pPr xmlns:w="http://schemas.openxmlformats.org/wordprocessingml/2006/main">
        <w:rPr>
          <w:b/>
          <w:bCs/>
        </w:rPr>
      </w:pPr>
      <w:r xmlns:w="http://schemas.openxmlformats.org/wordprocessingml/2006/main" w:rsidRPr="00E26BF3">
        <w:rPr>
          <w:b/>
          <w:bCs/>
        </w:rPr>
        <w:t xml:space="preserve">En breve: ¿que voir aujourd'hui?</w:t>
      </w:r>
    </w:p>
    <w:p w14:paraId="225F3DA2" w14:textId="77777777" w:rsidR="00CF7DF7" w:rsidRPr="00E26BF3" w:rsidRDefault="00CF7DF7" w:rsidP="00CF7DF7">
      <w:r xmlns:w="http://schemas.openxmlformats.org/wordprocessingml/2006/main" w:rsidRPr="00E26BF3">
        <w:t xml:space="preserve">Hoy en día, el complejo es un "híbrido" arquitectónico:</w:t>
      </w:r>
    </w:p>
    <w:p w14:paraId="3ACC23C7" w14:textId="77777777" w:rsidR="00CF7DF7" w:rsidRPr="00E26BF3" w:rsidRDefault="00CF7DF7" w:rsidP="00CF7DF7">
      <w:pPr xmlns:w="http://schemas.openxmlformats.org/wordprocessingml/2006/main">
        <w:numPr>
          <w:ilvl w:val="0"/>
          <w:numId w:val="4"/>
        </w:numPr>
      </w:pPr>
      <w:r xmlns:w="http://schemas.openxmlformats.org/wordprocessingml/2006/main" w:rsidRPr="00E26BF3">
        <w:rPr>
          <w:b/>
          <w:bCs/>
        </w:rPr>
        <w:t xml:space="preserve">La Nouvelle Église: </w:t>
      </w:r>
      <w:r xmlns:w="http://schemas.openxmlformats.org/wordprocessingml/2006/main" w:rsidRPr="00E26BF3">
        <w:t xml:space="preserve">Fonctionnelle, moderni, typique de l'architecture d'après-guerre.</w:t>
      </w:r>
    </w:p>
    <w:p w14:paraId="465B1450" w14:textId="44855E69" w:rsidR="004F5004" w:rsidRDefault="00CF7DF7" w:rsidP="00CF7DF7">
      <w:r xmlns:w="http://schemas.openxmlformats.org/wordprocessingml/2006/main" w:rsidRPr="00E26BF3">
        <w:rPr>
          <w:b/>
          <w:bCs/>
        </w:rPr>
        <w:lastRenderedPageBreak xmlns:w="http://schemas.openxmlformats.org/wordprocessingml/2006/main"/>
      </w:r>
      <w:r xmlns:w="http://schemas.openxmlformats.org/wordprocessingml/2006/main" w:rsidRPr="00E26BF3">
        <w:rPr>
          <w:b/>
          <w:bCs/>
        </w:rPr>
        <w:t xml:space="preserve">El Oratorio (siglo XVII): </w:t>
      </w:r>
      <w:r xmlns:w="http://schemas.openxmlformats.org/wordprocessingml/2006/main" w:rsidRPr="00E26BF3">
        <w:t xml:space="preserve">Accesible desde la iglesia, conserva un estilo barroco perfectamente conservado, con una gran cantidad de frescos que representan a San Carlos en gloria.</w:t>
      </w:r>
    </w:p>
    <w:p w14:paraId="53FD26F0" w14:textId="6DBD08E6" w:rsidR="005B0AB3" w:rsidRDefault="005B0AB3" w:rsidP="00CF7DF7">
      <w:r>
        <w:rPr>
          <w:noProof/>
        </w:rPr>
        <w:drawing>
          <wp:inline distT="0" distB="0" distL="0" distR="0" wp14:anchorId="080B57D1" wp14:editId="49836738">
            <wp:extent cx="3060437" cy="1863970"/>
            <wp:effectExtent l="0" t="0" r="6985" b="3175"/>
            <wp:docPr id="1591510651" name="Immagine 1" descr="Immagine che contiene dipinto, arte, interno, chies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0651" name="Immagine 1" descr="Immagine che contiene dipinto, arte, interno, chiesa&#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3078630" cy="1875050"/>
                    </a:xfrm>
                    <a:prstGeom prst="rect">
                      <a:avLst/>
                    </a:prstGeom>
                  </pic:spPr>
                </pic:pic>
              </a:graphicData>
            </a:graphic>
          </wp:inline>
        </w:drawing>
      </w:r>
    </w:p>
    <w:p w14:paraId="2AE61C64" w14:textId="09A15B99" w:rsidR="005B0AB3" w:rsidRDefault="00090F8D" w:rsidP="00CF7DF7">
      <w:pPr xmlns:w="http://schemas.openxmlformats.org/wordprocessingml/2006/main">
        <w:rPr>
          <w:noProof/>
        </w:rPr>
      </w:pPr>
      <w:r xmlns:w="http://schemas.openxmlformats.org/wordprocessingml/2006/main">
        <w:rPr>
          <w:noProof/>
        </w:rPr>
        <w:t xml:space="preserve">[SPLIT_BLOCK:oratorio_volta.jpg]</w:t>
      </w:r>
    </w:p>
    <w:p w14:paraId="781F0501" w14:textId="77777777" w:rsidR="00CF7DF7" w:rsidRDefault="00CF7DF7" w:rsidP="00CF7DF7">
      <w:r xmlns:w="http://schemas.openxmlformats.org/wordprocessingml/2006/main" w:rsidRPr="008A0408">
        <w:t xml:space="preserve">Esta </w:t>
      </w:r>
      <w:r xmlns:w="http://schemas.openxmlformats.org/wordprocessingml/2006/main" w:rsidRPr="008A0408">
        <w:rPr>
          <w:b/>
          <w:bCs/>
        </w:rPr>
        <w:t xml:space="preserve">fue declarada como </w:t>
      </w:r>
      <w:r xmlns:w="http://schemas.openxmlformats.org/wordprocessingml/2006/main" w:rsidRPr="008A0408">
        <w:t xml:space="preserve">suite peligrosa en 2012. Aunque nunca ha sido revelada en las celdas de la región ferrarese, se encuentra bajo restricciones estructurales que comprometen la seguridad del culto.</w:t>
      </w:r>
    </w:p>
    <w:p w14:paraId="05BD1E7F" w14:textId="77777777" w:rsidR="00CF7DF7" w:rsidRPr="008A0408" w:rsidRDefault="00CF7DF7" w:rsidP="00CF7DF7">
      <w:pPr xmlns:w="http://schemas.openxmlformats.org/wordprocessingml/2006/main">
        <w:rPr>
          <w:b/>
          <w:bCs/>
        </w:rPr>
      </w:pPr>
      <w:r xmlns:w="http://schemas.openxmlformats.org/wordprocessingml/2006/main" w:rsidRPr="008A0408">
        <w:rPr>
          <w:b/>
          <w:bCs/>
        </w:rPr>
        <w:t xml:space="preserve">Estado actual (2026)</w:t>
      </w:r>
    </w:p>
    <w:p w14:paraId="43479865" w14:textId="77777777" w:rsidR="00CF7DF7" w:rsidRPr="008A0408" w:rsidRDefault="00CF7DF7" w:rsidP="00CF7DF7">
      <w:r xmlns:w="http://schemas.openxmlformats.org/wordprocessingml/2006/main" w:rsidRPr="008A0408">
        <w:t xml:space="preserve">En este caso, la información sobre el uso habitual suele ser correcta:</w:t>
      </w:r>
    </w:p>
    <w:p w14:paraId="2CAE459E" w14:textId="77777777" w:rsidR="00CF7DF7" w:rsidRPr="008A0408" w:rsidRDefault="00CF7DF7" w:rsidP="00CF7DF7">
      <w:pPr xmlns:w="http://schemas.openxmlformats.org/wordprocessingml/2006/main">
        <w:numPr>
          <w:ilvl w:val="0"/>
          <w:numId w:val="6"/>
        </w:numPr>
      </w:pPr>
      <w:r xmlns:w="http://schemas.openxmlformats.org/wordprocessingml/2006/main" w:rsidRPr="008A0408">
        <w:rPr>
          <w:b/>
          <w:bCs/>
        </w:rPr>
        <w:t xml:space="preserve">Fijación prolongada: </w:t>
      </w:r>
      <w:r xmlns:w="http://schemas.openxmlformats.org/wordprocessingml/2006/main" w:rsidRPr="008A0408">
        <w:t xml:space="preserve">Desde 2012, la iglesia ha permanecido inalterada durante largos periodos. Las actividades parroquiales y las misas se han trasladado con el paso de los años a la parroquia de </w:t>
      </w:r>
      <w:r xmlns:w="http://schemas.openxmlformats.org/wordprocessingml/2006/main" w:rsidRPr="008A0408">
        <w:rPr>
          <w:b/>
          <w:bCs/>
        </w:rPr>
        <w:t xml:space="preserve">San Benedetto </w:t>
      </w:r>
      <w:r xmlns:w="http://schemas.openxmlformats.org/wordprocessingml/2006/main" w:rsidRPr="008A0408">
        <w:t xml:space="preserve">(en la Via </w:t>
      </w:r>
      <w:proofErr xmlns:w="http://schemas.openxmlformats.org/wordprocessingml/2006/main" w:type="spellStart"/>
      <w:r xmlns:w="http://schemas.openxmlformats.org/wordprocessingml/2006/main" w:rsidRPr="008A0408">
        <w:t xml:space="preserve">Indipendenza </w:t>
      </w:r>
      <w:proofErr xmlns:w="http://schemas.openxmlformats.org/wordprocessingml/2006/main" w:type="spellEnd"/>
      <w:r xmlns:w="http://schemas.openxmlformats.org/wordprocessingml/2006/main" w:rsidRPr="008A0408">
        <w:t xml:space="preserve">).</w:t>
      </w:r>
    </w:p>
    <w:p w14:paraId="34B17998" w14:textId="77777777" w:rsidR="00CF7DF7" w:rsidRPr="008A0408" w:rsidRDefault="00CF7DF7" w:rsidP="00CF7DF7">
      <w:pPr xmlns:w="http://schemas.openxmlformats.org/wordprocessingml/2006/main">
        <w:numPr>
          <w:ilvl w:val="0"/>
          <w:numId w:val="6"/>
        </w:numPr>
      </w:pPr>
      <w:r xmlns:w="http://schemas.openxmlformats.org/wordprocessingml/2006/main" w:rsidRPr="008A0408">
        <w:rPr>
          <w:b/>
          <w:bCs/>
        </w:rPr>
        <w:t xml:space="preserve">El Oratorio: </w:t>
      </w:r>
      <w:r xmlns:w="http://schemas.openxmlformats.org/wordprocessingml/2006/main" w:rsidRPr="008A0408">
        <w:t xml:space="preserve">El oratorio barroco adyacente, que milagrosamente reapareció tras los bombardeos de 1944, también fue objeto de inspecciones y restauraciones. En los últimos años, se han llevado a cabo diversas intervenciones de seguridad y conservación para facilitar su recuperación, en ocasiones para eventos ocasionales o visitas guiadas.</w:t>
      </w:r>
    </w:p>
    <w:p w14:paraId="179282BB" w14:textId="77777777" w:rsidR="00CF7DF7" w:rsidRPr="008A0408" w:rsidRDefault="00CF7DF7" w:rsidP="00CF7DF7">
      <w:pPr xmlns:w="http://schemas.openxmlformats.org/wordprocessingml/2006/main">
        <w:numPr>
          <w:ilvl w:val="0"/>
          <w:numId w:val="6"/>
        </w:numPr>
      </w:pPr>
      <w:r xmlns:w="http://schemas.openxmlformats.org/wordprocessingml/2006/main" w:rsidRPr="008A0408">
        <w:rPr>
          <w:b/>
          <w:bCs/>
        </w:rPr>
        <w:t xml:space="preserve">Accesibilidad hoy: </w:t>
      </w:r>
      <w:r xmlns:w="http://schemas.openxmlformats.org/wordprocessingml/2006/main" w:rsidRPr="008A0408">
        <w:t xml:space="preserve">Aunque el edificio es objeto de obras de consolidación, no puede recuperar todas sus actividades parroquiales cotidianas, permaneciendo a menudo cerrado al público o sólo en ocasiones especiales.</w:t>
      </w:r>
    </w:p>
    <w:p w14:paraId="52CEB85C" w14:textId="553BA70F" w:rsidR="009D1F47" w:rsidRDefault="009D1F47" w:rsidP="009D1F47">
      <w:pPr>
        <w:jc w:val="center"/>
        <w:rPr>
          <w:b/>
          <w:bCs/>
        </w:rPr>
      </w:pPr>
      <w:r>
        <w:rPr>
          <w:b/>
          <w:bCs/>
          <w:noProof/>
        </w:rPr>
        <w:lastRenderedPageBreak/>
        <w:drawing>
          <wp:inline distT="0" distB="0" distL="0" distR="0" wp14:anchorId="6C84C915" wp14:editId="41CAA3EB">
            <wp:extent cx="1969477" cy="1969477"/>
            <wp:effectExtent l="0" t="0" r="0" b="0"/>
            <wp:docPr id="616019402" name="Immagine 2" descr="Immagine che contiene edificio, testo, aria aperta, por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19402" name="Immagine 2" descr="Immagine che contiene edificio, testo, aria aperta, porta&#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974048" cy="1974048"/>
                    </a:xfrm>
                    <a:prstGeom prst="rect">
                      <a:avLst/>
                    </a:prstGeom>
                  </pic:spPr>
                </pic:pic>
              </a:graphicData>
            </a:graphic>
          </wp:inline>
        </w:drawing>
      </w:r>
    </w:p>
    <w:p w14:paraId="7C48D663" w14:textId="5860E31E" w:rsidR="009D1F47" w:rsidRPr="009D1F47" w:rsidRDefault="00090F8D" w:rsidP="00CF7DF7">
      <w:r xmlns:w="http://schemas.openxmlformats.org/wordprocessingml/2006/main">
        <w:t xml:space="preserve">[ </w:t>
      </w:r>
      <w:proofErr xmlns:w="http://schemas.openxmlformats.org/wordprocessingml/2006/main" w:type="spellStart"/>
      <w:r xmlns:w="http://schemas.openxmlformats.org/wordprocessingml/2006/main" w:rsidR="009D1F47">
        <w:t xml:space="preserve">SPLIT_BLOCK:facciata.jpg </w:t>
      </w:r>
      <w:proofErr xmlns:w="http://schemas.openxmlformats.org/wordprocessingml/2006/main" w:type="spellEnd"/>
      <w:r xmlns:w="http://schemas.openxmlformats.org/wordprocessingml/2006/main">
        <w:t xml:space="preserve">]</w:t>
      </w:r>
    </w:p>
    <w:p w14:paraId="6AADF07C" w14:textId="68A310F7" w:rsidR="00CF7DF7" w:rsidRDefault="00CF7DF7" w:rsidP="00CF7DF7">
      <w:r xmlns:w="http://schemas.openxmlformats.org/wordprocessingml/2006/main" w:rsidRPr="008A0408">
        <w:rPr>
          <w:b/>
          <w:bCs/>
        </w:rPr>
        <w:t xml:space="preserve">Es interesante notar que, </w:t>
      </w:r>
      <w:r xmlns:w="http://schemas.openxmlformats.org/wordprocessingml/2006/main" w:rsidRPr="008A0408">
        <w:t xml:space="preserve">dado este carácter híbrido (una iglesia moderna construida sobre un antiguo oratorio), los esfuerzos de consolidación antisísmica que son particularmente complejos, tienen el inconveniente de proteger la estructura en hormigón de posguerra sin dañar el anterior plafón de frescos del oratorio del siglo XVII.</w:t>
      </w:r>
    </w:p>
    <w:p w14:paraId="01EC7DCF" w14:textId="77777777" w:rsidR="009D1F47" w:rsidRDefault="009D1F47" w:rsidP="00CF7DF7"/>
    <w:p w14:paraId="4CAE02BE" w14:textId="77777777" w:rsidR="00841385" w:rsidRPr="008A0408" w:rsidRDefault="00841385" w:rsidP="00CF7DF7"/>
    <w:p w14:paraId="5571B1C1" w14:textId="77777777" w:rsidR="00CF7DF7" w:rsidRPr="008A0408" w:rsidRDefault="00CF7DF7" w:rsidP="00CF7DF7"/>
    <w:p w14:paraId="1BD30C0E" w14:textId="77777777" w:rsidR="00CF7DF7" w:rsidRDefault="00CF7DF7" w:rsidP="00CF7DF7"/>
    <w:p w14:paraId="40EA5080" w14:textId="77777777" w:rsidR="00CF7DF7" w:rsidRPr="00CF7DF7" w:rsidRDefault="00CF7DF7" w:rsidP="00CF7DF7"/>
    <w:sectPr w:rsidR="00CF7DF7" w:rsidRPr="00CF7DF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D6480"/>
    <w:multiLevelType w:val="multilevel"/>
    <w:tmpl w:val="902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2"/>
  </w:num>
  <w:num w:numId="2" w16cid:durableId="1657565941">
    <w:abstractNumId w:val="1"/>
  </w:num>
  <w:num w:numId="3" w16cid:durableId="1843547310">
    <w:abstractNumId w:val="5"/>
  </w:num>
  <w:num w:numId="4" w16cid:durableId="442191635">
    <w:abstractNumId w:val="4"/>
  </w:num>
  <w:num w:numId="5" w16cid:durableId="1608854864">
    <w:abstractNumId w:val="3"/>
  </w:num>
  <w:num w:numId="6" w16cid:durableId="53203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7"/>
    <w:rsid w:val="00081A68"/>
    <w:rsid w:val="00090F8D"/>
    <w:rsid w:val="003D6A52"/>
    <w:rsid w:val="003F4F3B"/>
    <w:rsid w:val="004A0EF8"/>
    <w:rsid w:val="004F5004"/>
    <w:rsid w:val="005B0AB3"/>
    <w:rsid w:val="00841385"/>
    <w:rsid w:val="009D1F47"/>
    <w:rsid w:val="009E773E"/>
    <w:rsid w:val="00CA7D32"/>
    <w:rsid w:val="00CF7D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4B16"/>
  <w15:chartTrackingRefBased/>
  <w15:docId w15:val="{8A2D6F76-A20A-43D4-9D59-C0519B4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DF7"/>
  </w:style>
  <w:style w:type="paragraph" w:styleId="Titolo1">
    <w:name w:val="heading 1"/>
    <w:basedOn w:val="Normale"/>
    <w:next w:val="Normale"/>
    <w:link w:val="Titolo1Carattere"/>
    <w:uiPriority w:val="9"/>
    <w:qFormat/>
    <w:rsid w:val="00CF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F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7D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7D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7D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7D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7D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7D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7D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7D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F7D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7D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7D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7D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7D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7D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7D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7D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7D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7D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7D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7D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7DF7"/>
    <w:rPr>
      <w:i/>
      <w:iCs/>
      <w:color w:val="404040" w:themeColor="text1" w:themeTint="BF"/>
    </w:rPr>
  </w:style>
  <w:style w:type="paragraph" w:styleId="Paragrafoelenco">
    <w:name w:val="List Paragraph"/>
    <w:basedOn w:val="Normale"/>
    <w:uiPriority w:val="34"/>
    <w:qFormat/>
    <w:rsid w:val="00CF7DF7"/>
    <w:pPr>
      <w:ind w:left="720"/>
      <w:contextualSpacing/>
    </w:pPr>
  </w:style>
  <w:style w:type="character" w:styleId="Enfasiintensa">
    <w:name w:val="Intense Emphasis"/>
    <w:basedOn w:val="Carpredefinitoparagrafo"/>
    <w:uiPriority w:val="21"/>
    <w:qFormat/>
    <w:rsid w:val="00CF7DF7"/>
    <w:rPr>
      <w:i/>
      <w:iCs/>
      <w:color w:val="0F4761" w:themeColor="accent1" w:themeShade="BF"/>
    </w:rPr>
  </w:style>
  <w:style w:type="paragraph" w:styleId="Citazioneintensa">
    <w:name w:val="Intense Quote"/>
    <w:basedOn w:val="Normale"/>
    <w:next w:val="Normale"/>
    <w:link w:val="CitazioneintensaCarattere"/>
    <w:uiPriority w:val="30"/>
    <w:qFormat/>
    <w:rsid w:val="00CF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7DF7"/>
    <w:rPr>
      <w:i/>
      <w:iCs/>
      <w:color w:val="0F4761" w:themeColor="accent1" w:themeShade="BF"/>
    </w:rPr>
  </w:style>
  <w:style w:type="character" w:styleId="Riferimentointenso">
    <w:name w:val="Intense Reference"/>
    <w:basedOn w:val="Carpredefinitoparagrafo"/>
    <w:uiPriority w:val="32"/>
    <w:qFormat/>
    <w:rsid w:val="00CF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612</Words>
  <Characters>3492</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5</cp:revision>
  <dcterms:created xsi:type="dcterms:W3CDTF">2026-01-05T18:45:00Z</dcterms:created>
  <dcterms:modified xsi:type="dcterms:W3CDTF">2026-02-22T22:36:00Z</dcterms:modified>
</cp:coreProperties>
</file>