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La Iglesia de San Benedetto en Bolonia</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Line spacing: 1.15</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La Iglesia de San Benedetto en Bolonia, situada en Via Indipendenza, cuenta con una larga y compleja historia:</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Orígenes:</w:t>
      </w:r>
      <w:r w:rsidDel="00000000" w:rsidR="00000000" w:rsidRPr="00000000">
        <w:rPr>
          <w:rtl w:val="0"/>
        </w:rPr>
        <w:t xml:space="preserve"> Sus orígenes se remontan al siglo XIII (algunos documentos ya la mencionan como parroquia en 1202). Inicialmente se encontraba justo fuera de la segunda muralla de Bolonia.</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Reconstrucción del Siglo XVII:</w:t>
      </w:r>
      <w:r w:rsidDel="00000000" w:rsidR="00000000" w:rsidRPr="00000000">
        <w:rPr>
          <w:rtl w:val="0"/>
        </w:rPr>
        <w:t xml:space="preserve"> Fue completamente reedificada en 1606 bajo el proyecto de Giovanni Battista Ballerini. En aquella época estaba a cargo de los Frailes Mínimos de San Francisco de Paula (conocidos como "paolotti"), a quienes se les había asignado en 1529.</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Orientación Original:</w:t>
      </w:r>
      <w:r w:rsidDel="00000000" w:rsidR="00000000" w:rsidRPr="00000000">
        <w:rPr>
          <w:rtl w:val="0"/>
        </w:rPr>
        <w:t xml:space="preserve"> Hasta finales del siglo XIX, la iglesia daba a Via Galliera, donde aún hoy es visible la antigua fachada (posteriormente reformada en 1932) flanqueada por el campanario.</w:t>
      </w:r>
    </w:p>
    <w:p w:rsidR="00000000" w:rsidDel="00000000" w:rsidP="00000000" w:rsidRDefault="00000000" w:rsidRPr="00000000" w14:paraId="00000007">
      <w:pPr>
        <w:ind w:left="0" w:firstLine="0"/>
        <w:rPr/>
      </w:pPr>
      <w:r w:rsidDel="00000000" w:rsidR="00000000" w:rsidRPr="00000000">
        <w:rPr>
          <w:rtl w:val="0"/>
        </w:rPr>
        <w:t xml:space="preserve"> </w:t>
      </w:r>
    </w:p>
    <w:p w:rsidR="00000000" w:rsidDel="00000000" w:rsidP="00000000" w:rsidRDefault="00000000" w:rsidRPr="00000000" w14:paraId="00000008">
      <w:pPr>
        <w:spacing w:after="160" w:lineRule="auto"/>
        <w:ind w:left="720" w:firstLine="0"/>
        <w:rPr/>
      </w:pPr>
      <w:r w:rsidDel="00000000" w:rsidR="00000000" w:rsidRPr="00000000">
        <w:rPr/>
        <w:drawing>
          <wp:inline distB="114300" distT="114300" distL="114300" distR="114300">
            <wp:extent cx="1625600" cy="3606800"/>
            <wp:effectExtent b="0" l="0" r="0" t="0"/>
            <wp:docPr id="2"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625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spacing w:after="160" w:lineRule="auto"/>
        <w:ind w:left="720" w:firstLine="0"/>
        <w:rPr/>
      </w:pPr>
      <w:r w:rsidDel="00000000" w:rsidR="00000000" w:rsidRPr="00000000">
        <w:rPr>
          <w:rtl w:val="0"/>
        </w:rPr>
        <w:t xml:space="preserve">[SPLIT_BLOCK:san_benedetto_galliera.jpg]</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La Apertura de Via Indipendenza:</w:t>
      </w:r>
      <w:r w:rsidDel="00000000" w:rsidR="00000000" w:rsidRPr="00000000">
        <w:rPr>
          <w:rtl w:val="0"/>
        </w:rPr>
        <w:t xml:space="preserve"> La gran transformación ocurrió en 1892 con la apertura de la nueva Via dell'Indipendenza. Para adaptarse al nuevo trazado urbanístico y a la nueva calle, se invirtió la orientación de la iglesia: el ábside se convirtió en la nueva fachada, la cual fue reconstruida añadiendo un pórtico.</w:t>
      </w:r>
    </w:p>
    <w:p w:rsidR="00000000" w:rsidDel="00000000" w:rsidP="00000000" w:rsidRDefault="00000000" w:rsidRPr="00000000" w14:paraId="0000000B">
      <w:pPr>
        <w:spacing w:after="160" w:lineRule="auto"/>
        <w:ind w:left="360" w:firstLine="0"/>
        <w:rPr/>
      </w:pPr>
      <w:r w:rsidDel="00000000" w:rsidR="00000000" w:rsidRPr="00000000">
        <w:rPr/>
        <w:drawing>
          <wp:inline distB="114300" distT="114300" distL="114300" distR="114300">
            <wp:extent cx="2489200" cy="40640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24892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after="160" w:lineRule="auto"/>
        <w:ind w:left="360" w:firstLine="0"/>
        <w:rPr/>
      </w:pPr>
      <w:r w:rsidDel="00000000" w:rsidR="00000000" w:rsidRPr="00000000">
        <w:rPr>
          <w:rtl w:val="0"/>
        </w:rPr>
        <w:t xml:space="preserve">[SPLIT_BLOCK:san_benedetto_indipendenza.jpg]</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Interior:</w:t>
      </w:r>
      <w:r w:rsidDel="00000000" w:rsidR="00000000" w:rsidRPr="00000000">
        <w:rPr>
          <w:rtl w:val="0"/>
        </w:rPr>
        <w:t xml:space="preserve"> A pesar de las transformaciones externas, el interior conserva obras importantes de artistas destacados del manierismo y del barroco boloñés, incluyendo pinturas de Giacomo Cavedoni, Alessandro Tiarini y Lucio Massari.</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En resumen, el aspecto actual de la iglesia es el resultado de la reconstrucción del siglo XVII y del radical reorientamiento de finales del siglo XIX, cuando fue "girada" para dar a la moderna Via Indipendenza.</w:t>
      </w:r>
    </w:p>
    <w:p w:rsidR="00000000" w:rsidDel="00000000" w:rsidP="00000000" w:rsidRDefault="00000000" w:rsidRPr="00000000" w14:paraId="00000010">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Curiosidades y Anécdotas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t xml:space="preserve">Más allá de su relevancia arquitectónica, la iglesia custodia historias singulares. La transformación de 1892 representó un auténtico "vuelco" urbanístico: la entrada original por Via Galliera se convirtió en la pared de fondo del altar, mientras que el ábside fue demolido para abrir espacio a la nueva fachada en Via Indipendenza. Además, el complejo estuvo gestionado históricamente por los Frailes Mínimos (llamados "Paolotti"), famosos en Bolonia por su estricta regla alimentaria que prohibía la carne y sus derivados, lo que les obligaba a inventar ingeniosas recetas de vigilia en el corazón de la ciudad gastronómica por excelencia. A pesar de los gravísimos bombardeos que afectaron a la zona en 1943, los valiosos lienzos del interior se salvaron milagrosamente.</w:t>
      </w:r>
    </w:p>
    <w:p w:rsidR="00000000" w:rsidDel="00000000" w:rsidP="00000000" w:rsidRDefault="00000000" w:rsidRPr="00000000" w14:paraId="00000012">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Tabla de Fuentes (Sources Table)</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f2f2f2" w:val="clear"/>
            <w:tcMar>
              <w:top w:w="75.0" w:type="dxa"/>
              <w:left w:w="75.0" w:type="dxa"/>
              <w:bottom w:w="75.0" w:type="dxa"/>
              <w:right w:w="75.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Entidad Institucional / Fuente</w:t>
            </w:r>
          </w:p>
        </w:tc>
        <w:tc>
          <w:tcPr>
            <w:shd w:fill="f2f2f2" w:val="clear"/>
            <w:tcMar>
              <w:top w:w="75.0" w:type="dxa"/>
              <w:left w:w="75.0" w:type="dxa"/>
              <w:bottom w:w="75.0" w:type="dxa"/>
              <w:right w:w="75.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Detalle de la Información Certificada</w:t>
            </w:r>
          </w:p>
        </w:tc>
        <w:tc>
          <w:tcPr>
            <w:shd w:fill="f2f2f2" w:val="clear"/>
            <w:tcMar>
              <w:top w:w="75.0" w:type="dxa"/>
              <w:left w:w="75.0" w:type="dxa"/>
              <w:bottom w:w="75.0" w:type="dxa"/>
              <w:right w:w="75.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Referencia / Ámbito de Verificación</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Origine di Bologna</w:t>
            </w:r>
          </w:p>
        </w:tc>
        <w:tc>
          <w:tcPr>
            <w:shd w:fill="auto" w:val="clear"/>
            <w:tcMar>
              <w:top w:w="75.0" w:type="dxa"/>
              <w:left w:w="75.0" w:type="dxa"/>
              <w:bottom w:w="75.0" w:type="dxa"/>
              <w:right w:w="75.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Documentación de la evolución urbanística de Via dell'Indipendenza y del radical reorientamiento de la iglesia (año 1892), con la inversión de la fachada desde el eje original de Via Galliera para dar a la recién creada Via Indipendenza.</w:t>
            </w:r>
          </w:p>
        </w:tc>
        <w:tc>
          <w:tcPr>
            <w:shd w:fill="auto" w:val="clear"/>
            <w:tcMar>
              <w:top w:w="75.0" w:type="dxa"/>
              <w:left w:w="75.0" w:type="dxa"/>
              <w:bottom w:w="75.0" w:type="dxa"/>
              <w:right w:w="75.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Ficha histórico-topográfica oficial y estudios sobre la transformación urbana de finales del siglo XIX.</w:t>
            </w:r>
          </w:p>
        </w:tc>
      </w:tr>
      <w:tr>
        <w:trPr>
          <w:cantSplit w:val="0"/>
          <w:tblHeader w:val="0"/>
        </w:trPr>
        <w:tc>
          <w:tcPr>
            <w:shd w:fill="f9f9f9" w:val="clear"/>
            <w:tcMar>
              <w:top w:w="75.0" w:type="dxa"/>
              <w:left w:w="75.0" w:type="dxa"/>
              <w:bottom w:w="75.0" w:type="dxa"/>
              <w:right w:w="75.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b w:val="1"/>
                <w:bCs w:val="1"/>
                <w:shd w:fill="auto" w:val="clear"/>
              </w:rPr>
            </w:pPr>
            <w:r w:rsidDel="00000000" w:rsidR="00000000" w:rsidRPr="00000000">
              <w:rPr>
                <w:b w:val="1"/>
                <w:bCs w:val="1"/>
                <w:shd w:fill="auto" w:val="clear"/>
                <w:rtl w:val="0"/>
              </w:rPr>
              <w:t xml:space="preserve">Biblioteca Salaborsa - Bologna Online</w:t>
            </w:r>
          </w:p>
        </w:tc>
        <w:tc>
          <w:tcPr>
            <w:shd w:fill="f9f9f9" w:val="clear"/>
            <w:tcMar>
              <w:top w:w="75.0" w:type="dxa"/>
              <w:left w:w="75.0" w:type="dxa"/>
              <w:bottom w:w="75.0" w:type="dxa"/>
              <w:right w:w="75.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shd w:fill="auto" w:val="clear"/>
              </w:rPr>
            </w:pPr>
            <w:r w:rsidDel="00000000" w:rsidR="00000000" w:rsidRPr="00000000">
              <w:rPr>
                <w:shd w:fill="auto" w:val="clear"/>
                <w:rtl w:val="0"/>
              </w:rPr>
              <w:t xml:space="preserve">Cronología de los orígenes parroquiales (siglo XIII / 1202) y posterior reconstrucción del siglo XVII (fechada en 1606) confiada al arquitecto Giovanni Battista Ballerini. Acreditación del complejo religioso gestionado por la Orden de los Frailes Mínimos de San Francisco de Paula (llamados los "Paolotti") a partir de 1529.</w:t>
            </w:r>
          </w:p>
        </w:tc>
        <w:tc>
          <w:tcPr>
            <w:shd w:fill="f9f9f9" w:val="clear"/>
            <w:tcMar>
              <w:top w:w="75.0" w:type="dxa"/>
              <w:left w:w="75.0" w:type="dxa"/>
              <w:bottom w:w="75.0" w:type="dxa"/>
              <w:right w:w="75.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shd w:fill="auto" w:val="clear"/>
              </w:rPr>
            </w:pPr>
            <w:r w:rsidDel="00000000" w:rsidR="00000000" w:rsidRPr="00000000">
              <w:rPr>
                <w:shd w:fill="auto" w:val="clear"/>
                <w:rtl w:val="0"/>
              </w:rPr>
              <w:t xml:space="preserve">Cronología histórica de Bolonia y fichas de monumentos religiosos.</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Storia e Memoria di Bologna - Comune di Bologna</w:t>
            </w:r>
          </w:p>
        </w:tc>
        <w:tc>
          <w:tcPr>
            <w:shd w:fill="auto" w:val="clear"/>
            <w:tcMar>
              <w:top w:w="75.0" w:type="dxa"/>
              <w:left w:w="75.0" w:type="dxa"/>
              <w:bottom w:w="75.0" w:type="dxa"/>
              <w:right w:w="75.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Certificación y catalogación del patrimonio artístico interior. Relación de obras y pinturas de los maestros del barroco y del manierismo boloñés que confirman la presencia de autores como Giacomo Cavedoni, Alessandro Tiarini y Lucio Massari.</w:t>
            </w:r>
          </w:p>
        </w:tc>
        <w:tc>
          <w:tcPr>
            <w:shd w:fill="auto" w:val="clear"/>
            <w:tcMar>
              <w:top w:w="75.0" w:type="dxa"/>
              <w:left w:w="75.0" w:type="dxa"/>
              <w:bottom w:w="75.0" w:type="dxa"/>
              <w:right w:w="75.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Repertorio de artistas históricos boloñeses, guías de arte y fichas de los complejos artísticos municipales.</w:t>
            </w:r>
          </w:p>
        </w:tc>
      </w:tr>
    </w:tbl>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