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EE0C" w14:textId="64DE3D13" w:rsidR="006543E2" w:rsidRPr="006543E2" w:rsidRDefault="006543E2" w:rsidP="006543E2">
      <w:r w:rsidRPr="006543E2">
        <w:t xml:space="preserve">La central hidroeléctrica de Cavaticcio </w:t>
      </w:r>
      <w:r w:rsidR="00C04C2D">
        <w:t xml:space="preserve">está </w:t>
      </w:r>
      <w:r w:rsidRPr="006543E2">
        <w:t>situada cerca de Via Riva di Reno en Bolonia y es un ejemplo fascinante de la historia hidráulica e industrial de la ciudad.</w:t>
      </w:r>
    </w:p>
    <w:p w14:paraId="4DD140C7" w14:textId="77777777" w:rsidR="006543E2" w:rsidRPr="006543E2" w:rsidRDefault="006543E2" w:rsidP="006543E2">
      <w:pPr>
        <w:rPr>
          <w:b/>
          <w:bCs/>
        </w:rPr>
      </w:pPr>
      <w:r w:rsidRPr="006543E2">
        <w:rPr>
          <w:rFonts w:ascii="Segoe UI Emoji" w:hAnsi="Segoe UI Emoji" w:cs="Segoe UI Emoji"/>
          <w:b/>
          <w:bCs/>
        </w:rPr>
        <w:t xml:space="preserve">⚡ </w:t>
      </w:r>
      <w:r w:rsidRPr="006543E2">
        <w:rPr>
          <w:b/>
          <w:bCs/>
        </w:rPr>
        <w:t>La central hidroeléctrica de Cavaticcio</w:t>
      </w:r>
    </w:p>
    <w:p w14:paraId="6FAEE4B6" w14:textId="77777777" w:rsidR="006543E2" w:rsidRPr="006543E2" w:rsidRDefault="006543E2" w:rsidP="006543E2">
      <w:pPr>
        <w:numPr>
          <w:ilvl w:val="0"/>
          <w:numId w:val="1"/>
        </w:numPr>
      </w:pPr>
      <w:r w:rsidRPr="006543E2">
        <w:rPr>
          <w:b/>
          <w:bCs/>
        </w:rPr>
        <w:t xml:space="preserve">Ubicación: </w:t>
      </w:r>
      <w:r w:rsidRPr="006543E2">
        <w:t xml:space="preserve">Se encuentra en los </w:t>
      </w:r>
      <w:r w:rsidRPr="006543E2">
        <w:rPr>
          <w:b/>
          <w:bCs/>
        </w:rPr>
        <w:t xml:space="preserve">bajos </w:t>
      </w:r>
      <w:r w:rsidRPr="006543E2">
        <w:t xml:space="preserve">del </w:t>
      </w:r>
      <w:r w:rsidRPr="006543E2">
        <w:rPr>
          <w:b/>
          <w:bCs/>
        </w:rPr>
        <w:t xml:space="preserve">Largo Caduti del Lavoro </w:t>
      </w:r>
      <w:r w:rsidRPr="006543E2">
        <w:t>, una zona que se extiende entre Via Marconi y Via Azzo Gardino, donde antiguamente se encontraba el antiguo puerto de Bolonia.</w:t>
      </w:r>
    </w:p>
    <w:p w14:paraId="238912D4" w14:textId="77777777" w:rsidR="006543E2" w:rsidRPr="006543E2" w:rsidRDefault="006543E2" w:rsidP="006543E2">
      <w:pPr>
        <w:numPr>
          <w:ilvl w:val="0"/>
          <w:numId w:val="1"/>
        </w:numPr>
      </w:pPr>
      <w:r w:rsidRPr="006543E2">
        <w:rPr>
          <w:b/>
          <w:bCs/>
        </w:rPr>
        <w:t xml:space="preserve">Función: </w:t>
      </w:r>
      <w:r w:rsidRPr="006543E2">
        <w:t xml:space="preserve">Aprovecha un </w:t>
      </w:r>
      <w:r w:rsidRPr="006543E2">
        <w:rPr>
          <w:b/>
          <w:bCs/>
        </w:rPr>
        <w:t xml:space="preserve">desnivel natural de aproximadamente 15 metros </w:t>
      </w:r>
      <w:r w:rsidRPr="006543E2">
        <w:t xml:space="preserve">en el Canal de Cavaticcio para generar </w:t>
      </w:r>
      <w:r w:rsidRPr="006543E2">
        <w:rPr>
          <w:b/>
          <w:bCs/>
        </w:rPr>
        <w:t xml:space="preserve">electricidad limpia </w:t>
      </w:r>
      <w:r w:rsidRPr="006543E2">
        <w:t>(hidroeléctrica).</w:t>
      </w:r>
    </w:p>
    <w:p w14:paraId="5CA41A78" w14:textId="77777777" w:rsidR="006543E2" w:rsidRPr="006543E2" w:rsidRDefault="006543E2" w:rsidP="006543E2">
      <w:pPr>
        <w:numPr>
          <w:ilvl w:val="0"/>
          <w:numId w:val="1"/>
        </w:numPr>
      </w:pPr>
      <w:r w:rsidRPr="006543E2">
        <w:rPr>
          <w:b/>
          <w:bCs/>
        </w:rPr>
        <w:t xml:space="preserve">Importancia histórica: </w:t>
      </w:r>
      <w:r w:rsidRPr="006543E2">
        <w:t>El Canal Cavaticcio, un ramal del Canal de Reno, es crucial: antes de la electricidad, esta vía fluvial impulsaba molinos y maquinaria artesanal/protoindustrial, contribuyendo a la prosperidad de la ciudad. La moderna central eléctrica continúa explotando este recurso histórico.</w:t>
      </w:r>
    </w:p>
    <w:p w14:paraId="1E984410" w14:textId="77777777" w:rsidR="006543E2" w:rsidRDefault="006543E2" w:rsidP="006543E2">
      <w:pPr>
        <w:numPr>
          <w:ilvl w:val="0"/>
          <w:numId w:val="1"/>
        </w:numPr>
      </w:pPr>
      <w:r w:rsidRPr="006543E2">
        <w:rPr>
          <w:b/>
          <w:bCs/>
        </w:rPr>
        <w:t xml:space="preserve">Potencia: </w:t>
      </w:r>
      <w:r w:rsidRPr="006543E2">
        <w:t xml:space="preserve">La potencia máxima de la planta es </w:t>
      </w:r>
      <w:r w:rsidRPr="006543E2">
        <w:rPr>
          <w:b/>
          <w:bCs/>
        </w:rPr>
        <w:t xml:space="preserve">de 1.890 kW </w:t>
      </w:r>
      <w:r w:rsidRPr="006543E2">
        <w:t>, con una producción estimada de millones de kWh al año.</w:t>
      </w:r>
    </w:p>
    <w:p w14:paraId="471A4329" w14:textId="2CC13F0A" w:rsidR="002A1114" w:rsidRDefault="004119AD" w:rsidP="00C04C2D">
      <w:pPr>
        <w:ind w:left="720"/>
        <w:jc w:val="center"/>
      </w:pPr>
      <w:r>
        <w:rPr>
          <w:noProof/>
        </w:rPr>
        <w:drawing>
          <wp:inline distT="0" distB="0" distL="0" distR="0" wp14:anchorId="0C9C2339" wp14:editId="3EC78B6B">
            <wp:extent cx="2459094" cy="1973580"/>
            <wp:effectExtent l="0" t="0" r="0" b="7620"/>
            <wp:docPr id="209166952" name="Immagine 1" descr="Immagine che contiene tubo, metallo, macchina, verd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6952" name="Immagine 1" descr="Immagine che contiene tubo, metallo, macchina, verde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625" cy="19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4B4B" w14:textId="7B4ABE68" w:rsidR="00C04C2D" w:rsidRPr="008E6ED3" w:rsidRDefault="00C04C2D" w:rsidP="002A1114">
      <w:pPr>
        <w:ind w:left="720"/>
        <w:rPr>
          <w:u w:val="single"/>
        </w:rPr>
      </w:pPr>
      <w:r>
        <w:br/>
      </w:r>
      <w:r w:rsidR="002A1114" w:rsidRPr="002A1114">
        <w:t>[SPLIT_BLOCK:Turbina_Centrale_Cavaticcio</w:t>
      </w:r>
      <w:r w:rsidR="008E6ED3">
        <w:t>.jpg</w:t>
      </w:r>
      <w:r w:rsidR="002A1114" w:rsidRPr="002A1114">
        <w:t>]</w:t>
      </w:r>
    </w:p>
    <w:p w14:paraId="5277E4D1" w14:textId="77777777" w:rsidR="006543E2" w:rsidRPr="006543E2" w:rsidRDefault="00000000" w:rsidP="006543E2">
      <w:r>
        <w:pict w14:anchorId="79383FC4">
          <v:rect id="_x0000_i1025" style="width:0;height:1.5pt" o:hralign="center" o:hrstd="t" o:hrnoshade="t" o:hr="t" fillcolor="gray" stroked="f"/>
        </w:pict>
      </w:r>
    </w:p>
    <w:p w14:paraId="5C91F8F2" w14:textId="77777777" w:rsidR="006543E2" w:rsidRPr="006543E2" w:rsidRDefault="006543E2" w:rsidP="006543E2">
      <w:pPr>
        <w:rPr>
          <w:b/>
          <w:bCs/>
        </w:rPr>
      </w:pPr>
      <w:r w:rsidRPr="006543E2">
        <w:rPr>
          <w:rFonts w:ascii="Segoe UI Emoji" w:hAnsi="Segoe UI Emoji" w:cs="Segoe UI Emoji"/>
          <w:b/>
          <w:bCs/>
        </w:rPr>
        <w:t xml:space="preserve">🛶 </w:t>
      </w:r>
      <w:r w:rsidRPr="006543E2">
        <w:rPr>
          <w:b/>
          <w:bCs/>
        </w:rPr>
        <w:t>El Canal Cavaticcio y el Puerto Antiguo</w:t>
      </w:r>
    </w:p>
    <w:p w14:paraId="67083FA4" w14:textId="77777777" w:rsidR="006543E2" w:rsidRPr="006543E2" w:rsidRDefault="006543E2" w:rsidP="006543E2">
      <w:r w:rsidRPr="006543E2">
        <w:t xml:space="preserve">El nombre de la central deriva del </w:t>
      </w:r>
      <w:r w:rsidRPr="006543E2">
        <w:rPr>
          <w:b/>
          <w:bCs/>
        </w:rPr>
        <w:t xml:space="preserve">Canal Cavaticcio </w:t>
      </w:r>
      <w:r w:rsidRPr="006543E2">
        <w:t>, un canal corto pero crucial en el sistema hidráulico de Bolonia:</w:t>
      </w:r>
    </w:p>
    <w:p w14:paraId="427E6DB7" w14:textId="77777777" w:rsidR="006543E2" w:rsidRPr="006543E2" w:rsidRDefault="006543E2" w:rsidP="006543E2">
      <w:pPr>
        <w:numPr>
          <w:ilvl w:val="0"/>
          <w:numId w:val="2"/>
        </w:numPr>
      </w:pPr>
      <w:r w:rsidRPr="006543E2">
        <w:rPr>
          <w:b/>
          <w:bCs/>
        </w:rPr>
        <w:t xml:space="preserve">Recorrido: </w:t>
      </w:r>
      <w:r w:rsidRPr="006543E2">
        <w:t xml:space="preserve">El Cavaticcio se bifurca del Canal de Reno bajo Via Riva di Reno y, después de la cascada que alimenta la central, llega a la zona del antiguo puerto (hoy Largo Caduti del Lavoro, cerca de Salara), para luego continuar bajo el nombre de </w:t>
      </w:r>
      <w:r w:rsidRPr="006543E2">
        <w:rPr>
          <w:b/>
          <w:bCs/>
        </w:rPr>
        <w:t xml:space="preserve">Canale Navile </w:t>
      </w:r>
      <w:r w:rsidRPr="006543E2">
        <w:t>, que era la vía navegable para el transporte de mercancías hacia el noreste.</w:t>
      </w:r>
    </w:p>
    <w:p w14:paraId="0743D7FB" w14:textId="77777777" w:rsidR="006543E2" w:rsidRPr="006543E2" w:rsidRDefault="006543E2" w:rsidP="006543E2">
      <w:pPr>
        <w:numPr>
          <w:ilvl w:val="0"/>
          <w:numId w:val="2"/>
        </w:numPr>
      </w:pPr>
      <w:r w:rsidRPr="006543E2">
        <w:rPr>
          <w:b/>
          <w:bCs/>
        </w:rPr>
        <w:t xml:space="preserve">Historia del Canal: </w:t>
      </w:r>
      <w:r w:rsidRPr="006543E2">
        <w:t xml:space="preserve">Hasta la década de 1930, gran parte del Cavaticcio estuvo al descubierto. Posteriormente, se fue </w:t>
      </w:r>
      <w:r w:rsidRPr="006543E2">
        <w:rPr>
          <w:b/>
          <w:bCs/>
        </w:rPr>
        <w:t xml:space="preserve">rellenando gradualmente </w:t>
      </w:r>
      <w:r w:rsidRPr="006543E2">
        <w:t xml:space="preserve">por motivos </w:t>
      </w:r>
      <w:r w:rsidRPr="006543E2">
        <w:lastRenderedPageBreak/>
        <w:t>urbanísticos, en particular durante las obras de apertura de la Via Roma (actual Via Marconi).</w:t>
      </w:r>
    </w:p>
    <w:p w14:paraId="50C16B22" w14:textId="77777777" w:rsidR="006543E2" w:rsidRPr="006543E2" w:rsidRDefault="006543E2" w:rsidP="006543E2">
      <w:pPr>
        <w:numPr>
          <w:ilvl w:val="0"/>
          <w:numId w:val="2"/>
        </w:numPr>
      </w:pPr>
      <w:r w:rsidRPr="006543E2">
        <w:rPr>
          <w:b/>
          <w:bCs/>
        </w:rPr>
        <w:t xml:space="preserve">El Puerto: </w:t>
      </w:r>
      <w:r w:rsidRPr="006543E2">
        <w:t xml:space="preserve">La zona donde hoy se encuentra la central, entre el Salara y el actual Parque Cavaticcio, era el antiguo </w:t>
      </w:r>
      <w:r w:rsidRPr="006543E2">
        <w:rPr>
          <w:b/>
          <w:bCs/>
        </w:rPr>
        <w:t xml:space="preserve">Puerto de Bolonia </w:t>
      </w:r>
      <w:r w:rsidRPr="006543E2">
        <w:t>, punto terminal del Canal Navile.</w:t>
      </w:r>
    </w:p>
    <w:p w14:paraId="2737E4F9" w14:textId="77777777" w:rsidR="006543E2" w:rsidRPr="006543E2" w:rsidRDefault="00000000" w:rsidP="006543E2">
      <w:r>
        <w:pict w14:anchorId="7DF33EE1">
          <v:rect id="_x0000_i1026" style="width:0;height:1.5pt" o:hralign="center" o:hrstd="t" o:hrnoshade="t" o:hr="t" fillcolor="gray" stroked="f"/>
        </w:pict>
      </w:r>
    </w:p>
    <w:p w14:paraId="2657F455" w14:textId="77777777" w:rsidR="006543E2" w:rsidRPr="006543E2" w:rsidRDefault="006543E2" w:rsidP="006543E2">
      <w:pPr>
        <w:rPr>
          <w:b/>
          <w:bCs/>
        </w:rPr>
      </w:pPr>
      <w:r w:rsidRPr="006543E2">
        <w:rPr>
          <w:rFonts w:ascii="Segoe UI Emoji" w:hAnsi="Segoe UI Emoji" w:cs="Segoe UI Emoji"/>
          <w:b/>
          <w:bCs/>
        </w:rPr>
        <w:t xml:space="preserve">🏗️ </w:t>
      </w:r>
      <w:r w:rsidRPr="006543E2">
        <w:rPr>
          <w:b/>
          <w:bCs/>
        </w:rPr>
        <w:t>La Central Hoy</w:t>
      </w:r>
    </w:p>
    <w:p w14:paraId="17452C7C" w14:textId="77777777" w:rsidR="006543E2" w:rsidRPr="006543E2" w:rsidRDefault="006543E2" w:rsidP="006543E2">
      <w:pPr>
        <w:numPr>
          <w:ilvl w:val="0"/>
          <w:numId w:val="3"/>
        </w:numPr>
      </w:pPr>
      <w:r w:rsidRPr="006543E2">
        <w:rPr>
          <w:b/>
          <w:bCs/>
        </w:rPr>
        <w:t xml:space="preserve">Gestión y propiedad: </w:t>
      </w:r>
      <w:r w:rsidRPr="006543E2">
        <w:t xml:space="preserve">La obra ha sido realizada por el Ayuntamiento de Bolonia y actualmente es propiedad y está gestionada por el </w:t>
      </w:r>
      <w:r w:rsidRPr="006543E2">
        <w:rPr>
          <w:b/>
          <w:bCs/>
        </w:rPr>
        <w:t xml:space="preserve">Consorcio de la Presa de Casalecchio y del Canal de Reno </w:t>
      </w:r>
      <w:r w:rsidRPr="006543E2">
        <w:t>.</w:t>
      </w:r>
    </w:p>
    <w:p w14:paraId="53C84F16" w14:textId="77777777" w:rsidR="006543E2" w:rsidRDefault="006543E2" w:rsidP="006543E2">
      <w:pPr>
        <w:numPr>
          <w:ilvl w:val="0"/>
          <w:numId w:val="3"/>
        </w:numPr>
      </w:pPr>
      <w:r w:rsidRPr="006543E2">
        <w:rPr>
          <w:b/>
          <w:bCs/>
        </w:rPr>
        <w:t xml:space="preserve">Revamping: </w:t>
      </w:r>
      <w:r w:rsidRPr="006543E2">
        <w:t xml:space="preserve">La planta ha sido sometida a una importante restauración </w:t>
      </w:r>
      <w:r w:rsidRPr="006543E2">
        <w:rPr>
          <w:b/>
          <w:bCs/>
        </w:rPr>
        <w:t xml:space="preserve">y modernización (revamping) </w:t>
      </w:r>
      <w:r w:rsidRPr="006543E2">
        <w:t>en los últimos años, para ponerla a los más modernos estándares tecnológicos y maximizar la producción de energía limpia.</w:t>
      </w:r>
    </w:p>
    <w:p w14:paraId="5D12D836" w14:textId="77777777" w:rsidR="00926B78" w:rsidRDefault="00926B78" w:rsidP="00926B78">
      <w:pPr>
        <w:ind w:left="360"/>
      </w:pPr>
      <w:r>
        <w:rPr>
          <w:noProof/>
        </w:rPr>
        <w:drawing>
          <wp:inline distT="0" distB="0" distL="0" distR="0" wp14:anchorId="45C225BF" wp14:editId="442ED9D1">
            <wp:extent cx="3453130" cy="2590027"/>
            <wp:effectExtent l="0" t="0" r="0" b="1270"/>
            <wp:docPr id="444911130" name="Immagine 1" descr="Immagine che contiene edificio, aria aperta, strada, art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11130" name="Immagine 1" descr="Immagine che contiene edificio, aria aperta, strada, arte&#10;&#10;Il contenuto generato dall'IA potrebbe non essere corret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476" cy="261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77D8" w14:textId="77777777" w:rsidR="00926B78" w:rsidRPr="006543E2" w:rsidRDefault="00926B78" w:rsidP="00926B78">
      <w:pPr>
        <w:ind w:left="360"/>
      </w:pPr>
      <w:r w:rsidRPr="00B9036E">
        <w:t>[SPLIT_BLOCK:</w:t>
      </w:r>
      <w:r>
        <w:t>Edificio</w:t>
      </w:r>
      <w:r w:rsidRPr="00B9036E">
        <w:t>_Centrale_Cavaticcio</w:t>
      </w:r>
      <w:r>
        <w:t>.jpg]</w:t>
      </w:r>
    </w:p>
    <w:p w14:paraId="34EB6659" w14:textId="77777777" w:rsidR="00926B78" w:rsidRPr="006543E2" w:rsidRDefault="00926B78" w:rsidP="00926B78"/>
    <w:p w14:paraId="5EEBAC13" w14:textId="77777777" w:rsidR="00926B78" w:rsidRPr="006543E2" w:rsidRDefault="00926B78" w:rsidP="00926B78"/>
    <w:p w14:paraId="468EE81E" w14:textId="77777777" w:rsidR="006543E2" w:rsidRPr="006543E2" w:rsidRDefault="00000000" w:rsidP="006543E2">
      <w:r>
        <w:pict w14:anchorId="77C04787">
          <v:rect id="_x0000_i1027" style="width:0;height:1.5pt" o:hralign="center" o:hrstd="t" o:hrnoshade="t" o:hr="t" fillcolor="gray" stroked="f"/>
        </w:pict>
      </w:r>
    </w:p>
    <w:p w14:paraId="736B9AAA" w14:textId="77777777" w:rsidR="006543E2" w:rsidRPr="006543E2" w:rsidRDefault="006543E2" w:rsidP="006543E2">
      <w:pPr>
        <w:rPr>
          <w:b/>
          <w:bCs/>
        </w:rPr>
      </w:pPr>
      <w:r w:rsidRPr="006543E2">
        <w:rPr>
          <w:rFonts w:ascii="Segoe UI Emoji" w:hAnsi="Segoe UI Emoji" w:cs="Segoe UI Emoji"/>
          <w:b/>
          <w:bCs/>
        </w:rPr>
        <w:t xml:space="preserve">💡 </w:t>
      </w:r>
      <w:r w:rsidRPr="006543E2">
        <w:rPr>
          <w:b/>
          <w:bCs/>
        </w:rPr>
        <w:t>Curiosidad</w:t>
      </w:r>
    </w:p>
    <w:p w14:paraId="02196ED0" w14:textId="77777777" w:rsidR="006543E2" w:rsidRPr="006543E2" w:rsidRDefault="006543E2" w:rsidP="006543E2">
      <w:r w:rsidRPr="006543E2">
        <w:t xml:space="preserve">La central hidroeléctrica de Cavaticcio se cita a veces como una de las </w:t>
      </w:r>
      <w:r w:rsidRPr="006543E2">
        <w:rPr>
          <w:b/>
          <w:bCs/>
        </w:rPr>
        <w:t xml:space="preserve">pocas, si no la única, central hidroeléctrica de este tamaño situada en el centro histórico </w:t>
      </w:r>
      <w:r w:rsidRPr="006543E2">
        <w:t>de una ciudad europea.</w:t>
      </w:r>
    </w:p>
    <w:p w14:paraId="24BCC934" w14:textId="77777777" w:rsidR="006543E2" w:rsidRPr="006543E2" w:rsidRDefault="00000000" w:rsidP="006543E2">
      <w:r>
        <w:pict w14:anchorId="268507BF">
          <v:rect id="_x0000_i1028" style="width:0;height:1.5pt" o:hralign="center" o:hrstd="t" o:hrnoshade="t" o:hr="t" fillcolor="gray" stroked="f"/>
        </w:pict>
      </w:r>
    </w:p>
    <w:p w14:paraId="797F86BD" w14:textId="77777777" w:rsidR="006543E2" w:rsidRPr="006543E2" w:rsidRDefault="006543E2" w:rsidP="006543E2">
      <w:r w:rsidRPr="006543E2">
        <w:lastRenderedPageBreak/>
        <w:t xml:space="preserve">¿Quieres saber los </w:t>
      </w:r>
      <w:r w:rsidRPr="006543E2">
        <w:rPr>
          <w:b/>
          <w:bCs/>
        </w:rPr>
        <w:t xml:space="preserve">horarios de apertura y las modalidades de visita </w:t>
      </w:r>
      <w:r w:rsidRPr="006543E2">
        <w:t>(por ejemplo a los pasajes subterráneos del antiguo puerto y a los canales) organizadas por el Consorzio dei Canali di Bologna?</w:t>
      </w:r>
    </w:p>
    <w:p w14:paraId="4154E623" w14:textId="77777777" w:rsidR="006543E2" w:rsidRPr="006543E2" w:rsidRDefault="006543E2" w:rsidP="006543E2">
      <w:r w:rsidRPr="006543E2">
        <w:t>¡Por supuesto! Visitar la Central Eléctrica de Cavaticcio y, en especial, sus canales subterráneos es una experiencia muy solicitada, ya que permite descubrir el corazón hidráulico oculto de Bolonia.</w:t>
      </w:r>
    </w:p>
    <w:p w14:paraId="710DA727" w14:textId="77777777" w:rsidR="006543E2" w:rsidRPr="006543E2" w:rsidRDefault="006543E2" w:rsidP="006543E2">
      <w:r w:rsidRPr="006543E2">
        <w:t xml:space="preserve">A continuación se indican las principales opciones de visita, gestionadas por el </w:t>
      </w:r>
      <w:r w:rsidRPr="006543E2">
        <w:rPr>
          <w:b/>
          <w:bCs/>
        </w:rPr>
        <w:t xml:space="preserve">Consorcio Presa de Casalecchio y Canal de Reno </w:t>
      </w:r>
      <w:r w:rsidRPr="006543E2">
        <w:t>(Canales de Bolonia):</w:t>
      </w:r>
    </w:p>
    <w:p w14:paraId="33D26639" w14:textId="77777777" w:rsidR="006543E2" w:rsidRPr="006543E2" w:rsidRDefault="006543E2" w:rsidP="006543E2">
      <w:pPr>
        <w:rPr>
          <w:b/>
          <w:bCs/>
        </w:rPr>
      </w:pPr>
      <w:r w:rsidRPr="006543E2">
        <w:rPr>
          <w:rFonts w:ascii="Segoe UI Emoji" w:hAnsi="Segoe UI Emoji" w:cs="Segoe UI Emoji"/>
          <w:b/>
          <w:bCs/>
        </w:rPr>
        <w:t xml:space="preserve">🏛️ </w:t>
      </w:r>
      <w:r w:rsidRPr="006543E2">
        <w:rPr>
          <w:b/>
          <w:bCs/>
        </w:rPr>
        <w:t>Visitas a la Central Hidroeléctrica de Cavaticcio</w:t>
      </w:r>
    </w:p>
    <w:p w14:paraId="29A877A5" w14:textId="77777777" w:rsidR="006543E2" w:rsidRPr="006543E2" w:rsidRDefault="006543E2" w:rsidP="006543E2">
      <w:r w:rsidRPr="006543E2">
        <w:t xml:space="preserve">La visita a la propia central (sala de máquinas subterránea) suele ser posible de </w:t>
      </w:r>
      <w:r w:rsidRPr="006543E2">
        <w:rPr>
          <w:b/>
          <w:bCs/>
        </w:rPr>
        <w:t xml:space="preserve">dos maneras </w:t>
      </w:r>
      <w:r w:rsidRPr="006543E2">
        <w:t>:</w:t>
      </w:r>
    </w:p>
    <w:p w14:paraId="3F02ADBD" w14:textId="77777777" w:rsidR="006543E2" w:rsidRPr="006543E2" w:rsidRDefault="006543E2" w:rsidP="006543E2">
      <w:pPr>
        <w:numPr>
          <w:ilvl w:val="0"/>
          <w:numId w:val="4"/>
        </w:numPr>
      </w:pPr>
      <w:r w:rsidRPr="006543E2">
        <w:rPr>
          <w:b/>
          <w:bCs/>
        </w:rPr>
        <w:t>Visitas para Grupos Organizados:</w:t>
      </w:r>
    </w:p>
    <w:p w14:paraId="64CFF95C" w14:textId="77777777" w:rsidR="006543E2" w:rsidRPr="006543E2" w:rsidRDefault="006543E2" w:rsidP="006543E2">
      <w:pPr>
        <w:numPr>
          <w:ilvl w:val="1"/>
          <w:numId w:val="4"/>
        </w:numPr>
      </w:pPr>
      <w:r w:rsidRPr="006543E2">
        <w:t xml:space="preserve">La central se puede visitar con </w:t>
      </w:r>
      <w:r w:rsidRPr="006543E2">
        <w:rPr>
          <w:b/>
          <w:bCs/>
        </w:rPr>
        <w:t xml:space="preserve">reserva previa para grupos privados </w:t>
      </w:r>
      <w:r w:rsidRPr="006543E2">
        <w:t>(generalmente al menos 10 personas).</w:t>
      </w:r>
    </w:p>
    <w:p w14:paraId="199E2620" w14:textId="77777777" w:rsidR="006543E2" w:rsidRPr="006543E2" w:rsidRDefault="006543E2" w:rsidP="006543E2">
      <w:pPr>
        <w:numPr>
          <w:ilvl w:val="1"/>
          <w:numId w:val="4"/>
        </w:numPr>
      </w:pPr>
      <w:r w:rsidRPr="006543E2">
        <w:t>Para obtener información sobre disponibilidad y tarifas, póngase en contacto directamente con el Consorcio de los Canales de Bolonia.</w:t>
      </w:r>
    </w:p>
    <w:p w14:paraId="63295C16" w14:textId="77777777" w:rsidR="006543E2" w:rsidRPr="006543E2" w:rsidRDefault="006543E2" w:rsidP="006543E2">
      <w:pPr>
        <w:numPr>
          <w:ilvl w:val="0"/>
          <w:numId w:val="4"/>
        </w:numPr>
      </w:pPr>
      <w:r w:rsidRPr="006543E2">
        <w:rPr>
          <w:b/>
          <w:bCs/>
        </w:rPr>
        <w:t>Visitas especiales (Eventos ocasionales):</w:t>
      </w:r>
    </w:p>
    <w:p w14:paraId="44BE9641" w14:textId="77777777" w:rsidR="006543E2" w:rsidRPr="006543E2" w:rsidRDefault="006543E2" w:rsidP="006543E2">
      <w:pPr>
        <w:numPr>
          <w:ilvl w:val="1"/>
          <w:numId w:val="4"/>
        </w:numPr>
      </w:pPr>
      <w:r w:rsidRPr="006543E2">
        <w:t xml:space="preserve">La planta está abierta al público en ocasiones especiales, como la </w:t>
      </w:r>
      <w:r w:rsidRPr="006543E2">
        <w:rPr>
          <w:b/>
          <w:bCs/>
        </w:rPr>
        <w:t xml:space="preserve">Noche Europea de los Investigadores </w:t>
      </w:r>
      <w:r w:rsidRPr="006543E2">
        <w:t>u otros eventos temáticos organizados por el Consorcio.</w:t>
      </w:r>
    </w:p>
    <w:p w14:paraId="5E97026B" w14:textId="77777777" w:rsidR="006543E2" w:rsidRPr="006543E2" w:rsidRDefault="006543E2" w:rsidP="006543E2">
      <w:pPr>
        <w:numPr>
          <w:ilvl w:val="1"/>
          <w:numId w:val="4"/>
        </w:numPr>
      </w:pPr>
      <w:r w:rsidRPr="006543E2">
        <w:t xml:space="preserve">Estos eventos tienen </w:t>
      </w:r>
      <w:r w:rsidRPr="006543E2">
        <w:rPr>
          <w:b/>
          <w:bCs/>
        </w:rPr>
        <w:t xml:space="preserve">plazas limitadas </w:t>
      </w:r>
      <w:r w:rsidRPr="006543E2">
        <w:t xml:space="preserve">y requieren reserva previa. Es imprescindible consultar la sección "Noticias" o "Eventos" en la web de </w:t>
      </w:r>
      <w:r w:rsidRPr="006543E2">
        <w:rPr>
          <w:i/>
          <w:iCs/>
        </w:rPr>
        <w:t xml:space="preserve">Canali di Bologna </w:t>
      </w:r>
      <w:r w:rsidRPr="006543E2">
        <w:t>para no perdérselo.</w:t>
      </w:r>
    </w:p>
    <w:p w14:paraId="6244B5A9" w14:textId="77777777" w:rsidR="006543E2" w:rsidRPr="006543E2" w:rsidRDefault="006543E2" w:rsidP="006543E2">
      <w:r w:rsidRPr="006543E2">
        <w:rPr>
          <w:b/>
          <w:bCs/>
        </w:rPr>
        <w:t>Contactos de reservas:</w:t>
      </w:r>
    </w:p>
    <w:p w14:paraId="00F9F8BA" w14:textId="77777777" w:rsidR="006543E2" w:rsidRPr="006543E2" w:rsidRDefault="006543E2" w:rsidP="006543E2">
      <w:pPr>
        <w:numPr>
          <w:ilvl w:val="0"/>
          <w:numId w:val="5"/>
        </w:numPr>
      </w:pPr>
      <w:r w:rsidRPr="006543E2">
        <w:t>Correo electrónico : ordini@canalidibologna.it</w:t>
      </w:r>
    </w:p>
    <w:p w14:paraId="10C7B35E" w14:textId="77777777" w:rsidR="006543E2" w:rsidRPr="006543E2" w:rsidRDefault="006543E2" w:rsidP="006543E2">
      <w:pPr>
        <w:numPr>
          <w:ilvl w:val="0"/>
          <w:numId w:val="5"/>
        </w:numPr>
      </w:pPr>
      <w:r w:rsidRPr="006543E2">
        <w:t>Teléfono: 389.5950213 (generalmente de lunes a jueves de 8.30 a 12.00, viernes de 8.30 a 12.30)</w:t>
      </w:r>
    </w:p>
    <w:p w14:paraId="5838CEAD" w14:textId="77777777" w:rsidR="006543E2" w:rsidRPr="006543E2" w:rsidRDefault="006543E2" w:rsidP="006543E2">
      <w:pPr>
        <w:rPr>
          <w:b/>
          <w:bCs/>
        </w:rPr>
      </w:pPr>
      <w:r w:rsidRPr="006543E2">
        <w:rPr>
          <w:rFonts w:ascii="Segoe UI Emoji" w:hAnsi="Segoe UI Emoji" w:cs="Segoe UI Emoji"/>
          <w:b/>
          <w:bCs/>
        </w:rPr>
        <w:t xml:space="preserve">🛶 </w:t>
      </w:r>
      <w:r w:rsidRPr="006543E2">
        <w:rPr>
          <w:b/>
          <w:bCs/>
        </w:rPr>
        <w:t>"El Metro de Bolonia" - Porto Experience (Canale Cavaticcio)</w:t>
      </w:r>
    </w:p>
    <w:p w14:paraId="165DAAAA" w14:textId="77777777" w:rsidR="006543E2" w:rsidRPr="006543E2" w:rsidRDefault="006543E2" w:rsidP="006543E2">
      <w:r w:rsidRPr="006543E2">
        <w:t>Aunque la central se puede visitar previa solicitud, el Canal Cavaticcio y la zona del antiguo puerto a menudo se incluyen en el recorrido más popular del canal subterráneo.</w:t>
      </w:r>
    </w:p>
    <w:p w14:paraId="2268F574" w14:textId="77777777" w:rsidR="006543E2" w:rsidRPr="006543E2" w:rsidRDefault="006543E2" w:rsidP="006543E2">
      <w:pPr>
        <w:numPr>
          <w:ilvl w:val="0"/>
          <w:numId w:val="6"/>
        </w:numPr>
      </w:pPr>
      <w:r w:rsidRPr="006543E2">
        <w:rPr>
          <w:b/>
          <w:bCs/>
        </w:rPr>
        <w:t xml:space="preserve">Periodo Especial ("Secca"): </w:t>
      </w:r>
      <w:r w:rsidRPr="006543E2">
        <w:t xml:space="preserve">Las visitas a los canales subterráneos (tanto el Canale Reno/Moline como el Cavaticcio) tienen lugar de manera masiva y organizada sólo una vez al año, durante el periodo en el que se interrumpe el suministro de agua a los </w:t>
      </w:r>
      <w:r w:rsidRPr="006543E2">
        <w:lastRenderedPageBreak/>
        <w:t xml:space="preserve">canales por mantenimiento (la llamada "secca"), que suele caer en </w:t>
      </w:r>
      <w:r w:rsidRPr="006543E2">
        <w:rPr>
          <w:b/>
          <w:bCs/>
        </w:rPr>
        <w:t xml:space="preserve">otoño </w:t>
      </w:r>
      <w:r w:rsidRPr="006543E2">
        <w:t>(a menudo entre octubre y noviembre).</w:t>
      </w:r>
    </w:p>
    <w:p w14:paraId="2F9D37BC" w14:textId="77777777" w:rsidR="006543E2" w:rsidRPr="006543E2" w:rsidRDefault="006543E2" w:rsidP="006543E2">
      <w:pPr>
        <w:numPr>
          <w:ilvl w:val="0"/>
          <w:numId w:val="6"/>
        </w:numPr>
      </w:pPr>
      <w:r w:rsidRPr="006543E2">
        <w:rPr>
          <w:b/>
          <w:bCs/>
        </w:rPr>
        <w:t xml:space="preserve">Itinerario "Porto Experience": </w:t>
      </w:r>
      <w:r w:rsidRPr="006543E2">
        <w:t xml:space="preserve">Este recorrido específico le permite descender de la </w:t>
      </w:r>
      <w:r w:rsidRPr="006543E2">
        <w:rPr>
          <w:b/>
          <w:bCs/>
        </w:rPr>
        <w:t xml:space="preserve">Salara </w:t>
      </w:r>
      <w:r w:rsidRPr="006543E2">
        <w:t xml:space="preserve">(el antiguo almacén de sal) y explorar la sección subterránea del </w:t>
      </w:r>
      <w:r w:rsidRPr="006543E2">
        <w:rPr>
          <w:b/>
          <w:bCs/>
        </w:rPr>
        <w:t xml:space="preserve">Canal Cavaticcio </w:t>
      </w:r>
      <w:r w:rsidRPr="006543E2">
        <w:t>, recorriendo la historia del antiguo puerto de Bolonia.</w:t>
      </w:r>
    </w:p>
    <w:p w14:paraId="3D7003E9" w14:textId="77777777" w:rsidR="006543E2" w:rsidRPr="006543E2" w:rsidRDefault="006543E2" w:rsidP="006543E2">
      <w:pPr>
        <w:numPr>
          <w:ilvl w:val="0"/>
          <w:numId w:val="6"/>
        </w:numPr>
      </w:pPr>
      <w:r w:rsidRPr="006543E2">
        <w:rPr>
          <w:b/>
          <w:bCs/>
        </w:rPr>
        <w:t xml:space="preserve">Reservas: </w:t>
      </w:r>
      <w:r w:rsidRPr="006543E2">
        <w:t xml:space="preserve">Las reservas para el "Subterráneo de Bolonia" se abren con bastante antelación al evento de otoño y se agotan rápidamente. Le recomendamos consultar las páginas web de </w:t>
      </w:r>
      <w:r w:rsidRPr="006543E2">
        <w:rPr>
          <w:b/>
          <w:bCs/>
        </w:rPr>
        <w:t xml:space="preserve">Canali di Bologna </w:t>
      </w:r>
      <w:r w:rsidRPr="006543E2">
        <w:t xml:space="preserve">o </w:t>
      </w:r>
      <w:r w:rsidRPr="006543E2">
        <w:rPr>
          <w:b/>
          <w:bCs/>
        </w:rPr>
        <w:t xml:space="preserve">Bologna Welcome </w:t>
      </w:r>
      <w:r w:rsidRPr="006543E2">
        <w:t>para conocer las fechas exactas y cuándo abren las reservas.</w:t>
      </w:r>
    </w:p>
    <w:p w14:paraId="0D52C89B" w14:textId="77777777" w:rsidR="006543E2" w:rsidRPr="006543E2" w:rsidRDefault="00000000" w:rsidP="006543E2">
      <w:r>
        <w:pict w14:anchorId="5A887DF4">
          <v:rect id="_x0000_i1029" style="width:0;height:1.5pt" o:hralign="center" o:hrstd="t" o:hrnoshade="t" o:hr="t" fillcolor="gray" stroked="f"/>
        </w:pict>
      </w:r>
    </w:p>
    <w:p w14:paraId="3BE6964F" w14:textId="77777777" w:rsidR="006543E2" w:rsidRPr="006543E2" w:rsidRDefault="006543E2" w:rsidP="006543E2">
      <w:pPr>
        <w:rPr>
          <w:b/>
          <w:bCs/>
        </w:rPr>
      </w:pPr>
      <w:r w:rsidRPr="006543E2">
        <w:rPr>
          <w:b/>
          <w:bCs/>
        </w:rPr>
        <w:t>Otras opciones de visita</w:t>
      </w:r>
    </w:p>
    <w:p w14:paraId="182130CA" w14:textId="77777777" w:rsidR="006543E2" w:rsidRPr="006543E2" w:rsidRDefault="006543E2" w:rsidP="006543E2">
      <w:r w:rsidRPr="006543E2">
        <w:t>El Consorcio Canali di Bolonia también organiza:</w:t>
      </w:r>
    </w:p>
    <w:p w14:paraId="4C5971ED" w14:textId="77777777" w:rsidR="006543E2" w:rsidRPr="006543E2" w:rsidRDefault="006543E2" w:rsidP="006543E2">
      <w:pPr>
        <w:numPr>
          <w:ilvl w:val="0"/>
          <w:numId w:val="7"/>
        </w:numPr>
      </w:pPr>
      <w:r w:rsidRPr="006543E2">
        <w:rPr>
          <w:b/>
          <w:bCs/>
        </w:rPr>
        <w:t xml:space="preserve">Opificio delle Acque: </w:t>
      </w:r>
      <w:r w:rsidRPr="006543E2">
        <w:t>Museo/centro de documentación permanente sobre la historia hidráulica de la ciudad, que ofrece ocasionalmente visitas guiadas a la sala subterránea que alberga los restos de la antigua central hidroeléctrica. Se encuentra en Via Monaldo Calari , 15.</w:t>
      </w:r>
    </w:p>
    <w:p w14:paraId="1E7461F3" w14:textId="77777777" w:rsidR="006543E2" w:rsidRPr="006543E2" w:rsidRDefault="006543E2" w:rsidP="006543E2">
      <w:pPr>
        <w:numPr>
          <w:ilvl w:val="0"/>
          <w:numId w:val="7"/>
        </w:numPr>
      </w:pPr>
      <w:r w:rsidRPr="006543E2">
        <w:rPr>
          <w:b/>
          <w:bCs/>
        </w:rPr>
        <w:t xml:space="preserve">Recorridos de superficie: </w:t>
      </w:r>
      <w:r w:rsidRPr="006543E2">
        <w:t>paseos guiados a lo largo del recorrido de los canales expuestos y cubiertos (como el recorrido del Canal de Reno), que incluyen una vista exterior de la Central Eléctrica de Cavaticcio.</w:t>
      </w:r>
    </w:p>
    <w:p w14:paraId="71DE5A60" w14:textId="77777777" w:rsidR="006543E2" w:rsidRDefault="006543E2" w:rsidP="006543E2">
      <w:r w:rsidRPr="006543E2">
        <w:t xml:space="preserve">Recomiendo encarecidamente visitar el </w:t>
      </w:r>
      <w:r w:rsidRPr="006543E2">
        <w:rPr>
          <w:b/>
          <w:bCs/>
        </w:rPr>
        <w:t xml:space="preserve">sitio web oficial de Canali di Bologna </w:t>
      </w:r>
      <w:r w:rsidRPr="006543E2">
        <w:t>para conocer los últimos eventos y realizar reservas, especialmente para los recorridos subterráneos en otoño!</w:t>
      </w:r>
    </w:p>
    <w:p w14:paraId="5396B158" w14:textId="77777777" w:rsidR="00902ACC" w:rsidRDefault="00902ACC" w:rsidP="006543E2"/>
    <w:p w14:paraId="72647EB8" w14:textId="77777777" w:rsidR="004F5004" w:rsidRDefault="004F5004"/>
    <w:p/>
    <w:p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La Central Hidroeléctrica del Cavaticcio se ubica en el subsuelo de Largo Caduti del Lavoro y aprovecha un salto de agua de 15 metros para generar una potencia máxima de 1890 kW.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Consorzio dei Canali di Bologna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El Canal Cavaticcio nace del Canal de Reno bajo Via Riva di Reno, alimenta la central y continúa hacia el antiguo Puerto (junto a la Salara) convirtiéndose en el Canal Navile.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Archivo Histórico del Municipio de Bolonia / Canali di Bologna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Gran parte del Cavaticcio fue progresivamente soterrada a partir de los años 30 del siglo XX para el desarrollo urbano tras la apertura de Via Roma (actual Via Marconi).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Cartografía Histórica y Planes Urbanísticos de Bolonia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La instalación es gestionada por el Consorzio della Chiusa di Casalecchio e del Canale di Reno y se puede visitar con reserva o durante el vaciado otoñal ("secca").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Consorzio dei Canali di Bologna / Opificio delle Acque</w:t>
            </w:r>
          </w:p>
        </w:tc>
      </w:tr>
    </w:tbl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93066"/>
    <w:multiLevelType w:val="multilevel"/>
    <w:tmpl w:val="D7FC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A510E"/>
    <w:multiLevelType w:val="multilevel"/>
    <w:tmpl w:val="8044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76485"/>
    <w:multiLevelType w:val="multilevel"/>
    <w:tmpl w:val="FB12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D3586"/>
    <w:multiLevelType w:val="multilevel"/>
    <w:tmpl w:val="2A48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35A94"/>
    <w:multiLevelType w:val="multilevel"/>
    <w:tmpl w:val="3E3A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5D6323"/>
    <w:multiLevelType w:val="multilevel"/>
    <w:tmpl w:val="05FE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46063"/>
    <w:multiLevelType w:val="multilevel"/>
    <w:tmpl w:val="F76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666024">
    <w:abstractNumId w:val="5"/>
  </w:num>
  <w:num w:numId="2" w16cid:durableId="1258052584">
    <w:abstractNumId w:val="1"/>
  </w:num>
  <w:num w:numId="3" w16cid:durableId="1714768526">
    <w:abstractNumId w:val="0"/>
  </w:num>
  <w:num w:numId="4" w16cid:durableId="565722215">
    <w:abstractNumId w:val="4"/>
  </w:num>
  <w:num w:numId="5" w16cid:durableId="232083709">
    <w:abstractNumId w:val="6"/>
  </w:num>
  <w:num w:numId="6" w16cid:durableId="640768424">
    <w:abstractNumId w:val="2"/>
  </w:num>
  <w:num w:numId="7" w16cid:durableId="938413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E2"/>
    <w:rsid w:val="00081A68"/>
    <w:rsid w:val="002A1114"/>
    <w:rsid w:val="0039164F"/>
    <w:rsid w:val="004119AD"/>
    <w:rsid w:val="004F5004"/>
    <w:rsid w:val="0050618F"/>
    <w:rsid w:val="006543E2"/>
    <w:rsid w:val="007C5D23"/>
    <w:rsid w:val="008E6ED3"/>
    <w:rsid w:val="00902ACC"/>
    <w:rsid w:val="00926B78"/>
    <w:rsid w:val="009A38A0"/>
    <w:rsid w:val="00C04C2D"/>
    <w:rsid w:val="00D1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AA8A7"/>
  <w15:chartTrackingRefBased/>
  <w15:docId w15:val="{9051018C-7905-4E0E-9BFD-E0A449C1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5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5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54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5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54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5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5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5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5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5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5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54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543E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543E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543E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543E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543E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543E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5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5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5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5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5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543E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543E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543E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5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543E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543E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02AC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02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894</Words>
  <Characters>5097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8</cp:revision>
  <dcterms:created xsi:type="dcterms:W3CDTF">2025-12-12T22:13:00Z</dcterms:created>
  <dcterms:modified xsi:type="dcterms:W3CDTF">2025-12-18T21:23:00Z</dcterms:modified>
</cp:coreProperties>
</file>