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BE3C" w14:textId="6228AC14" w:rsidR="00B90EFD" w:rsidRPr="00B90EFD" w:rsidRDefault="00B90EFD" w:rsidP="00B90EFD">
      <w:r xmlns:w="http://schemas.openxmlformats.org/wordprocessingml/2006/main" w:rsidRPr="00B90EFD">
        <w:t xml:space="preserve">The </w:t>
      </w:r>
      <w:r xmlns:w="http://schemas.openxmlformats.org/wordprocessingml/2006/main" w:rsidRPr="00B90EFD">
        <w:rPr>
          <w:b/>
          <w:bCs/>
        </w:rPr>
        <w:t xml:space="preserve">former tobacco factory </w:t>
      </w:r>
      <w:r xmlns:w="http://schemas.openxmlformats.org/wordprocessingml/2006/main" w:rsidRPr="00B90EFD">
        <w:t xml:space="preserve">on Via Riva di Reno in Bologna is a place of great historical and architectural interest, with a new life linked to culture.</w:t>
      </w:r>
    </w:p>
    <w:p w14:paraId="53ADBBEB" w14:textId="77777777" w:rsidR="00B90EFD" w:rsidRPr="00B90EFD" w:rsidRDefault="00B90EFD" w:rsidP="00B90EFD">
      <w:r xmlns:w="http://schemas.openxmlformats.org/wordprocessingml/2006/main" w:rsidRPr="00B90EFD">
        <w:t xml:space="preserve">Here's the key information, along with details about its history and current appearance:</w:t>
      </w:r>
    </w:p>
    <w:p w14:paraId="4B0F0215"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History and Architecture</w:t>
      </w:r>
    </w:p>
    <w:p w14:paraId="19CFC60F"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Address: </w:t>
      </w:r>
      <w:r xmlns:w="http://schemas.openxmlformats.org/wordprocessingml/2006/main" w:rsidRPr="00B90EFD">
        <w:t xml:space="preserve">Via Riva di Reno, 72, Bologna.</w:t>
      </w:r>
    </w:p>
    <w:p w14:paraId="52EDEC8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Origins: </w:t>
      </w:r>
      <w:r xmlns:w="http://schemas.openxmlformats.org/wordprocessingml/2006/main" w:rsidRPr="00B90EFD">
        <w:t xml:space="preserve">The Tobacco Factory was established at the beginning of the 19th century in the area that was the former convent of Santa Maria Nuova.</w:t>
      </w:r>
    </w:p>
    <w:p w14:paraId="0C9841B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Renovation of 1906: </w:t>
      </w:r>
      <w:r xmlns:w="http://schemas.openxmlformats.org/wordprocessingml/2006/main" w:rsidRPr="00B90EFD">
        <w:t xml:space="preserve">The main building on Via Riva di Reno, where the canal once flowed (now covered in the centre of the street), retains the historic façade which was completely redesigned in 1906 by the architect </w:t>
      </w:r>
      <w:r xmlns:w="http://schemas.openxmlformats.org/wordprocessingml/2006/main" w:rsidRPr="00B90EFD">
        <w:rPr>
          <w:b/>
          <w:bCs/>
        </w:rPr>
        <w:t xml:space="preserve">Gaetano De Napoli </w:t>
      </w:r>
      <w:r xmlns:w="http://schemas.openxmlformats.org/wordprocessingml/2006/main" w:rsidRPr="00B90EFD">
        <w:t xml:space="preserve">.</w:t>
      </w:r>
    </w:p>
    <w:p w14:paraId="481E3D02"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Art Nouveau: </w:t>
      </w:r>
      <w:r xmlns:w="http://schemas.openxmlformats.org/wordprocessingml/2006/main" w:rsidRPr="00B90EFD">
        <w:t xml:space="preserve">The facade is a notable example of </w:t>
      </w:r>
      <w:r xmlns:w="http://schemas.openxmlformats.org/wordprocessingml/2006/main" w:rsidRPr="00B90EFD">
        <w:rPr>
          <w:b/>
          <w:bCs/>
        </w:rPr>
        <w:t xml:space="preserve">Jugendstil </w:t>
      </w:r>
      <w:r xmlns:w="http://schemas.openxmlformats.org/wordprocessingml/2006/main" w:rsidRPr="00B90EFD">
        <w:t xml:space="preserve">(Art Nouveau), with a structure and decorations that reflect the taste of the time.</w:t>
      </w:r>
    </w:p>
    <w:p w14:paraId="4B1757A8" w14:textId="77777777" w:rsidR="00B90EFD" w:rsidRDefault="00B90EFD" w:rsidP="00B90EFD">
      <w:pPr xmlns:w="http://schemas.openxmlformats.org/wordprocessingml/2006/main">
        <w:numPr>
          <w:ilvl w:val="0"/>
          <w:numId w:val="1"/>
        </w:numPr>
      </w:pPr>
      <w:r xmlns:w="http://schemas.openxmlformats.org/wordprocessingml/2006/main" w:rsidRPr="00B90EFD">
        <w:rPr>
          <w:b/>
          <w:bCs/>
        </w:rPr>
        <w:t xml:space="preserve">Workforce: </w:t>
      </w:r>
      <w:r xmlns:w="http://schemas.openxmlformats.org/wordprocessingml/2006/main" w:rsidRPr="00B90EFD">
        <w:t xml:space="preserve">Historically, the factory employed mostly </w:t>
      </w:r>
      <w:r xmlns:w="http://schemas.openxmlformats.org/wordprocessingml/2006/main" w:rsidRPr="00B90EFD">
        <w:rPr>
          <w:b/>
          <w:bCs/>
        </w:rPr>
        <w:t xml:space="preserve">women </w:t>
      </w:r>
      <w:r xmlns:w="http://schemas.openxmlformats.org/wordprocessingml/2006/main" w:rsidRPr="00B90EFD">
        <w:t xml:space="preserve">, who were considered more skilled than men at rolling tobacco leaves to make cigars.</w:t>
      </w:r>
    </w:p>
    <w:p w14:paraId="37B175F2" w14:textId="4202DDFD" w:rsidR="00BF2A67" w:rsidRPr="00B90EFD" w:rsidRDefault="00BF2A67" w:rsidP="00BF2A67">
      <w:pPr xmlns:w="http://schemas.openxmlformats.org/wordprocessingml/2006/main">
        <w:ind w:left="720"/>
      </w:pPr>
      <w:r xmlns:w="http://schemas.openxmlformats.org/wordprocessingml/2006/main" w:rsidRPr="00BF2A67">
        <w:t xml:space="preserve">** image public/images/manifattura.jpg **</w:t>
      </w:r>
      <w:r xmlns:w="http://schemas.openxmlformats.org/wordprocessingml/2006/main" w:rsidRPr="00BF2A67">
        <w:br xmlns:w="http://schemas.openxmlformats.org/wordprocessingml/2006/main"/>
      </w:r>
      <w:r xmlns:w="http://schemas.openxmlformats.org/wordprocessingml/2006/main" w:rsidRPr="00BF2A67">
        <w:br xmlns:w="http://schemas.openxmlformats.org/wordprocessingml/2006/main"/>
      </w:r>
    </w:p>
    <w:p w14:paraId="598AB161"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Current Status and New Function</w:t>
      </w:r>
    </w:p>
    <w:p w14:paraId="38C3BEEA" w14:textId="77777777" w:rsidR="00B90EFD" w:rsidRPr="00B90EFD" w:rsidRDefault="00B90EFD" w:rsidP="00B90EFD">
      <w:r xmlns:w="http://schemas.openxmlformats.org/wordprocessingml/2006/main" w:rsidRPr="00B90EFD">
        <w:t xml:space="preserve">Today, the area of the former Manifattura is part of a major architectural and urban recovery project known as </w:t>
      </w:r>
      <w:r xmlns:w="http://schemas.openxmlformats.org/wordprocessingml/2006/main" w:rsidRPr="00B90EFD">
        <w:rPr>
          <w:b/>
          <w:bCs/>
        </w:rPr>
        <w:t xml:space="preserve">Manifattura delle Arti </w:t>
      </w:r>
      <w:r xmlns:w="http://schemas.openxmlformats.org/wordprocessingml/2006/main" w:rsidRPr="00B90EFD">
        <w:t xml:space="preserve">.</w:t>
      </w:r>
    </w:p>
    <w:p w14:paraId="487FE755" w14:textId="77777777" w:rsidR="00B90EFD" w:rsidRPr="00B90EFD" w:rsidRDefault="00B90EFD" w:rsidP="00B90EFD">
      <w:pPr xmlns:w="http://schemas.openxmlformats.org/wordprocessingml/2006/main">
        <w:numPr>
          <w:ilvl w:val="0"/>
          <w:numId w:val="2"/>
        </w:numPr>
      </w:pPr>
      <w:r xmlns:w="http://schemas.openxmlformats.org/wordprocessingml/2006/main" w:rsidRPr="00B90EFD">
        <w:rPr>
          <w:b/>
          <w:bCs/>
        </w:rPr>
        <w:t xml:space="preserve">Cineteca di Bologna: </w:t>
      </w:r>
      <w:r xmlns:w="http://schemas.openxmlformats.org/wordprocessingml/2006/main" w:rsidRPr="00B90EFD">
        <w:t xml:space="preserve">The historic building on Via Riva di Reno is the current home of the </w:t>
      </w:r>
      <w:r xmlns:w="http://schemas.openxmlformats.org/wordprocessingml/2006/main" w:rsidRPr="00B90EFD">
        <w:rPr>
          <w:b/>
          <w:bCs/>
        </w:rPr>
        <w:t xml:space="preserve">Cineteca di Bologna </w:t>
      </w:r>
      <w:r xmlns:w="http://schemas.openxmlformats.org/wordprocessingml/2006/main" w:rsidRPr="00B90EFD">
        <w:t xml:space="preserve">, an internationally renowned cultural center for the preservation and promotion of cinema.</w:t>
      </w:r>
    </w:p>
    <w:p w14:paraId="6DDA76ED" w14:textId="0BB7713C" w:rsidR="00B90EFD" w:rsidRDefault="00B90EFD" w:rsidP="00B90EFD">
      <w:pPr xmlns:w="http://schemas.openxmlformats.org/wordprocessingml/2006/main">
        <w:numPr>
          <w:ilvl w:val="0"/>
          <w:numId w:val="2"/>
        </w:numPr>
      </w:pPr>
      <w:r xmlns:w="http://schemas.openxmlformats.org/wordprocessingml/2006/main" w:rsidRPr="00B90EFD">
        <w:rPr>
          <w:b/>
          <w:bCs/>
        </w:rPr>
        <w:t xml:space="preserve">Gardens: </w:t>
      </w:r>
      <w:r xmlns:w="http://schemas.openxmlformats.org/wordprocessingml/2006/main" w:rsidRPr="00B90EFD">
        <w:t xml:space="preserve">Near the former Manifattura are also the </w:t>
      </w:r>
      <w:r xmlns:w="http://schemas.openxmlformats.org/wordprocessingml/2006/main" w:rsidRPr="00B90EFD">
        <w:rPr>
          <w:b/>
          <w:bCs/>
        </w:rPr>
        <w:t xml:space="preserve">Giardini ex Manifattura Tabacchi </w:t>
      </w:r>
      <w:r xmlns:w="http://schemas.openxmlformats.org/wordprocessingml/2006/main" w:rsidRPr="00B90EFD">
        <w:t xml:space="preserve">, a green area open to the public (generally from 7:00 am to 7:00 pm), often frequented by families and equipped with a play area for children.</w:t>
      </w:r>
    </w:p>
    <w:p w14:paraId="1AC49454" w14:textId="4A32764E" w:rsidR="005B2BDD" w:rsidRPr="00B90EFD" w:rsidRDefault="005B2BDD" w:rsidP="005B2BDD">
      <w:pPr xmlns:w="http://schemas.openxmlformats.org/wordprocessingml/2006/main">
        <w:ind w:left="720"/>
      </w:pPr>
      <w:r xmlns:w="http://schemas.openxmlformats.org/wordprocessingml/2006/main" w:rsidRPr="00BF2A67">
        <w:t xml:space="preserve">** image public/images/manifattura0.jpg **</w:t>
      </w:r>
    </w:p>
    <w:p w14:paraId="71115423"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Links and Additional Content (Photos)</w:t>
      </w:r>
    </w:p>
    <w:p w14:paraId="40D5AE3D" w14:textId="77777777" w:rsidR="00B90EFD" w:rsidRPr="00B90EFD" w:rsidRDefault="00B90EFD" w:rsidP="00B90EFD">
      <w:r xmlns:w="http://schemas.openxmlformats.org/wordprocessingml/2006/main" w:rsidRPr="00B90EFD">
        <w:t xml:space="preserve">For photos, the best way is to consult online resources that document the historic building and the restoration projects:</w:t>
      </w:r>
    </w:p>
    <w:p w14:paraId="608A26C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Ex Reale Manifattura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dei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Tabacchi - Bologna Online </w:t>
        </w:r>
      </w:hyperlink>
      <w:r xmlns:w="http://schemas.openxmlformats.org/wordprocessingml/2006/main" w:rsidRPr="00B90EFD">
        <w:rPr>
          <w:b/>
          <w:bCs/>
        </w:rPr>
        <w:t xml:space="preserve">: </w:t>
      </w:r>
      <w:r xmlns:w="http://schemas.openxmlformats.org/wordprocessingml/2006/main" w:rsidRPr="00B90EFD">
        <w:t xml:space="preserve">Often contains historical or current images of the building and its Art Nouveau facade.</w:t>
      </w:r>
    </w:p>
    <w:p w14:paraId="2EFFCC6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6" w:tgtFrame="_blank" w:history="1">
        <w:r xmlns:w="http://schemas.openxmlformats.org/wordprocessingml/2006/main" w:rsidRPr="00B90EFD">
          <w:rPr>
            <w:rStyle w:val="Collegamentoipertestuale"/>
            <w:b/>
            <w:bCs/>
          </w:rPr>
          <w:t xml:space="preserve">Manifattura Tabacchi - History and Memory of Bologna </w:t>
        </w:r>
      </w:hyperlink>
      <w:r xmlns:w="http://schemas.openxmlformats.org/wordprocessingml/2006/main" w:rsidRPr="00B90EFD">
        <w:rPr>
          <w:b/>
          <w:bCs/>
        </w:rPr>
        <w:t xml:space="preserve">: </w:t>
      </w:r>
      <w:r xmlns:w="http://schemas.openxmlformats.org/wordprocessingml/2006/main" w:rsidRPr="00B90EFD">
        <w:t xml:space="preserve">Another resource that documents the history and appearance of the place.</w:t>
      </w:r>
    </w:p>
    <w:p w14:paraId="2652941E" w14:textId="77777777" w:rsidR="00B90EFD" w:rsidRPr="00B90EFD" w:rsidRDefault="00B90EFD" w:rsidP="00B90EFD">
      <w:r xmlns:w="http://schemas.openxmlformats.org/wordprocessingml/2006/main" w:rsidRPr="00B90EFD">
        <w:t xml:space="preserve">I particularly recommend that you look for images of the </w:t>
      </w:r>
      <w:r xmlns:w="http://schemas.openxmlformats.org/wordprocessingml/2006/main" w:rsidRPr="00B90EFD">
        <w:rPr>
          <w:b/>
          <w:bCs/>
        </w:rPr>
        <w:t xml:space="preserve">facade on Via Riva di Reno </w:t>
      </w:r>
      <w:r xmlns:w="http://schemas.openxmlformats.org/wordprocessingml/2006/main" w:rsidRPr="00B90EFD">
        <w:t xml:space="preserve">, which is the best preserved and most characteristic part of the Art Nouveau architecture.</w:t>
      </w:r>
    </w:p>
    <w:p w14:paraId="49091BEA" w14:textId="77777777" w:rsidR="00B90EFD" w:rsidRPr="00B90EFD" w:rsidRDefault="00B90EFD" w:rsidP="00B90EFD">
      <w:r xmlns:w="http://schemas.openxmlformats.org/wordprocessingml/2006/main" w:rsidRPr="00B90EFD">
        <w:t xml:space="preserve">If you're specifically interested in photographs taken inside abandoned areas before their redevelopment (often with an industrial archaeology feel), you should look for exhibitions or projects like the one mentioned in the article: </w:t>
      </w:r>
      <w:r xmlns:w="http://schemas.openxmlformats.org/wordprocessingml/2006/main" w:rsidRPr="00B90EFD">
        <w:rPr>
          <w:b/>
          <w:bCs/>
        </w:rPr>
        <w:t xml:space="preserve">"Spazi vicini. Ex Manifattura Tabacchi. Percorso fotografico verso il recupero" </w:t>
      </w:r>
      <w:r xmlns:w="http://schemas.openxmlformats.org/wordprocessingml/2006/main" w:rsidRPr="00B90EFD">
        <w:t xml:space="preserve">by Ivano </w:t>
      </w:r>
      <w:proofErr xmlns:w="http://schemas.openxmlformats.org/wordprocessingml/2006/main" w:type="spellStart"/>
      <w:r xmlns:w="http://schemas.openxmlformats.org/wordprocessingml/2006/main" w:rsidRPr="00B90EFD">
        <w:t xml:space="preserve">Adversi </w:t>
      </w:r>
      <w:proofErr xmlns:w="http://schemas.openxmlformats.org/wordprocessingml/2006/main" w:type="spellEnd"/>
      <w:r xmlns:w="http://schemas.openxmlformats.org/wordprocessingml/2006/main" w:rsidRPr="00B90EFD">
        <w:t xml:space="preserve">.</w:t>
      </w:r>
    </w:p>
    <w:p w14:paraId="06400495"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6570"/>
    <w:multiLevelType w:val="multilevel"/>
    <w:tmpl w:val="90A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34E1"/>
    <w:multiLevelType w:val="multilevel"/>
    <w:tmpl w:val="CEB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A065B"/>
    <w:multiLevelType w:val="multilevel"/>
    <w:tmpl w:val="070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8494">
    <w:abstractNumId w:val="0"/>
  </w:num>
  <w:num w:numId="2" w16cid:durableId="359207999">
    <w:abstractNumId w:val="1"/>
  </w:num>
  <w:num w:numId="3" w16cid:durableId="1507861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FD"/>
    <w:rsid w:val="00081A68"/>
    <w:rsid w:val="00146E32"/>
    <w:rsid w:val="004F5004"/>
    <w:rsid w:val="005B2BDD"/>
    <w:rsid w:val="0078562B"/>
    <w:rsid w:val="00B90EFD"/>
    <w:rsid w:val="00BF2A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12A8"/>
  <w15:chartTrackingRefBased/>
  <w15:docId w15:val="{4ECAAA76-F5EF-4144-A437-CE249CDC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9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9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90EF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90EF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90EF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90E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90E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90E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90E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90E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90E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90E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90E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90E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90E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90E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90E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90E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B9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90E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90EF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90E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90E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90EFD"/>
    <w:rPr>
      <w:i/>
      <w:iCs/>
      <w:color w:val="404040" w:themeColor="text1" w:themeTint="BF"/>
    </w:rPr>
  </w:style>
  <w:style w:type="paragraph" w:styleId="Paragrafoelenco">
    <w:name w:val="List Paragraph"/>
    <w:basedOn w:val="Normale"/>
    <w:uiPriority w:val="34"/>
    <w:qFormat/>
    <w:rsid w:val="00B90EFD"/>
    <w:pPr>
      <w:ind w:left="720"/>
      <w:contextualSpacing/>
    </w:pPr>
  </w:style>
  <w:style w:type="character" w:styleId="Enfasiintensa">
    <w:name w:val="Intense Emphasis"/>
    <w:basedOn w:val="Carpredefinitoparagrafo"/>
    <w:uiPriority w:val="21"/>
    <w:qFormat/>
    <w:rsid w:val="00B90EFD"/>
    <w:rPr>
      <w:i/>
      <w:iCs/>
      <w:color w:val="0F4761" w:themeColor="accent1" w:themeShade="BF"/>
    </w:rPr>
  </w:style>
  <w:style w:type="paragraph" w:styleId="Citazioneintensa">
    <w:name w:val="Intense Quote"/>
    <w:basedOn w:val="Normale"/>
    <w:next w:val="Normale"/>
    <w:link w:val="CitazioneintensaCarattere"/>
    <w:uiPriority w:val="30"/>
    <w:qFormat/>
    <w:rsid w:val="00B9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90EFD"/>
    <w:rPr>
      <w:i/>
      <w:iCs/>
      <w:color w:val="0F4761" w:themeColor="accent1" w:themeShade="BF"/>
    </w:rPr>
  </w:style>
  <w:style w:type="character" w:styleId="Riferimentointenso">
    <w:name w:val="Intense Reference"/>
    <w:basedOn w:val="Carpredefinitoparagrafo"/>
    <w:uiPriority w:val="32"/>
    <w:qFormat/>
    <w:rsid w:val="00B90EFD"/>
    <w:rPr>
      <w:b/>
      <w:bCs/>
      <w:smallCaps/>
      <w:color w:val="0F4761" w:themeColor="accent1" w:themeShade="BF"/>
      <w:spacing w:val="5"/>
    </w:rPr>
  </w:style>
  <w:style w:type="character" w:styleId="Collegamentoipertestuale">
    <w:name w:val="Hyperlink"/>
    <w:basedOn w:val="Carpredefinitoparagrafo"/>
    <w:uiPriority w:val="99"/>
    <w:unhideWhenUsed/>
    <w:rsid w:val="00B90EFD"/>
    <w:rPr>
      <w:color w:val="467886" w:themeColor="hyperlink"/>
      <w:u w:val="single"/>
    </w:rPr>
  </w:style>
  <w:style w:type="character" w:styleId="Menzionenonrisolta">
    <w:name w:val="Unresolved Mention"/>
    <w:basedOn w:val="Carpredefinitoparagrafo"/>
    <w:uiPriority w:val="99"/>
    <w:semiHidden/>
    <w:unhideWhenUsed/>
    <w:rsid w:val="00B90EFD"/>
    <w:rPr>
      <w:color w:val="605E5C"/>
      <w:shd w:val="clear" w:color="auto" w:fill="E1DFDD"/>
    </w:rPr>
  </w:style>
  <w:style w:type="character" w:styleId="Collegamentovisitato">
    <w:name w:val="FollowedHyperlink"/>
    <w:basedOn w:val="Carpredefinitoparagrafo"/>
    <w:uiPriority w:val="99"/>
    <w:semiHidden/>
    <w:unhideWhenUsed/>
    <w:rsid w:val="00B90E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oriaememoriadibologna.it/archivio/luoghi/manifattura-tabacchi" TargetMode="External"/><Relationship Id="rId5" Type="http://schemas.openxmlformats.org/officeDocument/2006/relationships/hyperlink" Target="https://www.bibliotecasalaborsa.it/bolognaonline/objects/ex-reale-manifattura-dei-tabacchi-ec2168"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427</Words>
  <Characters>2436</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2025-11-02T20:58:00Z</dcterms:created>
  <dcterms:modified xsi:type="dcterms:W3CDTF">2025-11-02T23:00:00Z</dcterms:modified>
</cp:coreProperties>
</file>