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La iglesia de San Benedetto en Bolonia, ubicada en Via Indipendenza, tiene una larga y compleja historia: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Orígenes: </w:t>
      </w:r>
      <w:r xmlns:w="http://schemas.openxmlformats.org/wordprocessingml/2006/main">
        <w:rPr/>
        <w:t xml:space="preserve">Sus orígenes se remontan al </w:t>
      </w:r>
      <w:r xmlns:w="http://schemas.openxmlformats.org/wordprocessingml/2006/main">
        <w:rPr>
          <w:rStyle w:val="Carpredefinitoparagrafo"/>
          <w:b/>
          <w:bCs/>
        </w:rPr>
        <w:t xml:space="preserve">siglo XIII </w:t>
      </w:r>
      <w:r xmlns:w="http://schemas.openxmlformats.org/wordprocessingml/2006/main">
        <w:rPr/>
        <w:t xml:space="preserve">(algunos documentos la mencionan como parroquia ya en 1202). Inicialmente estaba ubicada justo fuera de la segunda muralla de Bolonia.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Reconstrucción del siglo XVII: </w:t>
      </w:r>
      <w:r xmlns:w="http://schemas.openxmlformats.org/wordprocessingml/2006/main">
        <w:rPr/>
        <w:t xml:space="preserve">Fue </w:t>
      </w:r>
      <w:r xmlns:w="http://schemas.openxmlformats.org/wordprocessingml/2006/main">
        <w:rPr>
          <w:rStyle w:val="Carpredefinitoparagrafo"/>
          <w:b/>
          <w:bCs/>
        </w:rPr>
        <w:t xml:space="preserve">completamente reconstruida en 1606 </w:t>
      </w:r>
      <w:r xmlns:w="http://schemas.openxmlformats.org/wordprocessingml/2006/main">
        <w:rPr/>
        <w:t xml:space="preserve">según un diseño de </w:t>
      </w:r>
      <w:r xmlns:w="http://schemas.openxmlformats.org/wordprocessingml/2006/main">
        <w:rPr>
          <w:rStyle w:val="Carpredefinitoparagrafo"/>
          <w:b/>
          <w:bCs/>
        </w:rPr>
        <w:t xml:space="preserve">Giovanni Battista Ballerini </w:t>
      </w:r>
      <w:r xmlns:w="http://schemas.openxmlformats.org/wordprocessingml/2006/main">
        <w:rPr/>
        <w:t xml:space="preserve">. En ese momento, estaba a cargo de los frailes mínimos de San Francesco di Paola (conocidos como "paolotti"), a quienes les había sido asignada en 1529.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Orientación original: </w:t>
      </w:r>
      <w:r xmlns:w="http://schemas.openxmlformats.org/wordprocessingml/2006/main">
        <w:rPr/>
        <w:t xml:space="preserve">Hasta finales del siglo XIX, la iglesia daba a </w:t>
      </w:r>
      <w:r xmlns:w="http://schemas.openxmlformats.org/wordprocessingml/2006/main">
        <w:rPr>
          <w:rStyle w:val="Carpredefinitoparagrafo"/>
          <w:b/>
          <w:bCs/>
        </w:rPr>
        <w:t xml:space="preserve">la Via Galliera </w:t>
      </w:r>
      <w:r xmlns:w="http://schemas.openxmlformats.org/wordprocessingml/2006/main">
        <w:rPr/>
        <w:t xml:space="preserve">, donde la antigua fachada (posteriormente restaurada en 1932) flanqueada por el campanario todavía es visible hoy.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La apertura de la Via Indipendenza: </w:t>
      </w:r>
      <w:r xmlns:w="http://schemas.openxmlformats.org/wordprocessingml/2006/main">
        <w:rPr/>
        <w:t xml:space="preserve">La gran transformación tuvo lugar en </w:t>
      </w:r>
      <w:r xmlns:w="http://schemas.openxmlformats.org/wordprocessingml/2006/main">
        <w:rPr>
          <w:rStyle w:val="Carpredefinitoparagrafo"/>
          <w:b/>
          <w:bCs/>
        </w:rPr>
        <w:t xml:space="preserve">1892 </w:t>
      </w:r>
      <w:r xmlns:w="http://schemas.openxmlformats.org/wordprocessingml/2006/main">
        <w:rPr/>
        <w:t xml:space="preserve">con la apertura de la nueva </w:t>
      </w:r>
      <w:r xmlns:w="http://schemas.openxmlformats.org/wordprocessingml/2006/main">
        <w:rPr>
          <w:rStyle w:val="Carpredefinitoparagrafo"/>
          <w:b/>
          <w:bCs/>
        </w:rPr>
        <w:t xml:space="preserve">Via dell'Indipendenza </w:t>
      </w:r>
      <w:r xmlns:w="http://schemas.openxmlformats.org/wordprocessingml/2006/main">
        <w:rPr/>
        <w:t xml:space="preserve">. Para adaptarse al nuevo trazado y a la nueva carretera, se </w:t>
      </w:r>
      <w:r xmlns:w="http://schemas.openxmlformats.org/wordprocessingml/2006/main">
        <w:rPr>
          <w:rStyle w:val="Carpredefinitoparagrafo"/>
          <w:b/>
          <w:bCs/>
        </w:rPr>
        <w:t xml:space="preserve">invirtió la orientación de la iglesia </w:t>
      </w:r>
      <w:r xmlns:w="http://schemas.openxmlformats.org/wordprocessingml/2006/main">
        <w:rPr/>
        <w:t xml:space="preserve">: el ábside se convirtió en la nueva fachada, que fue reconstruida añadiéndole un pórtico.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Interior: </w:t>
      </w:r>
      <w:r xmlns:w="http://schemas.openxmlformats.org/wordprocessingml/2006/main">
        <w:rPr/>
        <w:t xml:space="preserve">A pesar de las transformaciones externas, el interior conserva importantes obras de artistas que fueron protagonistas del manierismo boloñés y del período barroco, incluyendo pinturas de </w:t>
      </w:r>
      <w:r xmlns:w="http://schemas.openxmlformats.org/wordprocessingml/2006/main">
        <w:rPr>
          <w:rStyle w:val="Carpredefinitoparagrafo"/>
          <w:b/>
          <w:bCs/>
        </w:rPr>
        <w:t xml:space="preserve">Giacomo Cavedoni </w:t>
      </w:r>
      <w:r xmlns:w="http://schemas.openxmlformats.org/wordprocessingml/2006/main">
        <w:rPr/>
        <w:t xml:space="preserve">, </w:t>
      </w:r>
      <w:r xmlns:w="http://schemas.openxmlformats.org/wordprocessingml/2006/main">
        <w:rPr>
          <w:rStyle w:val="Carpredefinitoparagrafo"/>
          <w:b/>
          <w:bCs/>
        </w:rPr>
        <w:t xml:space="preserve">Alessandro Tiarini </w:t>
      </w:r>
      <w:r xmlns:w="http://schemas.openxmlformats.org/wordprocessingml/2006/main">
        <w:rPr/>
        <w:t xml:space="preserve">y </w:t>
      </w:r>
      <w:r xmlns:w="http://schemas.openxmlformats.org/wordprocessingml/2006/main">
        <w:rPr>
          <w:rStyle w:val="Carpredefinitoparagrafo"/>
          <w:b/>
          <w:bCs/>
        </w:rPr>
        <w:t xml:space="preserve">Lucio Massari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En resumen, el aspecto actual de la iglesia es el resultado de la reconstrucción del siglo XVII y de la reorientación radical de finales del siglo XIX, cuando se "giró" para que quedara frente a la moderna Via Indipendenza.</w:t>
      </w:r>
    </w:p>
    <w:p>
      <w:pPr xmlns:w="http://schemas.openxmlformats.org/wordprocessingml/2006/main">
        <w:pStyle w:val="Normale"/>
        <w:rPr>
          <w:b/>
          <w:bCs/>
        </w:rPr>
      </w:pPr>
      <w:r xmlns:w="http://schemas.openxmlformats.org/wordprocessingml/2006/main">
        <w:rPr>
          <w:b/>
          <w:bCs/>
        </w:rPr>
        <w:t xml:space="preserve">Fuentes históricas para la Iglesia de San Benedetto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 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Fuentes de toponimia e historia urbana de Bolonia: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Archivos y estudios sobre la historia de la Via Indipendenza: </w:t>
      </w:r>
      <w:r xmlns:w="http://schemas.openxmlformats.org/wordprocessingml/2006/main">
        <w:rPr/>
        <w:t xml:space="preserve">Estos documentos (a menudo vinculados al Archivo Estatal o a la Biblioteca Archiginnasio) son cruciales para datar con precisión la gran transformación de </w:t>
      </w:r>
      <w:r xmlns:w="http://schemas.openxmlformats.org/wordprocessingml/2006/main">
        <w:rPr>
          <w:rStyle w:val="Carpredefinitoparagrafo"/>
          <w:b/>
          <w:bCs/>
        </w:rPr>
        <w:t xml:space="preserve">1892 </w:t>
      </w:r>
      <w:r xmlns:w="http://schemas.openxmlformats.org/wordprocessingml/2006/main">
        <w:rPr/>
        <w:t xml:space="preserve">, año en que la iglesia fue </w:t>
      </w:r>
      <w:r xmlns:w="http://schemas.openxmlformats.org/wordprocessingml/2006/main">
        <w:rPr>
          <w:rStyle w:val="Carpredefinitoparagrafo"/>
          <w:b/>
          <w:bCs/>
        </w:rPr>
        <w:t xml:space="preserve">"girada" </w:t>
      </w:r>
      <w:r xmlns:w="http://schemas.openxmlformats.org/wordprocessingml/2006/main">
        <w:rPr/>
        <w:t xml:space="preserve">y la fachada reorientada para dar a la recién creada Via Indipendenza.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Estudios sobre las iglesias boloñesas: </w:t>
      </w:r>
      <w:r xmlns:w="http://schemas.openxmlformats.org/wordprocessingml/2006/main">
        <w:rPr/>
        <w:t xml:space="preserve">Textos académicos y monografías que atestiguan sus </w:t>
      </w:r>
      <w:r xmlns:w="http://schemas.openxmlformats.org/wordprocessingml/2006/main">
        <w:rPr>
          <w:rStyle w:val="Carpredefinitoparagrafo"/>
          <w:b/>
          <w:bCs/>
        </w:rPr>
        <w:t xml:space="preserve">orígenes en el siglo XIII </w:t>
      </w:r>
      <w:r xmlns:w="http://schemas.openxmlformats.org/wordprocessingml/2006/main">
        <w:rPr/>
        <w:t xml:space="preserve">y la posterior </w:t>
      </w:r>
      <w:r xmlns:w="http://schemas.openxmlformats.org/wordprocessingml/2006/main">
        <w:rPr>
          <w:rStyle w:val="Carpredefinitoparagrafo"/>
          <w:b/>
          <w:bCs/>
        </w:rPr>
        <w:t xml:space="preserve">reconstrucción del siglo XVII </w:t>
      </w:r>
      <w:r xmlns:w="http://schemas.openxmlformats.org/wordprocessingml/2006/main">
        <w:rPr/>
        <w:t xml:space="preserve">(fechada en </w:t>
      </w:r>
      <w:r xmlns:w="http://schemas.openxmlformats.org/wordprocessingml/2006/main">
        <w:rPr>
          <w:rStyle w:val="Carpredefinitoparagrafo"/>
          <w:b/>
          <w:bCs/>
        </w:rPr>
        <w:t xml:space="preserve">1606 </w:t>
      </w:r>
      <w:r xmlns:w="http://schemas.openxmlformats.org/wordprocessingml/2006/main">
        <w:rPr/>
        <w:t xml:space="preserve">), especificando el papel del arquitecto </w:t>
      </w:r>
      <w:r xmlns:w="http://schemas.openxmlformats.org/wordprocessingml/2006/main">
        <w:rPr>
          <w:rStyle w:val="Carpredefinitoparagrafo"/>
          <w:b/>
          <w:bCs/>
        </w:rPr>
        <w:t xml:space="preserve">Giovanni Battista Ballerini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Fuentes de la Historia del Arte y la Arquitectura de Bolonia: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Guías y catálogos de arte: </w:t>
      </w:r>
      <w:r xmlns:w="http://schemas.openxmlformats.org/wordprocessingml/2006/main">
        <w:rPr/>
        <w:t xml:space="preserve">Para obtener una lista de las obras de interior y los artistas. Estas fuentes confirman la presencia de pinturas de maestros barrocos y manieristas, como </w:t>
      </w:r>
      <w:r xmlns:w="http://schemas.openxmlformats.org/wordprocessingml/2006/main">
        <w:rPr>
          <w:rStyle w:val="Carpredefinitoparagrafo"/>
          <w:b/>
          <w:bCs/>
        </w:rPr>
        <w:t xml:space="preserve">Giacomo Cavedoni </w:t>
      </w:r>
      <w:r xmlns:w="http://schemas.openxmlformats.org/wordprocessingml/2006/main">
        <w:rPr/>
        <w:t xml:space="preserve">, </w:t>
      </w:r>
      <w:r xmlns:w="http://schemas.openxmlformats.org/wordprocessingml/2006/main">
        <w:rPr>
          <w:rStyle w:val="Carpredefinitoparagrafo"/>
          <w:b/>
          <w:bCs/>
        </w:rPr>
        <w:t xml:space="preserve">Alessandro Tiarini </w:t>
      </w:r>
      <w:r xmlns:w="http://schemas.openxmlformats.org/wordprocessingml/2006/main">
        <w:rPr/>
        <w:t xml:space="preserve">y </w:t>
      </w:r>
      <w:r xmlns:w="http://schemas.openxmlformats.org/wordprocessingml/2006/main">
        <w:rPr>
          <w:rStyle w:val="Carpredefinitoparagrafo"/>
          <w:b/>
          <w:bCs/>
        </w:rPr>
        <w:t xml:space="preserve">Lucio Massari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Textos sobre complejos religiosos: </w:t>
      </w:r>
      <w:r xmlns:w="http://schemas.openxmlformats.org/wordprocessingml/2006/main">
        <w:rPr/>
        <w:t xml:space="preserve">Para identificar la Orden que lo administraba, a saber, los </w:t>
      </w:r>
      <w:r xmlns:w="http://schemas.openxmlformats.org/wordprocessingml/2006/main">
        <w:rPr>
          <w:rStyle w:val="Carpredefinitoparagrafo"/>
          <w:b/>
          <w:bCs/>
        </w:rPr>
        <w:t xml:space="preserve">Frailes Mínimos de San Francisco de Paula </w:t>
      </w:r>
      <w:r xmlns:w="http://schemas.openxmlformats.org/wordprocessingml/2006/main">
        <w:rPr/>
        <w:t xml:space="preserve">(los "Paolotti").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Sitios institucionales y portales culturales (Web):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Portales oficiales de turismo y cultura del municipio de Bolonia (por ejemplo, </w:t>
      </w:r>
      <w:r xmlns:w="http://schemas.openxmlformats.org/wordprocessingml/2006/main">
        <w:rPr>
          <w:rStyle w:val="Carpredefinitoparagrafo"/>
          <w:b/>
          <w:bCs/>
          <w:i/>
          <w:iCs/>
        </w:rPr>
        <w:t xml:space="preserve">Bologna Welcome </w:t>
      </w:r>
      <w:r xmlns:w="http://schemas.openxmlformats.org/wordprocessingml/2006/main">
        <w:rPr>
          <w:rStyle w:val="Carpredefinitoparagrafo"/>
          <w:b/>
          <w:bCs/>
        </w:rPr>
        <w:t xml:space="preserve">o </w:t>
      </w:r>
      <w:r xmlns:w="http://schemas.openxmlformats.org/wordprocessingml/2006/main">
        <w:rPr>
          <w:rStyle w:val="Carpredefinitoparagrafo"/>
          <w:b/>
          <w:bCs/>
          <w:i/>
          <w:iCs/>
        </w:rPr>
        <w:t xml:space="preserve">History and Memory of Bologna </w:t>
      </w:r>
      <w:r xmlns:w="http://schemas.openxmlformats.org/wordprocessingml/2006/main">
        <w:rPr>
          <w:rStyle w:val="Carpredefinitoparagrafo"/>
          <w:b/>
          <w:bCs/>
        </w:rPr>
        <w:t xml:space="preserve">): </w:t>
      </w:r>
      <w:r xmlns:w="http://schemas.openxmlformats.org/wordprocessingml/2006/main">
        <w:rPr/>
        <w:t xml:space="preserve">Estos sitios resumen y validan datos históricos clave (siglo XIII, reconstrucción del siglo XVII, reorientación de finales del siglo XIX) para uso público.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En resumen, la información proviene de una concordancia de datos presentes en archivos históricos, estudios de historia del arte y fuentes institucionales que trazan la evolución de este importante lugar de culto boloñés.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s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character" w:styleId="WWCharLFO1LVL1">
    <w:name w:val="WW_CharLFO1LVL1"/>
    <w:qFormat/>
    <w:rPr>
      <w:rFonts w:ascii="Symbol" w:hAnsi="Symbol"/>
      <w:sz w:val="20"/>
    </w:rPr>
  </w:style>
  <w:style w:type="character" w:styleId="WWCharLFO1LVL2">
    <w:name w:val="WW_CharLFO1LVL2"/>
    <w:qFormat/>
    <w:rPr>
      <w:rFonts w:ascii="Courier New" w:hAnsi="Courier New"/>
      <w:sz w:val="20"/>
    </w:rPr>
  </w:style>
  <w:style w:type="character" w:styleId="WWCharLFO1LVL3">
    <w:name w:val="WW_CharLFO1LVL3"/>
    <w:qFormat/>
    <w:rPr>
      <w:rFonts w:ascii="Wingdings" w:hAnsi="Wingdings"/>
      <w:sz w:val="20"/>
    </w:rPr>
  </w:style>
  <w:style w:type="character" w:styleId="WWCharLFO1LVL4">
    <w:name w:val="WW_CharLFO1LVL4"/>
    <w:qFormat/>
    <w:rPr>
      <w:rFonts w:ascii="Wingdings" w:hAnsi="Wingdings"/>
      <w:sz w:val="20"/>
    </w:rPr>
  </w:style>
  <w:style w:type="character" w:styleId="WWCharLFO1LVL5">
    <w:name w:val="WW_CharLFO1LVL5"/>
    <w:qFormat/>
    <w:rPr>
      <w:rFonts w:ascii="Wingdings" w:hAnsi="Wingdings"/>
      <w:sz w:val="20"/>
    </w:rPr>
  </w:style>
  <w:style w:type="character" w:styleId="WWCharLFO1LVL6">
    <w:name w:val="WW_CharLFO1LVL6"/>
    <w:qFormat/>
    <w:rPr>
      <w:rFonts w:ascii="Wingdings" w:hAnsi="Wingdings"/>
      <w:sz w:val="20"/>
    </w:rPr>
  </w:style>
  <w:style w:type="character" w:styleId="WWCharLFO1LVL7">
    <w:name w:val="WW_CharLFO1LVL7"/>
    <w:qFormat/>
    <w:rPr>
      <w:rFonts w:ascii="Wingdings" w:hAnsi="Wingdings"/>
      <w:sz w:val="20"/>
    </w:rPr>
  </w:style>
  <w:style w:type="character" w:styleId="WWCharLFO1LVL8">
    <w:name w:val="WW_CharLFO1LVL8"/>
    <w:qFormat/>
    <w:rPr>
      <w:rFonts w:ascii="Wingdings" w:hAnsi="Wingdings"/>
      <w:sz w:val="20"/>
    </w:rPr>
  </w:style>
  <w:style w:type="character" w:styleId="WWCharLFO1LVL9">
    <w:name w:val="WW_CharLFO1LVL9"/>
    <w:qFormat/>
    <w:rPr>
      <w:rFonts w:ascii="Wingdings" w:hAnsi="Wingdings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2</Pages>
  <Words>455</Words>
  <Characters>2599</Characters>
  <CharactersWithSpaces>3048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2025-11-01T21:00:00Z</dcterms:created>
  <dc:creator>Ruggero Rostirolla</dc:creator>
  <dc:description/>
  <dc:language>it-IT</dc:language>
  <cp:lastModifiedBy>Ruggero Rostirolla</cp:lastModifiedBy>
  <dcterms:modified xsi:type="dcterms:W3CDTF">2025-11-01T21:01:00Z</dcterms:modified>
  <cp:revision>1</cp:revision>
  <dc:subject/>
  <dc:title/>
</cp:coreProperties>
</file>