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67" w:rsidRDefault="00B87267" w:rsidP="005B43CF">
      <w:pPr>
        <w:pStyle w:val="Titre2"/>
        <w:rPr>
          <w:rFonts w:ascii="Calibri" w:eastAsia="Calibri" w:hAnsi="Calibri" w:cs="Calibri"/>
          <w:color w:val="000000"/>
          <w:sz w:val="24"/>
          <w:szCs w:val="22"/>
        </w:rPr>
      </w:pPr>
      <w:proofErr w:type="gramStart"/>
      <w:r w:rsidRPr="00B87267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</w:rPr>
        <w:t>EPREUVE :</w:t>
      </w:r>
      <w:proofErr w:type="gramEnd"/>
      <w:r w:rsidRPr="00B87267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</w:rPr>
        <w:t xml:space="preserve"> EPREUVE PROFESSIONNELLE DE SYNTHESE</w:t>
      </w:r>
      <w:r w:rsidRPr="00B87267">
        <w:rPr>
          <w:rFonts w:ascii="Calibri" w:eastAsia="Calibri" w:hAnsi="Calibri" w:cs="Calibri"/>
          <w:color w:val="000000"/>
          <w:sz w:val="24"/>
          <w:szCs w:val="22"/>
        </w:rPr>
        <w:t xml:space="preserve"> </w:t>
      </w:r>
    </w:p>
    <w:p w:rsidR="005B43CF" w:rsidRPr="005B43CF" w:rsidRDefault="005B43CF" w:rsidP="005B43CF">
      <w:pPr>
        <w:pStyle w:val="Titre2"/>
        <w:rPr>
          <w:lang w:val="fr-FR"/>
        </w:rPr>
      </w:pPr>
      <w:bookmarkStart w:id="0" w:name="_GoBack"/>
      <w:bookmarkEnd w:id="0"/>
      <w:proofErr w:type="gramStart"/>
      <w:r w:rsidRPr="005B43CF">
        <w:rPr>
          <w:lang w:val="fr-FR"/>
        </w:rPr>
        <w:t>Sujet:</w:t>
      </w:r>
      <w:proofErr w:type="gramEnd"/>
      <w:r w:rsidRPr="005B43CF">
        <w:rPr>
          <w:lang w:val="fr-FR"/>
        </w:rPr>
        <w:t xml:space="preserve"> Création d'un Flyer pour un Événement Local</w:t>
      </w:r>
    </w:p>
    <w:p w:rsidR="005B43CF" w:rsidRPr="005B43CF" w:rsidRDefault="005B43CF" w:rsidP="005B43CF">
      <w:pPr>
        <w:pStyle w:val="Titre2"/>
        <w:rPr>
          <w:lang w:val="fr-FR"/>
        </w:rPr>
      </w:pPr>
      <w:r w:rsidRPr="005B43CF">
        <w:rPr>
          <w:lang w:val="fr-FR"/>
        </w:rPr>
        <w:t>PARTIE I : Techniques Graphiques et Artistiques (40 pts)</w:t>
      </w:r>
    </w:p>
    <w:p w:rsidR="005B43CF" w:rsidRPr="005B43CF" w:rsidRDefault="005B43CF" w:rsidP="005B43CF">
      <w:pPr>
        <w:pStyle w:val="Titre3"/>
        <w:rPr>
          <w:lang w:val="fr-FR"/>
        </w:rPr>
      </w:pPr>
      <w:r w:rsidRPr="005B43CF">
        <w:rPr>
          <w:lang w:val="fr-FR"/>
        </w:rPr>
        <w:t>Situation de vie :</w:t>
      </w:r>
    </w:p>
    <w:p w:rsidR="005B43CF" w:rsidRPr="005B43CF" w:rsidRDefault="005B43CF" w:rsidP="005B43CF">
      <w:pPr>
        <w:pStyle w:val="NormalWeb"/>
        <w:rPr>
          <w:lang w:val="fr-FR"/>
        </w:rPr>
      </w:pPr>
      <w:r w:rsidRPr="005B43CF">
        <w:rPr>
          <w:lang w:val="fr-FR"/>
        </w:rPr>
        <w:t>Vous êtes un étudiant en design graphique et participez à un projet pour une association locale qui organise un événement de nettoyage de parc. L’association souhaite créer un flyer pour informer la communauté et encourager les bénévoles à participer.</w:t>
      </w:r>
    </w:p>
    <w:p w:rsidR="005B43CF" w:rsidRDefault="005B43CF" w:rsidP="005B43C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5B43CF" w:rsidRPr="005B43CF" w:rsidRDefault="005B43CF" w:rsidP="005B43CF">
      <w:pPr>
        <w:pStyle w:val="NormalWeb"/>
        <w:numPr>
          <w:ilvl w:val="0"/>
          <w:numId w:val="23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Dessin de l’art artistique (20 pts)</w:t>
      </w:r>
    </w:p>
    <w:p w:rsidR="005B43CF" w:rsidRPr="005B43CF" w:rsidRDefault="005B43CF" w:rsidP="005B43CF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rStyle w:val="lev"/>
          <w:lang w:val="fr-FR"/>
        </w:rPr>
        <w:t>Réalisation (10 pts)</w:t>
      </w:r>
      <w:r w:rsidRPr="005B43CF">
        <w:rPr>
          <w:lang w:val="fr-FR"/>
        </w:rPr>
        <w:t xml:space="preserve"> : Créez une illustration simple qui représente l'événement (par exemple, un groupe de personnes nettoyant un parc). Utilisez des techniques de dessin libre telles que le crayon ou l’aquarelle.</w:t>
      </w:r>
    </w:p>
    <w:p w:rsidR="005B43CF" w:rsidRPr="005B43CF" w:rsidRDefault="005B43CF" w:rsidP="005B43CF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rStyle w:val="lev"/>
          <w:lang w:val="fr-FR"/>
        </w:rPr>
        <w:t>Analyse critique (10 pts)</w:t>
      </w:r>
      <w:r w:rsidRPr="005B43CF">
        <w:rPr>
          <w:lang w:val="fr-FR"/>
        </w:rPr>
        <w:t xml:space="preserve"> : Rédigez une courte analyse expliquant vos choix artistiques, le message que vous souhaitez transmettre et comment l’illustration attire l’attention sur l'événement.</w:t>
      </w:r>
    </w:p>
    <w:p w:rsidR="005B43CF" w:rsidRDefault="005B43CF" w:rsidP="005B43CF">
      <w:pPr>
        <w:pStyle w:val="NormalWeb"/>
        <w:numPr>
          <w:ilvl w:val="0"/>
          <w:numId w:val="23"/>
        </w:numPr>
        <w:jc w:val="left"/>
      </w:pPr>
      <w:r>
        <w:rPr>
          <w:rStyle w:val="lev"/>
        </w:rPr>
        <w:t>Dessin technique (20 pts)</w:t>
      </w:r>
    </w:p>
    <w:p w:rsidR="005B43CF" w:rsidRPr="005B43CF" w:rsidRDefault="005B43CF" w:rsidP="005B43CF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rStyle w:val="lev"/>
          <w:lang w:val="fr-FR"/>
        </w:rPr>
        <w:t>Production (10 pts)</w:t>
      </w:r>
      <w:r w:rsidRPr="005B43CF">
        <w:rPr>
          <w:lang w:val="fr-FR"/>
        </w:rPr>
        <w:t xml:space="preserve"> : Réalisez un dessin technique d'un élément du parc, comme une poubelle </w:t>
      </w:r>
      <w:proofErr w:type="gramStart"/>
      <w:r w:rsidRPr="005B43CF">
        <w:rPr>
          <w:lang w:val="fr-FR"/>
        </w:rPr>
        <w:t>ou</w:t>
      </w:r>
      <w:proofErr w:type="gramEnd"/>
      <w:r w:rsidRPr="005B43CF">
        <w:rPr>
          <w:lang w:val="fr-FR"/>
        </w:rPr>
        <w:t xml:space="preserve"> un banc. Utilisez des lignes précises et des dimensions pour montrer l’aspect fonctionnel de l’objet.</w:t>
      </w:r>
    </w:p>
    <w:p w:rsidR="005B43CF" w:rsidRPr="005B43CF" w:rsidRDefault="005B43CF" w:rsidP="005B43CF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rStyle w:val="lev"/>
          <w:lang w:val="fr-FR"/>
        </w:rPr>
        <w:t>Explication des principes (10 pts)</w:t>
      </w:r>
      <w:r w:rsidRPr="005B43CF">
        <w:rPr>
          <w:lang w:val="fr-FR"/>
        </w:rPr>
        <w:t xml:space="preserve"> : Écrivez un bref texte expliquant les normes de représentation que vous avez utilisées dans votre dessin technique.</w:t>
      </w:r>
    </w:p>
    <w:p w:rsidR="005B43CF" w:rsidRPr="00B87267" w:rsidRDefault="005B43CF" w:rsidP="005B43CF">
      <w:pPr>
        <w:pStyle w:val="Titre3"/>
        <w:rPr>
          <w:lang w:val="fr-FR"/>
        </w:rPr>
      </w:pPr>
      <w:r w:rsidRPr="00B87267">
        <w:rPr>
          <w:lang w:val="fr-FR"/>
        </w:rPr>
        <w:t>Total PARTIE I : 40 points</w:t>
      </w:r>
    </w:p>
    <w:p w:rsidR="005B43CF" w:rsidRPr="005B43CF" w:rsidRDefault="005B43CF" w:rsidP="005B43CF">
      <w:pPr>
        <w:pStyle w:val="Titre2"/>
        <w:rPr>
          <w:lang w:val="fr-FR"/>
        </w:rPr>
      </w:pPr>
      <w:r w:rsidRPr="005B43CF">
        <w:rPr>
          <w:lang w:val="fr-FR"/>
        </w:rPr>
        <w:t>PARTIE II : Design Graphique (30 pts)</w:t>
      </w:r>
    </w:p>
    <w:p w:rsidR="005B43CF" w:rsidRPr="005B43CF" w:rsidRDefault="005B43CF" w:rsidP="005B43CF">
      <w:pPr>
        <w:pStyle w:val="Titre3"/>
        <w:rPr>
          <w:lang w:val="fr-FR"/>
        </w:rPr>
      </w:pPr>
      <w:r w:rsidRPr="005B43CF">
        <w:rPr>
          <w:lang w:val="fr-FR"/>
        </w:rPr>
        <w:t>Situation de vie :</w:t>
      </w:r>
    </w:p>
    <w:p w:rsidR="005B43CF" w:rsidRPr="005B43CF" w:rsidRDefault="005B43CF" w:rsidP="005B43CF">
      <w:pPr>
        <w:pStyle w:val="NormalWeb"/>
        <w:rPr>
          <w:lang w:val="fr-FR"/>
        </w:rPr>
      </w:pPr>
      <w:r w:rsidRPr="005B43CF">
        <w:rPr>
          <w:lang w:val="fr-FR"/>
        </w:rPr>
        <w:t>Vous devez maintenant concevoir le design graphique du flyer pour l'événement de nettoyage.</w:t>
      </w:r>
    </w:p>
    <w:p w:rsidR="005B43CF" w:rsidRDefault="005B43CF" w:rsidP="005B43C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Format de document et d’impression (6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Identifiez le format du flyer (par exemple, A5) et expliquez pourquoi ce format est adapté pour la distribution locale.</w:t>
      </w:r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Typographie et mise en page (10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Proposez une mise en page simple pour le flyer en utilisant une typographie lisible.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Justifiez vos choix typographiques en expliquant comment ils améliorent la lisibilité.</w:t>
      </w:r>
    </w:p>
    <w:p w:rsidR="005B43CF" w:rsidRDefault="005B43CF" w:rsidP="005B43CF">
      <w:pPr>
        <w:pStyle w:val="NormalWeb"/>
        <w:numPr>
          <w:ilvl w:val="0"/>
          <w:numId w:val="24"/>
        </w:numPr>
        <w:jc w:val="left"/>
      </w:pPr>
      <w:r>
        <w:rPr>
          <w:rStyle w:val="lev"/>
        </w:rPr>
        <w:t xml:space="preserve">Palettes de </w:t>
      </w:r>
      <w:proofErr w:type="spellStart"/>
      <w:r>
        <w:rPr>
          <w:rStyle w:val="lev"/>
        </w:rPr>
        <w:t>couleurs</w:t>
      </w:r>
      <w:proofErr w:type="spellEnd"/>
      <w:r>
        <w:rPr>
          <w:rStyle w:val="lev"/>
        </w:rPr>
        <w:t xml:space="preserve"> (6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Créez une palette de couleurs adaptée au thème de l'événement (par exemple, des couleurs vertes et bleues) et expliquez vos choix.</w:t>
      </w:r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lastRenderedPageBreak/>
        <w:t>Prise en main du logiciel Illustration (8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Réalisez une illustration numérique simple pour le flyer (par exemple, un logo de l’association).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Présentez les outils utilisés dans le logiciel d'illustration et expliquez leur fonction.</w:t>
      </w:r>
    </w:p>
    <w:p w:rsidR="005B43CF" w:rsidRPr="005B43CF" w:rsidRDefault="005B43CF" w:rsidP="005B43CF">
      <w:pPr>
        <w:pStyle w:val="Titre3"/>
        <w:rPr>
          <w:lang w:val="fr-FR"/>
        </w:rPr>
      </w:pPr>
      <w:r w:rsidRPr="005B43CF">
        <w:rPr>
          <w:lang w:val="fr-FR"/>
        </w:rPr>
        <w:t>Total PARTIE II : 30 points</w:t>
      </w:r>
    </w:p>
    <w:p w:rsidR="005B43CF" w:rsidRPr="005B43CF" w:rsidRDefault="005B43CF" w:rsidP="005B43CF">
      <w:pPr>
        <w:pStyle w:val="Titre2"/>
        <w:rPr>
          <w:lang w:val="fr-FR"/>
        </w:rPr>
      </w:pPr>
      <w:r w:rsidRPr="005B43CF">
        <w:rPr>
          <w:lang w:val="fr-FR"/>
        </w:rPr>
        <w:t>PARTIE III : Publication Assistée par Ordinateur (30 pts)</w:t>
      </w:r>
    </w:p>
    <w:p w:rsidR="005B43CF" w:rsidRPr="00B87267" w:rsidRDefault="005B43CF" w:rsidP="005B43CF">
      <w:pPr>
        <w:pStyle w:val="Titre3"/>
        <w:rPr>
          <w:lang w:val="fr-FR"/>
        </w:rPr>
      </w:pPr>
      <w:r w:rsidRPr="00B87267">
        <w:rPr>
          <w:lang w:val="fr-FR"/>
        </w:rPr>
        <w:t>Situation de vie :</w:t>
      </w:r>
    </w:p>
    <w:p w:rsidR="005B43CF" w:rsidRPr="005B43CF" w:rsidRDefault="005B43CF" w:rsidP="005B43CF">
      <w:pPr>
        <w:pStyle w:val="NormalWeb"/>
        <w:rPr>
          <w:lang w:val="fr-FR"/>
        </w:rPr>
      </w:pPr>
      <w:r w:rsidRPr="005B43CF">
        <w:rPr>
          <w:lang w:val="fr-FR"/>
        </w:rPr>
        <w:t>Enfin, vous devez finaliser le flyer en utilisant un logiciel de PAO.</w:t>
      </w:r>
    </w:p>
    <w:p w:rsidR="005B43CF" w:rsidRDefault="005B43CF" w:rsidP="005B43C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5B43CF" w:rsidRDefault="005B43CF" w:rsidP="005B43CF">
      <w:pPr>
        <w:pStyle w:val="NormalWeb"/>
        <w:numPr>
          <w:ilvl w:val="0"/>
          <w:numId w:val="25"/>
        </w:numPr>
        <w:jc w:val="left"/>
      </w:pPr>
      <w:proofErr w:type="spellStart"/>
      <w:r>
        <w:rPr>
          <w:rStyle w:val="lev"/>
        </w:rPr>
        <w:t>Traitement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d’images</w:t>
      </w:r>
      <w:proofErr w:type="spellEnd"/>
      <w:r>
        <w:rPr>
          <w:rStyle w:val="lev"/>
        </w:rPr>
        <w:t xml:space="preserve"> (8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Manipulez une image (par exemple, une photo du parc) en effectuant des ajustements simples (recadrage, retouche) et expliquez les techniques utilisées.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Typographie et mise en page (8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Créez la mise en page finale du flyer en intégrant toutes les informations essentielles sur l'événement.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Expliquez l’importance de la hiérarchie visuelle dans votre mise en page.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Mise en forme d’un cas pratique (6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 xml:space="preserve">Produisez le document finalisé à partir d’un </w:t>
      </w:r>
      <w:proofErr w:type="spellStart"/>
      <w:r w:rsidRPr="005B43CF">
        <w:rPr>
          <w:lang w:val="fr-FR"/>
        </w:rPr>
        <w:t>brief</w:t>
      </w:r>
      <w:proofErr w:type="spellEnd"/>
      <w:r w:rsidRPr="005B43CF">
        <w:rPr>
          <w:lang w:val="fr-FR"/>
        </w:rPr>
        <w:t xml:space="preserve"> simple donné par l’association et expliquez votre approche.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Interprétation d’une page publiée (4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Analysez un exemple de flyer existant pour un événement similaire, identifiant les éléments de design utilisés.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Prise en main des logiciels de PAO (4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 xml:space="preserve">Démontrer votre capacité à utiliser un logiciel de PAO (comme Adobe </w:t>
      </w:r>
      <w:proofErr w:type="spellStart"/>
      <w:r w:rsidRPr="005B43CF">
        <w:rPr>
          <w:lang w:val="fr-FR"/>
        </w:rPr>
        <w:t>InDesign</w:t>
      </w:r>
      <w:proofErr w:type="spellEnd"/>
      <w:r w:rsidRPr="005B43CF">
        <w:rPr>
          <w:lang w:val="fr-FR"/>
        </w:rPr>
        <w:t>) pour créer un petit projet en expliquant les fonctionnalités clés utilisées.</w:t>
      </w:r>
    </w:p>
    <w:p w:rsidR="009966F1" w:rsidRPr="00B87267" w:rsidRDefault="009966F1" w:rsidP="005B43CF">
      <w:pPr>
        <w:ind w:left="0" w:firstLine="0"/>
        <w:rPr>
          <w:lang w:val="fr-FR"/>
        </w:rPr>
      </w:pPr>
    </w:p>
    <w:sectPr w:rsidR="009966F1" w:rsidRPr="00B87267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443" w:rsidRDefault="00236443" w:rsidP="005B2ACF">
      <w:pPr>
        <w:spacing w:after="0" w:line="240" w:lineRule="auto"/>
      </w:pPr>
      <w:r>
        <w:separator/>
      </w:r>
    </w:p>
  </w:endnote>
  <w:endnote w:type="continuationSeparator" w:id="0">
    <w:p w:rsidR="00236443" w:rsidRDefault="00236443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FD" w:rsidRDefault="000C63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B87267" w:rsidRPr="00B87267">
      <w:rPr>
        <w:noProof/>
        <w:color w:val="323E4F" w:themeColor="text2" w:themeShade="BF"/>
        <w:szCs w:val="24"/>
        <w:lang w:val="fr-FR"/>
      </w:rPr>
      <w:t>2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B87267" w:rsidRPr="00B87267">
      <w:rPr>
        <w:noProof/>
        <w:color w:val="323E4F" w:themeColor="text2" w:themeShade="BF"/>
        <w:szCs w:val="24"/>
        <w:lang w:val="fr-FR"/>
      </w:rPr>
      <w:t>2</w:t>
    </w:r>
    <w:r>
      <w:rPr>
        <w:color w:val="323E4F" w:themeColor="text2" w:themeShade="BF"/>
        <w:szCs w:val="24"/>
      </w:rPr>
      <w:fldChar w:fldCharType="end"/>
    </w:r>
  </w:p>
  <w:p w:rsidR="000C63FD" w:rsidRDefault="000C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443" w:rsidRDefault="00236443" w:rsidP="005B2ACF">
      <w:pPr>
        <w:spacing w:after="0" w:line="240" w:lineRule="auto"/>
      </w:pPr>
      <w:r>
        <w:separator/>
      </w:r>
    </w:p>
  </w:footnote>
  <w:footnote w:type="continuationSeparator" w:id="0">
    <w:p w:rsidR="00236443" w:rsidRDefault="00236443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868"/>
    <w:multiLevelType w:val="multilevel"/>
    <w:tmpl w:val="FCE0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1A35"/>
    <w:multiLevelType w:val="multilevel"/>
    <w:tmpl w:val="4C5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1AD2"/>
    <w:multiLevelType w:val="multilevel"/>
    <w:tmpl w:val="3E54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3680"/>
    <w:multiLevelType w:val="multilevel"/>
    <w:tmpl w:val="15C4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6991"/>
    <w:multiLevelType w:val="multilevel"/>
    <w:tmpl w:val="6582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6021C"/>
    <w:multiLevelType w:val="multilevel"/>
    <w:tmpl w:val="2FD8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F248A"/>
    <w:multiLevelType w:val="multilevel"/>
    <w:tmpl w:val="DC0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7679"/>
    <w:multiLevelType w:val="multilevel"/>
    <w:tmpl w:val="993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259E1"/>
    <w:multiLevelType w:val="multilevel"/>
    <w:tmpl w:val="BB4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15A4"/>
    <w:multiLevelType w:val="multilevel"/>
    <w:tmpl w:val="B72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94FD3"/>
    <w:multiLevelType w:val="multilevel"/>
    <w:tmpl w:val="1EE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C7692"/>
    <w:multiLevelType w:val="multilevel"/>
    <w:tmpl w:val="37F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D0F5E"/>
    <w:multiLevelType w:val="multilevel"/>
    <w:tmpl w:val="6AF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F390E"/>
    <w:multiLevelType w:val="multilevel"/>
    <w:tmpl w:val="0F5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0759F"/>
    <w:multiLevelType w:val="multilevel"/>
    <w:tmpl w:val="460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6571D"/>
    <w:multiLevelType w:val="multilevel"/>
    <w:tmpl w:val="6A7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F2BC9"/>
    <w:multiLevelType w:val="multilevel"/>
    <w:tmpl w:val="0ED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77A5C"/>
    <w:multiLevelType w:val="multilevel"/>
    <w:tmpl w:val="C8B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44B97"/>
    <w:multiLevelType w:val="multilevel"/>
    <w:tmpl w:val="381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23E10"/>
    <w:multiLevelType w:val="multilevel"/>
    <w:tmpl w:val="434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45368"/>
    <w:multiLevelType w:val="multilevel"/>
    <w:tmpl w:val="E7A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C6B17"/>
    <w:multiLevelType w:val="multilevel"/>
    <w:tmpl w:val="32B4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946B4"/>
    <w:multiLevelType w:val="multilevel"/>
    <w:tmpl w:val="36B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B5D01"/>
    <w:multiLevelType w:val="multilevel"/>
    <w:tmpl w:val="8B9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3000"/>
    <w:multiLevelType w:val="multilevel"/>
    <w:tmpl w:val="5CC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20"/>
  </w:num>
  <w:num w:numId="9">
    <w:abstractNumId w:val="23"/>
  </w:num>
  <w:num w:numId="10">
    <w:abstractNumId w:val="14"/>
  </w:num>
  <w:num w:numId="11">
    <w:abstractNumId w:val="10"/>
  </w:num>
  <w:num w:numId="12">
    <w:abstractNumId w:val="16"/>
  </w:num>
  <w:num w:numId="13">
    <w:abstractNumId w:val="6"/>
  </w:num>
  <w:num w:numId="14">
    <w:abstractNumId w:val="9"/>
  </w:num>
  <w:num w:numId="15">
    <w:abstractNumId w:val="21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4"/>
  </w:num>
  <w:num w:numId="21">
    <w:abstractNumId w:val="18"/>
  </w:num>
  <w:num w:numId="22">
    <w:abstractNumId w:val="17"/>
  </w:num>
  <w:num w:numId="23">
    <w:abstractNumId w:val="22"/>
  </w:num>
  <w:num w:numId="24">
    <w:abstractNumId w:val="7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33E99"/>
    <w:rsid w:val="000435CF"/>
    <w:rsid w:val="00057C12"/>
    <w:rsid w:val="0009215A"/>
    <w:rsid w:val="000945AB"/>
    <w:rsid w:val="00095A7B"/>
    <w:rsid w:val="000A180F"/>
    <w:rsid w:val="000C63FD"/>
    <w:rsid w:val="00113F4E"/>
    <w:rsid w:val="0011777F"/>
    <w:rsid w:val="00142D96"/>
    <w:rsid w:val="001570B5"/>
    <w:rsid w:val="00170A09"/>
    <w:rsid w:val="0019343D"/>
    <w:rsid w:val="001C4010"/>
    <w:rsid w:val="001C64EE"/>
    <w:rsid w:val="00231695"/>
    <w:rsid w:val="0023347F"/>
    <w:rsid w:val="00236443"/>
    <w:rsid w:val="00271687"/>
    <w:rsid w:val="002833A1"/>
    <w:rsid w:val="0028486F"/>
    <w:rsid w:val="002A5DBB"/>
    <w:rsid w:val="003226A4"/>
    <w:rsid w:val="0032371C"/>
    <w:rsid w:val="003346C8"/>
    <w:rsid w:val="00350610"/>
    <w:rsid w:val="00375D83"/>
    <w:rsid w:val="00385E88"/>
    <w:rsid w:val="003E0F52"/>
    <w:rsid w:val="0041298D"/>
    <w:rsid w:val="004632FF"/>
    <w:rsid w:val="00530976"/>
    <w:rsid w:val="005B2ACF"/>
    <w:rsid w:val="005B43CF"/>
    <w:rsid w:val="00611DFE"/>
    <w:rsid w:val="00616057"/>
    <w:rsid w:val="00616E73"/>
    <w:rsid w:val="00647ED0"/>
    <w:rsid w:val="007A06EE"/>
    <w:rsid w:val="008056D2"/>
    <w:rsid w:val="0081114B"/>
    <w:rsid w:val="00850FDB"/>
    <w:rsid w:val="00906805"/>
    <w:rsid w:val="00972560"/>
    <w:rsid w:val="0097748D"/>
    <w:rsid w:val="0098710B"/>
    <w:rsid w:val="009966F1"/>
    <w:rsid w:val="009B446C"/>
    <w:rsid w:val="009B786E"/>
    <w:rsid w:val="009F1282"/>
    <w:rsid w:val="00A13482"/>
    <w:rsid w:val="00A45B30"/>
    <w:rsid w:val="00AE7729"/>
    <w:rsid w:val="00B029C3"/>
    <w:rsid w:val="00B06908"/>
    <w:rsid w:val="00B262D8"/>
    <w:rsid w:val="00B339E7"/>
    <w:rsid w:val="00B6701A"/>
    <w:rsid w:val="00B87267"/>
    <w:rsid w:val="00CD37BF"/>
    <w:rsid w:val="00D32356"/>
    <w:rsid w:val="00D32540"/>
    <w:rsid w:val="00DB4117"/>
    <w:rsid w:val="00E05F75"/>
    <w:rsid w:val="00E1753E"/>
    <w:rsid w:val="00E5135D"/>
    <w:rsid w:val="00E858EA"/>
    <w:rsid w:val="00E877CB"/>
    <w:rsid w:val="00EC2600"/>
    <w:rsid w:val="00EE72AF"/>
    <w:rsid w:val="00F168C1"/>
    <w:rsid w:val="00F2037A"/>
    <w:rsid w:val="00F31CA1"/>
    <w:rsid w:val="00F960A4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2F3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labelmcadf">
    <w:name w:val="button_label__mcadf"/>
    <w:basedOn w:val="Policepardfaut"/>
    <w:rsid w:val="00375D8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5D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75D83"/>
  </w:style>
  <w:style w:type="character" w:customStyle="1" w:styleId="hljs-function">
    <w:name w:val="hljs-function"/>
    <w:basedOn w:val="Policepardfaut"/>
    <w:rsid w:val="00375D83"/>
  </w:style>
  <w:style w:type="character" w:customStyle="1" w:styleId="hljs-subst">
    <w:name w:val="hljs-subst"/>
    <w:basedOn w:val="Policepardfaut"/>
    <w:rsid w:val="00375D83"/>
  </w:style>
  <w:style w:type="character" w:customStyle="1" w:styleId="hljs-operator">
    <w:name w:val="hljs-operator"/>
    <w:basedOn w:val="Policepardfaut"/>
    <w:rsid w:val="00375D83"/>
  </w:style>
  <w:style w:type="character" w:customStyle="1" w:styleId="hljs-punctuation">
    <w:name w:val="hljs-punctuation"/>
    <w:basedOn w:val="Policepardfaut"/>
    <w:rsid w:val="003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5</cp:revision>
  <dcterms:created xsi:type="dcterms:W3CDTF">2025-02-20T10:18:00Z</dcterms:created>
  <dcterms:modified xsi:type="dcterms:W3CDTF">2025-02-20T10:29:00Z</dcterms:modified>
</cp:coreProperties>
</file>