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8284" w14:textId="77777777" w:rsidR="00211634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3"/>
        <w:gridCol w:w="8450"/>
      </w:tblGrid>
      <w:tr w:rsidR="00211634" w14:paraId="302DC089" w14:textId="77777777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DABEC0D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Formando/a: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278B905B" w14:textId="77777777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Ana Maria Cardoso Silva</w:t>
            </w:r>
          </w:p>
        </w:tc>
      </w:tr>
      <w:tr w:rsidR="00211634" w14:paraId="18883AA3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6401A90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Ação: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4447FB80" w14:textId="77777777" w:rsidR="00211634" w:rsidRDefault="00000000">
            <w:pPr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25_TADM03-NS</w:t>
            </w:r>
          </w:p>
        </w:tc>
      </w:tr>
      <w:tr w:rsidR="00211634" w14:paraId="7DE51138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3D3E5096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1AA66E60" w14:textId="77777777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UFCD 0704 - Atendimento - Técnicas de Comunicação</w:t>
            </w:r>
          </w:p>
        </w:tc>
      </w:tr>
      <w:tr w:rsidR="00211634" w14:paraId="79DE0668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7D281F6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Formador/a: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41D09482" w14:textId="77777777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Ana Karin Borges</w:t>
            </w:r>
          </w:p>
        </w:tc>
      </w:tr>
      <w:tr w:rsidR="00211634" w14:paraId="7AE4DE50" w14:textId="77777777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5A8B30C" w14:textId="77777777" w:rsidR="00211634" w:rsidRDefault="00000000">
            <w:pPr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Data:</w:t>
            </w:r>
          </w:p>
        </w:tc>
        <w:tc>
          <w:tcPr>
            <w:tcW w:w="8450" w:type="dxa"/>
            <w:shd w:val="clear" w:color="auto" w:fill="auto"/>
            <w:noWrap/>
            <w:vAlign w:val="bottom"/>
          </w:tcPr>
          <w:p w14:paraId="43E9C985" w14:textId="77777777" w:rsidR="00211634" w:rsidRDefault="00000000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08/07/25</w:t>
            </w:r>
          </w:p>
        </w:tc>
      </w:tr>
    </w:tbl>
    <w:p w14:paraId="39318B97" w14:textId="77777777" w:rsidR="00211634" w:rsidRDefault="00211634">
      <w:pPr>
        <w:jc w:val="center"/>
        <w:rPr>
          <w:b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11634" w14:paraId="39A5948C" w14:textId="77777777">
        <w:tc>
          <w:tcPr>
            <w:tcW w:w="9923" w:type="dxa"/>
          </w:tcPr>
          <w:p w14:paraId="3CC4E251" w14:textId="77777777" w:rsidR="00211634" w:rsidRDefault="00000000">
            <w:pPr>
              <w:numPr>
                <w:ilvl w:val="0"/>
                <w:numId w:val="1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Temáticas e </w:t>
            </w:r>
            <w:r>
              <w:rPr>
                <w:rFonts w:cs="Calibri"/>
                <w:b/>
                <w:sz w:val="24"/>
                <w:szCs w:val="24"/>
              </w:rPr>
              <w:t>Conteúdos Abordados:</w:t>
            </w:r>
          </w:p>
          <w:p w14:paraId="682B1BAF" w14:textId="77777777" w:rsidR="00211634" w:rsidRDefault="00000000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Etapas do atendimento</w:t>
            </w:r>
          </w:p>
          <w:p w14:paraId="58D1F5BE" w14:textId="77777777" w:rsidR="00211634" w:rsidRDefault="00000000">
            <w:pPr>
              <w:numPr>
                <w:ilvl w:val="1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Acolhimento</w:t>
            </w:r>
          </w:p>
          <w:p w14:paraId="09CD6CD1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Diferentes tipos de contextos</w:t>
            </w:r>
          </w:p>
          <w:p w14:paraId="28D44BE5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Diferentes tipos de públicos</w:t>
            </w:r>
          </w:p>
          <w:p w14:paraId="73704BFB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Características essenciais do atendedor</w:t>
            </w:r>
          </w:p>
          <w:p w14:paraId="361FDA70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Aspetos comunicacionais verbais e não verbais</w:t>
            </w:r>
          </w:p>
          <w:p w14:paraId="7F0BD712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Escuta ativa</w:t>
            </w:r>
          </w:p>
          <w:p w14:paraId="0446CC52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Alinhamento com o contexto organizacional</w:t>
            </w:r>
          </w:p>
          <w:p w14:paraId="2B192627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Resolução / Encaminhamento da situação</w:t>
            </w:r>
          </w:p>
          <w:p w14:paraId="7ED98121" w14:textId="77777777" w:rsidR="00211634" w:rsidRDefault="00000000">
            <w:pPr>
              <w:numPr>
                <w:ilvl w:val="2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Despedida</w:t>
            </w:r>
          </w:p>
          <w:p w14:paraId="793BBC75" w14:textId="77777777" w:rsidR="00211634" w:rsidRDefault="00000000">
            <w:pPr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Regras do atendimento presencial e telefónico</w:t>
            </w:r>
          </w:p>
          <w:p w14:paraId="03B9BCE2" w14:textId="77777777" w:rsidR="00211634" w:rsidRDefault="00000000">
            <w:pPr>
              <w:numPr>
                <w:ilvl w:val="1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Códigos de comunicação verbal e /ou não verbal nos diferentes contextos de atendimento</w:t>
            </w:r>
          </w:p>
          <w:p w14:paraId="078FDEA1" w14:textId="77777777" w:rsidR="00211634" w:rsidRDefault="00000000">
            <w:pPr>
              <w:numPr>
                <w:ilvl w:val="1"/>
                <w:numId w:val="2"/>
              </w:numPr>
              <w:shd w:val="clear" w:color="auto" w:fill="FFFFFF"/>
              <w:spacing w:after="225" w:line="240" w:lineRule="auto"/>
              <w:rPr>
                <w:rFonts w:ascii="Roboto" w:eastAsia="Times New Roman" w:hAnsi="Roboto"/>
                <w:sz w:val="21"/>
                <w:szCs w:val="21"/>
                <w:lang w:eastAsia="pt-PT"/>
              </w:rPr>
            </w:pPr>
            <w:r>
              <w:rPr>
                <w:rFonts w:ascii="Roboto" w:eastAsia="Times New Roman" w:hAnsi="Roboto"/>
                <w:sz w:val="21"/>
                <w:szCs w:val="21"/>
                <w:lang w:eastAsia="pt-PT"/>
              </w:rPr>
              <w:t>Facilitadores de comunicação</w:t>
            </w:r>
          </w:p>
          <w:p w14:paraId="355C86A1" w14:textId="77777777" w:rsidR="00211634" w:rsidRDefault="00211634">
            <w:pPr>
              <w:spacing w:after="0" w:line="240" w:lineRule="auto"/>
              <w:rPr>
                <w:b/>
                <w:bCs/>
                <w:sz w:val="24"/>
                <w:szCs w:val="24"/>
                <w:lang w:val="pt"/>
              </w:rPr>
            </w:pPr>
          </w:p>
        </w:tc>
      </w:tr>
    </w:tbl>
    <w:p w14:paraId="20409255" w14:textId="77777777" w:rsidR="00211634" w:rsidRDefault="00211634">
      <w:pPr>
        <w:rPr>
          <w:sz w:val="24"/>
          <w:szCs w:val="24"/>
        </w:rPr>
      </w:pPr>
    </w:p>
    <w:p w14:paraId="683A87B1" w14:textId="77777777" w:rsidR="00211634" w:rsidRDefault="00211634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11634" w14:paraId="5BE60129" w14:textId="77777777">
        <w:tc>
          <w:tcPr>
            <w:tcW w:w="9923" w:type="dxa"/>
          </w:tcPr>
          <w:p w14:paraId="28746FB6" w14:textId="77777777" w:rsidR="00211634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Reflexão sobre as aprendizagens desenvolvidas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cs="Calibri"/>
                <w:i/>
                <w:iCs/>
                <w:sz w:val="20"/>
                <w:szCs w:val="20"/>
              </w:rPr>
              <w:t>(reflexão sobre os temas e/ou atividades propostas de maior interesse; a aplicabilidade das aprendizagens desenvolvidas aos longo da UFCD; a articulação com a sua história de vida…):</w:t>
            </w:r>
          </w:p>
          <w:p w14:paraId="15EE6DDD" w14:textId="77777777" w:rsidR="00211634" w:rsidRDefault="00211634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76F97B78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lastRenderedPageBreak/>
              <w:t>Esta UFCD foi dada pela Formadora Ana Karin. Ao longo das aulas foram abordados vários conteúdos, reconhecendo que o atendimento é, em essência, uma relação entre pessoas, marcada por expectativas, emoções e necessidades diversas. Adquiri conhecimentos sobre a importância da comunicação eficaz, pois comunicar não é apenas transmitir uma mensagem, mas garantir que ela seja compreendida, seja ela verbal, escrita ou gestual.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 comunicação eficaz é a base para evitar mal-entendidos e conflitos, sendo fundamental para o sucesso do atendimento. </w:t>
            </w:r>
          </w:p>
          <w:p w14:paraId="5C028FAC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Outro ponto que me chamou a atenção é o destaque dado ao acolhimento. Receber de forma correta o cliente, identificar o perfil do mesmo e adaptar o comportamento, são atitudes que contribuem para criar um ambiente de confiança e acolhedor, pois não é apenas uma formalidade, mas um diferencial competitivo, capaz de fidelizar clientes e fortalecer a imagem da empresa. O atendimento é apresentado como um processo dividido em fases e cada etapa exige competências específicas, desde a capacidade de ouvir e identificar necessidades e ter  a habilidade de resolver problemas e concluir o atendimento de forma positiva. </w:t>
            </w:r>
          </w:p>
          <w:p w14:paraId="694E94AB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O atendimento depende tanto de competências técnicas quanto comportamentais. Simpatia, empatia, proatividade, apresentação cuidada e motivação são tão importantes quanto o domínio dos procedimentos e das informações sobre produtos e serviços. O profissional de atendimento é visto como o rosto da organização, responsável por transmitir confiança e credibilidade. Outro tema relevante é a ênfase na ética e na construção de uma imagem positiva. Devemos saber a  importância de manter comportamentos adequados, respeitar o cliente e os colegas, e agir sempre de acordo com os valores da empresa. A primeira impressão, a postura, o tom de voz, o olhar e a cordialidade são elementos que influenciam diretamente a perceção do cliente e, consequentemente, a reputação da empresa.</w:t>
            </w:r>
          </w:p>
          <w:p w14:paraId="06AA6680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Assim pude concluir que numa empresa o atendimento é um processo dinâmico, que exige atualização constante, autoconhecimento e vontade de aprender. Mais do que seguir regras, é necessário desenvolver uma atitude de serviço, colocando-se no lugar do outro e procurando soluções para as suas necessidades. </w:t>
            </w:r>
          </w:p>
          <w:p w14:paraId="522AF213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No meu ponto de vista, as aulas foram muito interessantes, apelativas ao diálogo e troca de experiências. A simulação de situações de vida diária fez-me refletir e ajudou-me a ultrapassar a minha ansiedade de falar para a  turma. Será muito útil no mercado de trabalho, pois adquiri ferramentas para conseguir lidar com o cliente independente do tipo de cliente. </w:t>
            </w:r>
          </w:p>
          <w:p w14:paraId="549597DF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Quanto à formadora e às aulas dadas, não tenho nada a apontar negativamente. Pelo contrário, houve frases e palavras que a formadora falou que me fez pensar, refletir e mudar a minha maneira de encarar certas situações. Das quais destaco “conhecimento gera confiança”, ninguém é como é, só porque sim, mas sim pelo que passou na vida, pois a vida é que nos molda”, Não devemos levar a reclamação como pessoal”, “só nos devemos preocupar com o que podemos controlar, o resto não é controlável”. Apesar de serem simples frases, para mim fez me refletir, encarar certos problemas da vida de outra maneira. </w:t>
            </w:r>
          </w:p>
          <w:p w14:paraId="09F01F1B" w14:textId="77777777" w:rsidR="00211634" w:rsidRDefault="00000000">
            <w:pPr>
              <w:spacing w:after="0" w:line="360" w:lineRule="auto"/>
              <w:ind w:left="69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Obrigada, formadora Ana Karin por se ter cruzado na minha vida…sinto que cresci como pessoa.</w:t>
            </w:r>
          </w:p>
        </w:tc>
      </w:tr>
    </w:tbl>
    <w:p w14:paraId="21C75E22" w14:textId="77777777" w:rsidR="00211634" w:rsidRDefault="00211634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211634" w14:paraId="70269BFB" w14:textId="77777777">
        <w:tc>
          <w:tcPr>
            <w:tcW w:w="9889" w:type="dxa"/>
          </w:tcPr>
          <w:p w14:paraId="787308D4" w14:textId="77777777" w:rsidR="00211634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Palavras-Chave: </w:t>
            </w:r>
            <w:r>
              <w:rPr>
                <w:rFonts w:cs="Calibri"/>
                <w:sz w:val="24"/>
                <w:szCs w:val="24"/>
                <w:lang w:eastAsia="pt-PT"/>
              </w:rPr>
              <w:t xml:space="preserve"> </w:t>
            </w:r>
            <w:r>
              <w:rPr>
                <w:bCs/>
                <w:sz w:val="24"/>
                <w:szCs w:val="24"/>
              </w:rPr>
              <w:t>Comunicação; Empatia; Profissionalismo; Confiança; Interação Emocional; Clientes; Compreensão; Conhecimento; Emprego; Atendimento; Público</w:t>
            </w:r>
          </w:p>
        </w:tc>
      </w:tr>
    </w:tbl>
    <w:p w14:paraId="143AECD7" w14:textId="77777777" w:rsidR="00211634" w:rsidRDefault="00211634">
      <w:pPr>
        <w:rPr>
          <w:sz w:val="24"/>
          <w:szCs w:val="24"/>
        </w:rPr>
      </w:pPr>
    </w:p>
    <w:sectPr w:rsidR="00211634">
      <w:headerReference w:type="default" r:id="rId11"/>
      <w:footerReference w:type="default" r:id="rId12"/>
      <w:pgSz w:w="11906" w:h="16838"/>
      <w:pgMar w:top="1417" w:right="1701" w:bottom="426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AFBAE" w14:textId="77777777" w:rsidR="008368DE" w:rsidRDefault="008368DE">
      <w:pPr>
        <w:spacing w:line="240" w:lineRule="auto"/>
      </w:pPr>
      <w:r>
        <w:separator/>
      </w:r>
    </w:p>
  </w:endnote>
  <w:endnote w:type="continuationSeparator" w:id="0">
    <w:p w14:paraId="6A86043D" w14:textId="77777777" w:rsidR="008368DE" w:rsidRDefault="008368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rmes-Regular">
    <w:altName w:val="Calibri"/>
    <w:charset w:val="00"/>
    <w:family w:val="auto"/>
    <w:pitch w:val="default"/>
    <w:sig w:usb0="00000000" w:usb1="00000000" w:usb2="00000000" w:usb3="00000000" w:csb0="00000001" w:csb1="00000000"/>
  </w:font>
  <w:font w:name="Hermes-Thin">
    <w:altName w:val="Calibri"/>
    <w:charset w:val="00"/>
    <w:family w:val="auto"/>
    <w:pitch w:val="default"/>
    <w:sig w:usb0="00000000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730881"/>
      <w:docPartObj>
        <w:docPartGallery w:val="AutoText"/>
      </w:docPartObj>
    </w:sdtPr>
    <w:sdtContent>
      <w:p w14:paraId="4EFF32C9" w14:textId="77777777" w:rsidR="00211634" w:rsidRDefault="0000000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2F4C263B" w14:textId="77777777" w:rsidR="00211634" w:rsidRDefault="00000000">
    <w:pPr>
      <w:pStyle w:val="Rodap"/>
      <w:jc w:val="center"/>
    </w:pPr>
    <w:r>
      <w:t xml:space="preserve">Formanda: Ana Maria Cardoso Silva - </w:t>
    </w:r>
    <w:r>
      <w:rPr>
        <w:rFonts w:cs="Calibri"/>
        <w:color w:val="0070C0"/>
        <w:sz w:val="24"/>
        <w:szCs w:val="24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5630" w14:textId="77777777" w:rsidR="008368DE" w:rsidRDefault="008368DE">
      <w:pPr>
        <w:spacing w:after="0"/>
      </w:pPr>
      <w:r>
        <w:separator/>
      </w:r>
    </w:p>
  </w:footnote>
  <w:footnote w:type="continuationSeparator" w:id="0">
    <w:p w14:paraId="2E71E9EA" w14:textId="77777777" w:rsidR="008368DE" w:rsidRDefault="008368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DAB2" w14:textId="77777777" w:rsidR="00211634" w:rsidRDefault="00211634">
    <w:pPr>
      <w:pStyle w:val="Cabealho"/>
    </w:pPr>
  </w:p>
  <w:p w14:paraId="1C8BBB81" w14:textId="77777777" w:rsidR="00211634" w:rsidRDefault="00000000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A3E305" wp14:editId="734923E9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2840355" cy="818515"/>
              <wp:effectExtent l="0" t="0" r="17145" b="635"/>
              <wp:wrapNone/>
              <wp:docPr id="842512963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40355" cy="818515"/>
                        <a:chOff x="3141" y="4092"/>
                        <a:chExt cx="4473" cy="1289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361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38D77" w14:textId="77777777" w:rsidR="00211634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3636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532DE" w14:textId="77777777" w:rsidR="00211634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253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13BB1" w14:textId="77777777" w:rsidR="00211634" w:rsidRDefault="00000000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CENTRO DE EMPREGO E FORMAÇÃO PROFISSIONAL 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656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53F68" w14:textId="77777777" w:rsidR="00211634" w:rsidRDefault="00000000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SERVIÇO DE FORMAÇÃO PROFISSIONAL 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upo 1" o:spid="_x0000_s1026" o:spt="203" style="position:absolute;left:0pt;margin-left:-61.55pt;margin-top:-45.55pt;height:64.45pt;width:223.65pt;z-index:251659264;mso-width-relative:page;mso-height-relative:page;" coordorigin="3141,4092" coordsize="4473,1289" o:gfxdata="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">
              <o:lock v:ext="edit" aspectratio="f"/>
              <v:rect id="Rectangle 2" o:spid="_x0000_s1026" o:spt="1" style="position:absolute;left:3978;top:4693;height:425;width:3361;mso-wrap-style:none;" filled="f" stroked="f" coordsize="21600,21600" o:gfxdata="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5c&#10;L2/CAAAA4w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6265347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 id="Picture 3" o:spid="_x0000_s1026" o:spt="75" type="#_x0000_t75" style="position:absolute;left:3141;top:4092;height:678;width:794;" filled="f" o:preferrelative="t" stroked="f" coordsize="21600,21600" o:gfxdata="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oJR8&#10;wAAAAOE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2" o:title=""/>
                <o:lock v:ext="edit" aspectratio="t"/>
              </v:shape>
              <v:rect id="Rectangle 4" o:spid="_x0000_s1026" o:spt="1" style="position:absolute;left:3978;top:4521;height:425;width:3636;mso-wrap-style:none;" filled="f" stroked="f" coordsize="21600,21600" o:gfxdata="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oaUm/&#10;AAAA4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1FED392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26" o:spt="1" style="position:absolute;left:3978;top:4884;height:368;width:3253;mso-wrap-style:none;" filled="f" stroked="f" coordsize="21600,21600" o:gfxdata="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OTWq/&#10;AAAA4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021F16AD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CENTRO DE EMPREGO E FORMAÇÃO PROFISSIONAL DA AMADORA</w:t>
                      </w:r>
                    </w:p>
                  </w:txbxContent>
                </v:textbox>
              </v:rect>
              <v:rect id="Rectangle 6" o:spid="_x0000_s1026" o:spt="1" style="position:absolute;left:3978;top:5013;height:368;width:2656;mso-wrap-style:none;" filled="f" stroked="f" coordsize="21600,21600" o:gfxdata="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xdk+/&#10;AAAA4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38D5C6DE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SERVIÇO DE FORMAÇÃO PROFISSIONAL 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06720"/>
    <w:multiLevelType w:val="multilevel"/>
    <w:tmpl w:val="44A0672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84E83"/>
    <w:multiLevelType w:val="multilevel"/>
    <w:tmpl w:val="60B84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8109">
    <w:abstractNumId w:val="0"/>
  </w:num>
  <w:num w:numId="2" w16cid:durableId="85527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7A2"/>
    <w:rsid w:val="00056ABE"/>
    <w:rsid w:val="000A0854"/>
    <w:rsid w:val="000A39CF"/>
    <w:rsid w:val="000D6A86"/>
    <w:rsid w:val="000E2161"/>
    <w:rsid w:val="000E4A1C"/>
    <w:rsid w:val="0018497A"/>
    <w:rsid w:val="001A6546"/>
    <w:rsid w:val="001F529D"/>
    <w:rsid w:val="00211634"/>
    <w:rsid w:val="0021733B"/>
    <w:rsid w:val="00224788"/>
    <w:rsid w:val="00235188"/>
    <w:rsid w:val="0027528D"/>
    <w:rsid w:val="00292E8A"/>
    <w:rsid w:val="002A089C"/>
    <w:rsid w:val="002A1E3B"/>
    <w:rsid w:val="002A2669"/>
    <w:rsid w:val="002A5112"/>
    <w:rsid w:val="002B40EF"/>
    <w:rsid w:val="00305429"/>
    <w:rsid w:val="00306683"/>
    <w:rsid w:val="00334F90"/>
    <w:rsid w:val="0034030F"/>
    <w:rsid w:val="00384D37"/>
    <w:rsid w:val="003A28BB"/>
    <w:rsid w:val="003B508A"/>
    <w:rsid w:val="003C2DC5"/>
    <w:rsid w:val="003C6D51"/>
    <w:rsid w:val="003D5884"/>
    <w:rsid w:val="003E5406"/>
    <w:rsid w:val="00407E04"/>
    <w:rsid w:val="00420708"/>
    <w:rsid w:val="00486EC7"/>
    <w:rsid w:val="004A2B2B"/>
    <w:rsid w:val="004E1DB8"/>
    <w:rsid w:val="005A63C6"/>
    <w:rsid w:val="005C5790"/>
    <w:rsid w:val="005D1D29"/>
    <w:rsid w:val="006251C3"/>
    <w:rsid w:val="006915BF"/>
    <w:rsid w:val="006A2B9D"/>
    <w:rsid w:val="006B021C"/>
    <w:rsid w:val="006C15B4"/>
    <w:rsid w:val="006F5FF2"/>
    <w:rsid w:val="006F7BA8"/>
    <w:rsid w:val="007102D5"/>
    <w:rsid w:val="007227C7"/>
    <w:rsid w:val="00733D78"/>
    <w:rsid w:val="00751352"/>
    <w:rsid w:val="007C1D3F"/>
    <w:rsid w:val="008368DE"/>
    <w:rsid w:val="008405D8"/>
    <w:rsid w:val="008503AE"/>
    <w:rsid w:val="008735D3"/>
    <w:rsid w:val="00883DBF"/>
    <w:rsid w:val="00896A28"/>
    <w:rsid w:val="008C6E13"/>
    <w:rsid w:val="008E26AF"/>
    <w:rsid w:val="008E4275"/>
    <w:rsid w:val="008F5FF7"/>
    <w:rsid w:val="00904349"/>
    <w:rsid w:val="00922E1E"/>
    <w:rsid w:val="0094706F"/>
    <w:rsid w:val="0095558C"/>
    <w:rsid w:val="00965BAD"/>
    <w:rsid w:val="00967F7B"/>
    <w:rsid w:val="009A0F7A"/>
    <w:rsid w:val="009A3E8F"/>
    <w:rsid w:val="009C7E50"/>
    <w:rsid w:val="009E7632"/>
    <w:rsid w:val="00A27212"/>
    <w:rsid w:val="00AC0F4A"/>
    <w:rsid w:val="00B10A54"/>
    <w:rsid w:val="00B13CA0"/>
    <w:rsid w:val="00B31A37"/>
    <w:rsid w:val="00B61F5E"/>
    <w:rsid w:val="00B747A2"/>
    <w:rsid w:val="00B8404B"/>
    <w:rsid w:val="00BA13BB"/>
    <w:rsid w:val="00BC1B24"/>
    <w:rsid w:val="00BD106A"/>
    <w:rsid w:val="00BD2D7C"/>
    <w:rsid w:val="00BD35AD"/>
    <w:rsid w:val="00BE2528"/>
    <w:rsid w:val="00BF2CF4"/>
    <w:rsid w:val="00C55268"/>
    <w:rsid w:val="00C64038"/>
    <w:rsid w:val="00C80FA9"/>
    <w:rsid w:val="00C82AC8"/>
    <w:rsid w:val="00CD49A1"/>
    <w:rsid w:val="00CD6951"/>
    <w:rsid w:val="00CF3583"/>
    <w:rsid w:val="00D0072D"/>
    <w:rsid w:val="00D03576"/>
    <w:rsid w:val="00D34DB6"/>
    <w:rsid w:val="00D51425"/>
    <w:rsid w:val="00DA63DA"/>
    <w:rsid w:val="00DC462B"/>
    <w:rsid w:val="00DD4F90"/>
    <w:rsid w:val="00E009FC"/>
    <w:rsid w:val="00E1132E"/>
    <w:rsid w:val="00E33029"/>
    <w:rsid w:val="00E50E61"/>
    <w:rsid w:val="00E52394"/>
    <w:rsid w:val="00E561BA"/>
    <w:rsid w:val="00E75C2B"/>
    <w:rsid w:val="00E96BFF"/>
    <w:rsid w:val="00EF1C51"/>
    <w:rsid w:val="00F12E3B"/>
    <w:rsid w:val="00F13AF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593F1EE6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BA03"/>
  <w15:docId w15:val="{9D55E022-DC29-44FA-B342-98B29F92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  <w:lang w:val="zh-CN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252"/>
        <w:tab w:val="right" w:pos="8504"/>
      </w:tabs>
    </w:pPr>
    <w:rPr>
      <w:lang w:val="zh-CN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252"/>
        <w:tab w:val="right" w:pos="8504"/>
      </w:tabs>
    </w:pPr>
    <w:rPr>
      <w:lang w:val="zh-CN"/>
    </w:rPr>
  </w:style>
  <w:style w:type="table" w:styleId="TabelacomGrelha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arter">
    <w:name w:val="Texto de balão Caráter"/>
    <w:link w:val="Textodebalo"/>
    <w:uiPriority w:val="99"/>
    <w:semiHidden/>
    <w:rPr>
      <w:rFonts w:ascii="Tahoma" w:hAnsi="Tahoma" w:cs="Tahoma"/>
      <w:sz w:val="16"/>
      <w:szCs w:val="16"/>
      <w:lang w:eastAsia="en-US"/>
    </w:rPr>
  </w:style>
  <w:style w:type="character" w:customStyle="1" w:styleId="CabealhoCarter">
    <w:name w:val="Cabeçalho Caráter"/>
    <w:link w:val="Cabealho"/>
    <w:uiPriority w:val="99"/>
    <w:rPr>
      <w:sz w:val="22"/>
      <w:szCs w:val="22"/>
      <w:lang w:eastAsia="en-US"/>
    </w:rPr>
  </w:style>
  <w:style w:type="character" w:customStyle="1" w:styleId="RodapCarter">
    <w:name w:val="Rodapé Caráter"/>
    <w:link w:val="Rodap"/>
    <w:uiPriority w:val="99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4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1</TotalTime>
  <Pages>3</Pages>
  <Words>682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Azuil Pereira</dc:creator>
  <cp:lastModifiedBy>ANA SILVA</cp:lastModifiedBy>
  <cp:revision>2</cp:revision>
  <cp:lastPrinted>2019-04-30T11:41:00Z</cp:lastPrinted>
  <dcterms:created xsi:type="dcterms:W3CDTF">2025-07-05T17:32:00Z</dcterms:created>
  <dcterms:modified xsi:type="dcterms:W3CDTF">2025-07-05T17:32:00Z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2070-12.2.0.21546</vt:lpwstr>
  </property>
  <property fmtid="{D5CDD505-2E9C-101B-9397-08002B2CF9AE}" pid="3" name="ICV">
    <vt:lpwstr>C5800656DAF848CF818E0206E8BDC117_12</vt:lpwstr>
  </property>
</Properties>
</file>