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2102" w:rsidRDefault="007C16DD">
      <w:r w:rsidRPr="007C16DD">
        <w:drawing>
          <wp:inline distT="0" distB="0" distL="0" distR="0" wp14:anchorId="5EA2CABB" wp14:editId="17088D93">
            <wp:extent cx="6522720" cy="71243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9816" cy="7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02" w:rsidSect="007C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DD"/>
    <w:rsid w:val="004E2102"/>
    <w:rsid w:val="007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EFCBA-C047-48B5-AE14-2E90F4D5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Степанов</dc:creator>
  <cp:keywords/>
  <dc:description/>
  <cp:lastModifiedBy>Ростислав Степанов</cp:lastModifiedBy>
  <cp:revision>1</cp:revision>
  <dcterms:created xsi:type="dcterms:W3CDTF">2025-10-03T13:37:00Z</dcterms:created>
  <dcterms:modified xsi:type="dcterms:W3CDTF">2025-10-03T13:40:00Z</dcterms:modified>
</cp:coreProperties>
</file>