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游戏策划书</w:t>
      </w:r>
    </w:p>
    <w:p>
      <w:pPr>
        <w:rPr>
          <w:rFonts w:hint="eastAsia" w:ascii="Arial" w:hAnsi="Arial" w:eastAsia="宋体" w:cs="Arial"/>
          <w:i w:val="0"/>
          <w:caps w:val="0"/>
          <w:color w:val="333333"/>
          <w:spacing w:val="0"/>
          <w:sz w:val="21"/>
          <w:szCs w:val="21"/>
          <w:shd w:val="clear" w:fill="FFFFFF"/>
        </w:rPr>
      </w:pPr>
      <w:r>
        <w:rPr>
          <w:rFonts w:hint="eastAsia"/>
        </w:rPr>
        <w:t>故事背景：</w:t>
      </w:r>
      <w:r>
        <w:rPr>
          <w:rFonts w:hint="eastAsia" w:ascii="Arial" w:hAnsi="Arial" w:eastAsia="宋体" w:cs="Arial"/>
          <w:i w:val="0"/>
          <w:caps w:val="0"/>
          <w:color w:val="333333"/>
          <w:spacing w:val="0"/>
          <w:sz w:val="21"/>
          <w:szCs w:val="21"/>
          <w:shd w:val="clear" w:fill="FFFFFF"/>
        </w:rPr>
        <w:t>1786年，巴黎爆发</w:t>
      </w:r>
      <w:r>
        <w:rPr>
          <w:rFonts w:hint="eastAsia" w:ascii="Arial" w:hAnsi="Arial" w:eastAsia="宋体" w:cs="Arial"/>
          <w:i w:val="0"/>
          <w:caps w:val="0"/>
          <w:color w:val="333333"/>
          <w:spacing w:val="0"/>
          <w:sz w:val="21"/>
          <w:szCs w:val="21"/>
          <w:shd w:val="clear" w:fill="FFFFFF"/>
          <w:lang w:val="en-US" w:eastAsia="zh-CN"/>
        </w:rPr>
        <w:t>黑死病</w:t>
      </w:r>
      <w:r>
        <w:rPr>
          <w:rFonts w:hint="eastAsia"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因为死亡人数过多，</w:t>
      </w:r>
      <w:r>
        <w:rPr>
          <w:rFonts w:hint="eastAsia" w:ascii="Arial" w:hAnsi="Arial" w:eastAsia="宋体" w:cs="Arial"/>
          <w:i w:val="0"/>
          <w:caps w:val="0"/>
          <w:color w:val="333333"/>
          <w:spacing w:val="0"/>
          <w:sz w:val="21"/>
          <w:szCs w:val="21"/>
          <w:shd w:val="clear" w:fill="FFFFFF"/>
        </w:rPr>
        <w:t>为了解决墓地不足和公众卫生危机的问题，人们将埋在市区所有尸骨转移</w:t>
      </w:r>
      <w:r>
        <w:rPr>
          <w:rFonts w:hint="eastAsia" w:ascii="Arial" w:hAnsi="Arial" w:eastAsia="宋体" w:cs="Arial"/>
          <w:i w:val="0"/>
          <w:caps w:val="0"/>
          <w:color w:val="333333"/>
          <w:spacing w:val="0"/>
          <w:sz w:val="21"/>
          <w:szCs w:val="21"/>
          <w:shd w:val="clear" w:fill="FFFFFF"/>
          <w:lang w:val="en-US" w:eastAsia="zh-CN"/>
        </w:rPr>
        <w:t>到地下的巨大墓穴</w:t>
      </w:r>
      <w:r>
        <w:rPr>
          <w:rFonts w:hint="eastAsia" w:ascii="Arial" w:hAnsi="Arial" w:eastAsia="宋体" w:cs="Arial"/>
          <w:i w:val="0"/>
          <w:caps w:val="0"/>
          <w:color w:val="333333"/>
          <w:spacing w:val="0"/>
          <w:sz w:val="21"/>
          <w:szCs w:val="21"/>
          <w:shd w:val="clear" w:fill="FFFFFF"/>
        </w:rPr>
        <w:t>。</w:t>
      </w:r>
    </w:p>
    <w:p>
      <w:pPr>
        <w:ind w:left="420" w:leftChars="0" w:firstLine="420" w:firstLineChars="0"/>
        <w:rPr>
          <w:rFonts w:hint="default" w:eastAsia="宋体"/>
          <w:sz w:val="21"/>
          <w:szCs w:val="21"/>
          <w:lang w:val="en-US" w:eastAsia="zh-CN"/>
        </w:rPr>
      </w:pPr>
      <w:r>
        <w:rPr>
          <w:rFonts w:hint="eastAsia" w:ascii="Arial" w:hAnsi="Arial" w:eastAsia="宋体" w:cs="Arial"/>
          <w:i w:val="0"/>
          <w:caps w:val="0"/>
          <w:color w:val="333333"/>
          <w:spacing w:val="0"/>
          <w:sz w:val="21"/>
          <w:szCs w:val="21"/>
          <w:shd w:val="clear" w:fill="FFFFFF"/>
          <w:lang w:val="en-US" w:eastAsia="zh-CN"/>
        </w:rPr>
        <w:t>主角和其他运尸人在一次搬运中墓穴发生了坍塌，主角必须和其他人争夺有限的资源和防范墓穴中的病毒和可能出现的僵尸</w:t>
      </w:r>
    </w:p>
    <w:p>
      <w:pPr>
        <w:rPr>
          <w:sz w:val="21"/>
          <w:szCs w:val="21"/>
        </w:rPr>
      </w:pPr>
    </w:p>
    <w:p>
      <w:pPr>
        <w:rPr>
          <w:sz w:val="21"/>
          <w:szCs w:val="21"/>
        </w:rPr>
      </w:pPr>
    </w:p>
    <w:p/>
    <w:p/>
    <w:p>
      <w:pPr>
        <w:rPr>
          <w:rFonts w:hint="eastAsia"/>
        </w:rPr>
      </w:pPr>
      <w:r>
        <w:rPr>
          <w:rFonts w:hint="eastAsia"/>
        </w:rPr>
        <w:t>游戏场景：</w:t>
      </w:r>
    </w:p>
    <w:p>
      <w:pPr>
        <w:rPr>
          <w:rFonts w:hint="default" w:eastAsiaTheme="minorEastAsia"/>
          <w:lang w:val="en-US" w:eastAsia="zh-CN"/>
        </w:rPr>
      </w:pPr>
      <w:r>
        <w:rPr>
          <w:rFonts w:hint="eastAsia"/>
          <w:lang w:val="en-US" w:eastAsia="zh-CN"/>
        </w:rPr>
        <w:t>以真实的场景为参考，可以做一些创意，总体氛围比较阴沉，营造紧张感</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181475" cy="3136265"/>
            <wp:effectExtent l="0" t="0" r="952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5"/>
                    <a:stretch>
                      <a:fillRect/>
                    </a:stretch>
                  </pic:blipFill>
                  <pic:spPr>
                    <a:xfrm>
                      <a:off x="0" y="0"/>
                      <a:ext cx="4181475" cy="3136265"/>
                    </a:xfrm>
                    <a:prstGeom prst="rect">
                      <a:avLst/>
                    </a:prstGeom>
                    <a:noFill/>
                    <a:ln w="9525">
                      <a:noFill/>
                    </a:ln>
                  </pic:spPr>
                </pic:pic>
              </a:graphicData>
            </a:graphic>
          </wp:inline>
        </w:drawing>
      </w:r>
    </w:p>
    <w:p>
      <w:r>
        <w:rPr>
          <w:rFonts w:ascii="宋体" w:hAnsi="宋体" w:eastAsia="宋体" w:cs="宋体"/>
          <w:sz w:val="24"/>
          <w:szCs w:val="24"/>
        </w:rPr>
        <w:drawing>
          <wp:inline distT="0" distB="0" distL="114300" distR="114300">
            <wp:extent cx="38100" cy="76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220210" cy="2787650"/>
            <wp:effectExtent l="0" t="0" r="1270" b="127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6"/>
                    <a:stretch>
                      <a:fillRect/>
                    </a:stretch>
                  </pic:blipFill>
                  <pic:spPr>
                    <a:xfrm>
                      <a:off x="0" y="0"/>
                      <a:ext cx="4220210" cy="2787650"/>
                    </a:xfrm>
                    <a:prstGeom prst="rect">
                      <a:avLst/>
                    </a:prstGeom>
                    <a:noFill/>
                    <a:ln w="9525">
                      <a:noFill/>
                    </a:ln>
                  </pic:spPr>
                </pic:pic>
              </a:graphicData>
            </a:graphic>
          </wp:inline>
        </w:drawing>
      </w:r>
    </w:p>
    <w:p/>
    <w:p>
      <w:pPr>
        <w:rPr>
          <w:rFonts w:hint="default" w:eastAsiaTheme="minorEastAsia"/>
          <w:lang w:val="en-US" w:eastAsia="zh-CN"/>
        </w:rPr>
      </w:pPr>
      <w:r>
        <w:rPr>
          <w:rFonts w:hint="eastAsia"/>
        </w:rPr>
        <w:t>核心玩法：</w:t>
      </w:r>
      <w:r>
        <w:rPr>
          <w:rFonts w:hint="eastAsia"/>
          <w:lang w:val="en-US" w:eastAsia="zh-CN"/>
        </w:rPr>
        <w:t>射击（玩家和随机僵尸npc），资源争夺，躲避毒圈和随机崩塌</w:t>
      </w:r>
    </w:p>
    <w:p/>
    <w:p/>
    <w:p/>
    <w:p/>
    <w:p/>
    <w:p/>
    <w:p>
      <w:pPr>
        <w:rPr>
          <w:rFonts w:hint="eastAsia"/>
          <w:lang w:val="en-US" w:eastAsia="zh-CN"/>
        </w:rPr>
      </w:pPr>
      <w:r>
        <w:rPr>
          <w:rFonts w:hint="eastAsia"/>
        </w:rPr>
        <w:t>道具设定：</w:t>
      </w:r>
      <w:r>
        <w:rPr>
          <w:rFonts w:hint="eastAsia"/>
          <w:lang w:val="en-US" w:eastAsia="zh-CN"/>
        </w:rPr>
        <w:t>食物（补充耐力）</w:t>
      </w:r>
    </w:p>
    <w:p>
      <w:pPr>
        <w:ind w:left="840" w:leftChars="0" w:firstLine="420" w:firstLineChars="0"/>
        <w:rPr>
          <w:rFonts w:hint="default"/>
          <w:lang w:val="en-US" w:eastAsia="zh-CN"/>
        </w:rPr>
      </w:pPr>
      <w:r>
        <w:rPr>
          <w:rFonts w:hint="eastAsia"/>
          <w:lang w:val="en-US" w:eastAsia="zh-CN"/>
        </w:rPr>
        <w:t>治疗黑死病的药物（可以争夺，必需品，每个人都会轻重不同的感染病毒，会掉血，药物可以减少掉血</w:t>
      </w:r>
      <w:bookmarkStart w:id="0" w:name="_GoBack"/>
      <w:bookmarkEnd w:id="0"/>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枪（为了存在的合理性可以解释为战时战士的随葬之类的），人骨攻击，可能存在的陪葬品</w:t>
      </w:r>
    </w:p>
    <w:p>
      <w:pPr>
        <w:ind w:left="840" w:leftChars="0" w:firstLine="420" w:firstLineChars="0"/>
        <w:rPr>
          <w:rFonts w:hint="default"/>
          <w:lang w:val="en-US" w:eastAsia="zh-CN"/>
        </w:rPr>
      </w:pPr>
      <w:r>
        <w:rPr>
          <w:rFonts w:hint="eastAsia"/>
          <w:lang w:val="en-US" w:eastAsia="zh-CN"/>
        </w:rPr>
        <w:t>一些彩蛋，比如可以收集了道具可以在一局游戏之后打开一些死者故事之类的</w:t>
      </w:r>
    </w:p>
    <w:p/>
    <w:p/>
    <w:p/>
    <w:p/>
    <w:p/>
    <w:p>
      <w:pPr>
        <w:rPr>
          <w:rFonts w:hint="eastAsia"/>
          <w:lang w:val="en-US" w:eastAsia="zh-CN"/>
        </w:rPr>
      </w:pPr>
      <w:r>
        <w:rPr>
          <w:rFonts w:hint="eastAsia"/>
        </w:rPr>
        <w:t>能力设定：</w:t>
      </w:r>
      <w:r>
        <w:rPr>
          <w:rFonts w:hint="eastAsia"/>
          <w:lang w:val="en-US" w:eastAsia="zh-CN"/>
        </w:rPr>
        <w:t>随攻击武器改变的攻击力</w:t>
      </w:r>
    </w:p>
    <w:p>
      <w:pPr>
        <w:ind w:left="420" w:leftChars="0" w:firstLine="420" w:firstLineChars="0"/>
        <w:rPr>
          <w:rFonts w:hint="default"/>
          <w:lang w:val="en-US" w:eastAsia="zh-CN"/>
        </w:rPr>
      </w:pPr>
      <w:r>
        <w:rPr>
          <w:rFonts w:hint="eastAsia"/>
          <w:lang w:val="en-US" w:eastAsia="zh-CN"/>
        </w:rPr>
        <w:t>耐力可以限制行动速度和可以携带的装备</w:t>
      </w:r>
    </w:p>
    <w:p/>
    <w:p/>
    <w:p/>
    <w:p>
      <w:pPr>
        <w:rPr>
          <w:rFonts w:hint="eastAsia"/>
        </w:rPr>
      </w:pP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32"/>
    <w:rsid w:val="002F015B"/>
    <w:rsid w:val="00487208"/>
    <w:rsid w:val="00E15A32"/>
    <w:rsid w:val="2BAD1F36"/>
    <w:rsid w:val="483A0C32"/>
    <w:rsid w:val="62D0578B"/>
    <w:rsid w:val="7AB3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Words>
  <Characters>94</Characters>
  <Lines>1</Lines>
  <Paragraphs>1</Paragraphs>
  <TotalTime>26</TotalTime>
  <ScaleCrop>false</ScaleCrop>
  <LinksUpToDate>false</LinksUpToDate>
  <CharactersWithSpaces>109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2019-03-17T04:07:00Z</dcterms:created>
  <dc:creator>Olive Xu</dc:creator>
  <cp:lastModifiedBy>十九</cp:lastModifiedBy>
  <dcterms:modified xsi:type="dcterms:W3CDTF">2019-03-19T14:27:09Z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