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0DCB6" w14:textId="6D7FC8DC" w:rsidR="00E66A77" w:rsidRPr="00E66A77" w:rsidRDefault="00E66A77" w:rsidP="00E66A77">
      <w:pPr>
        <w:pStyle w:val="1"/>
        <w:spacing w:before="0" w:after="0" w:line="240" w:lineRule="auto"/>
        <w:rPr>
          <w:sz w:val="28"/>
          <w:szCs w:val="28"/>
        </w:rPr>
      </w:pPr>
      <w:r w:rsidRPr="00E66A77">
        <w:rPr>
          <w:rFonts w:hint="eastAsia"/>
          <w:sz w:val="28"/>
          <w:szCs w:val="28"/>
        </w:rPr>
        <w:t>一、</w:t>
      </w:r>
      <w:r w:rsidRPr="00E66A77">
        <w:rPr>
          <w:sz w:val="28"/>
          <w:szCs w:val="28"/>
        </w:rPr>
        <w:t>英文题目</w:t>
      </w:r>
    </w:p>
    <w:p w14:paraId="00C02151" w14:textId="4FA10A32" w:rsidR="00E66A77" w:rsidRDefault="00E66A77" w:rsidP="00E66A77">
      <w:r>
        <w:t>Design and Implementation of a Shared S</w:t>
      </w:r>
      <w:r w:rsidRPr="00E66A77">
        <w:t>cheduler</w:t>
      </w:r>
      <w:r>
        <w:t xml:space="preserve"> in QEMU</w:t>
      </w:r>
      <w:r w:rsidR="00652EA1">
        <w:t xml:space="preserve"> E</w:t>
      </w:r>
      <w:r w:rsidR="00652EA1" w:rsidRPr="00652EA1">
        <w:t>mulator</w:t>
      </w:r>
    </w:p>
    <w:p w14:paraId="1926103D" w14:textId="5FE9518E" w:rsidR="00114F33" w:rsidRPr="002E6D6E" w:rsidRDefault="00E66A77" w:rsidP="002E6D6E">
      <w:pPr>
        <w:pStyle w:val="1"/>
        <w:spacing w:before="0" w:after="0" w:line="240" w:lineRule="auto"/>
        <w:rPr>
          <w:sz w:val="28"/>
          <w:szCs w:val="28"/>
        </w:rPr>
      </w:pPr>
      <w:r w:rsidRPr="00E66A77">
        <w:rPr>
          <w:rFonts w:hint="eastAsia"/>
          <w:sz w:val="28"/>
          <w:szCs w:val="28"/>
        </w:rPr>
        <w:t>二、</w:t>
      </w:r>
      <w:r w:rsidRPr="00E66A77">
        <w:rPr>
          <w:sz w:val="28"/>
          <w:szCs w:val="28"/>
        </w:rPr>
        <w:t>选题依据</w:t>
      </w:r>
    </w:p>
    <w:p w14:paraId="3CA603E6" w14:textId="61D61D89" w:rsidR="00B63488" w:rsidRPr="00B63488" w:rsidRDefault="00B63488" w:rsidP="00B63488">
      <w:pPr>
        <w:pStyle w:val="2"/>
        <w:spacing w:before="0" w:after="0" w:line="240" w:lineRule="auto"/>
        <w:rPr>
          <w:sz w:val="24"/>
          <w:szCs w:val="24"/>
        </w:rPr>
      </w:pPr>
      <w:r w:rsidRPr="00B63488">
        <w:rPr>
          <w:rFonts w:hint="eastAsia"/>
          <w:sz w:val="24"/>
          <w:szCs w:val="24"/>
        </w:rPr>
        <w:t>1</w:t>
      </w:r>
      <w:r w:rsidRPr="00B63488">
        <w:rPr>
          <w:sz w:val="24"/>
          <w:szCs w:val="24"/>
        </w:rPr>
        <w:t xml:space="preserve">. </w:t>
      </w:r>
      <w:r w:rsidRPr="00B63488">
        <w:rPr>
          <w:rFonts w:hint="eastAsia"/>
          <w:sz w:val="24"/>
          <w:szCs w:val="24"/>
        </w:rPr>
        <w:t>背景和研究意义</w:t>
      </w:r>
    </w:p>
    <w:p w14:paraId="6141C9CF" w14:textId="77777777" w:rsidR="006E370E" w:rsidRDefault="006E370E" w:rsidP="00E66A77">
      <w:r>
        <w:tab/>
      </w:r>
      <w:r w:rsidR="00114F33">
        <w:rPr>
          <w:rFonts w:hint="eastAsia"/>
        </w:rPr>
        <w:t>在</w:t>
      </w:r>
      <w:r w:rsidR="00E66A77">
        <w:rPr>
          <w:rFonts w:hint="eastAsia"/>
        </w:rPr>
        <w:t>操作系统</w:t>
      </w:r>
      <w:r w:rsidR="00114F33">
        <w:rPr>
          <w:rFonts w:hint="eastAsia"/>
        </w:rPr>
        <w:t>的发展历程中，任务调度一直是一个重要的课题。在多个任务</w:t>
      </w:r>
      <w:r w:rsidR="009533F5">
        <w:rPr>
          <w:rFonts w:hint="eastAsia"/>
        </w:rPr>
        <w:t>需要</w:t>
      </w:r>
      <w:r w:rsidR="00114F33">
        <w:rPr>
          <w:rFonts w:hint="eastAsia"/>
        </w:rPr>
        <w:t>处理时，</w:t>
      </w:r>
      <w:r w:rsidR="009533F5">
        <w:rPr>
          <w:rFonts w:hint="eastAsia"/>
        </w:rPr>
        <w:t>选择合适的处理顺序、实现高效的任务切换机制，可以提高计算机系统处理任务的性能。</w:t>
      </w:r>
    </w:p>
    <w:p w14:paraId="093D1D16" w14:textId="2D98A7B7" w:rsidR="00E66A77" w:rsidRDefault="006E370E" w:rsidP="00E66A77">
      <w:r>
        <w:tab/>
      </w:r>
      <w:r w:rsidR="009533F5">
        <w:rPr>
          <w:rFonts w:hint="eastAsia"/>
        </w:rPr>
        <w:t>随着计算机技术的发展，任务调度机制的发展呈现出以下几个趋势：</w:t>
      </w:r>
      <w:r w:rsidR="0053714C">
        <w:rPr>
          <w:rFonts w:hint="eastAsia"/>
        </w:rPr>
        <w:t>一是适应硬件技术的进步，例如从单</w:t>
      </w:r>
      <w:proofErr w:type="gramStart"/>
      <w:r w:rsidR="0053714C">
        <w:rPr>
          <w:rFonts w:hint="eastAsia"/>
        </w:rPr>
        <w:t>核任务</w:t>
      </w:r>
      <w:proofErr w:type="gramEnd"/>
      <w:r w:rsidR="0053714C">
        <w:rPr>
          <w:rFonts w:hint="eastAsia"/>
        </w:rPr>
        <w:t>调度到多</w:t>
      </w:r>
      <w:proofErr w:type="gramStart"/>
      <w:r w:rsidR="0053714C">
        <w:rPr>
          <w:rFonts w:hint="eastAsia"/>
        </w:rPr>
        <w:t>核任务</w:t>
      </w:r>
      <w:proofErr w:type="gramEnd"/>
      <w:r w:rsidR="0053714C">
        <w:rPr>
          <w:rFonts w:hint="eastAsia"/>
        </w:rPr>
        <w:t>调度</w:t>
      </w:r>
      <w:r w:rsidR="004E3B4C">
        <w:rPr>
          <w:rFonts w:hint="eastAsia"/>
        </w:rPr>
        <w:t>；二是调度粒度愈发精细，例如调度的对象</w:t>
      </w:r>
      <w:proofErr w:type="gramStart"/>
      <w:r w:rsidR="004E3B4C">
        <w:rPr>
          <w:rFonts w:hint="eastAsia"/>
        </w:rPr>
        <w:t>从进程到</w:t>
      </w:r>
      <w:proofErr w:type="gramEnd"/>
      <w:r w:rsidR="004E3B4C">
        <w:rPr>
          <w:rFonts w:hint="eastAsia"/>
        </w:rPr>
        <w:t>线程，之后又出现了比操作系统线程更精简的调度对象，</w:t>
      </w:r>
      <w:proofErr w:type="gramStart"/>
      <w:r w:rsidR="004E3B4C">
        <w:rPr>
          <w:rFonts w:hint="eastAsia"/>
        </w:rPr>
        <w:t>称为协程</w:t>
      </w:r>
      <w:proofErr w:type="gramEnd"/>
      <w:r w:rsidR="004E3B4C">
        <w:rPr>
          <w:rFonts w:hint="eastAsia"/>
        </w:rPr>
        <w:t>/轻量级线程/用户级线程（下文中统称协程）。三是调度机制的目标更加专门化，例如应用于</w:t>
      </w:r>
      <w:r w:rsidR="0038014F">
        <w:rPr>
          <w:rFonts w:hint="eastAsia"/>
        </w:rPr>
        <w:t>嵌入式</w:t>
      </w:r>
      <w:r>
        <w:rPr>
          <w:rFonts w:hint="eastAsia"/>
        </w:rPr>
        <w:t>实时系统</w:t>
      </w:r>
      <w:r w:rsidR="004E3B4C">
        <w:rPr>
          <w:rFonts w:hint="eastAsia"/>
        </w:rPr>
        <w:t>的任务调度机制需</w:t>
      </w:r>
      <w:r>
        <w:rPr>
          <w:rFonts w:hint="eastAsia"/>
        </w:rPr>
        <w:t>要尽量缩短任务的反应时间，而应用于高性能服务器的调度机制则要求高吞吐量和低</w:t>
      </w:r>
      <w:r w:rsidR="0038014F">
        <w:rPr>
          <w:rFonts w:hint="eastAsia"/>
        </w:rPr>
        <w:t>时延</w:t>
      </w:r>
      <w:r>
        <w:rPr>
          <w:rFonts w:hint="eastAsia"/>
        </w:rPr>
        <w:t>。</w:t>
      </w:r>
    </w:p>
    <w:p w14:paraId="0078B363" w14:textId="3E5600C4" w:rsidR="00F97AD6" w:rsidRDefault="00B63488" w:rsidP="00E66A77">
      <w:r>
        <w:tab/>
      </w:r>
      <w:r>
        <w:rPr>
          <w:rFonts w:hint="eastAsia"/>
        </w:rPr>
        <w:t>这其中，</w:t>
      </w:r>
      <w:proofErr w:type="gramStart"/>
      <w:r>
        <w:rPr>
          <w:rFonts w:hint="eastAsia"/>
        </w:rPr>
        <w:t>以协程</w:t>
      </w:r>
      <w:proofErr w:type="gramEnd"/>
      <w:r>
        <w:rPr>
          <w:rFonts w:hint="eastAsia"/>
        </w:rPr>
        <w:t>为单位的调度往往出现在进程和线程都无法满足性能要求的情景，因此具有比较苛刻的性能要求。同时因为其对任务的划分比较精细，通常具有较高的调度频率。因此，如果能减小每次调度时，任务选择和切换的开销，可以明显提升系统的性能。</w:t>
      </w:r>
      <w:r w:rsidR="00156CA2">
        <w:rPr>
          <w:rFonts w:hint="eastAsia"/>
        </w:rPr>
        <w:t>本课题的目标是实现一种基于硬件</w:t>
      </w:r>
      <w:proofErr w:type="gramStart"/>
      <w:r w:rsidR="00156CA2">
        <w:rPr>
          <w:rFonts w:hint="eastAsia"/>
        </w:rPr>
        <w:t>的协程调度</w:t>
      </w:r>
      <w:proofErr w:type="gramEnd"/>
      <w:r w:rsidR="00156CA2">
        <w:rPr>
          <w:rFonts w:hint="eastAsia"/>
        </w:rPr>
        <w:t>器，它在保留了中心化调度的优势的前提下，一方面可以取消原有的</w:t>
      </w:r>
      <w:proofErr w:type="gramStart"/>
      <w:r w:rsidR="00156CA2">
        <w:rPr>
          <w:rFonts w:hint="eastAsia"/>
        </w:rPr>
        <w:t>调度器</w:t>
      </w:r>
      <w:proofErr w:type="gramEnd"/>
      <w:r w:rsidR="00652EA1">
        <w:rPr>
          <w:rFonts w:hint="eastAsia"/>
        </w:rPr>
        <w:t>线程</w:t>
      </w:r>
      <w:r w:rsidR="00156CA2">
        <w:rPr>
          <w:rFonts w:hint="eastAsia"/>
        </w:rPr>
        <w:t>，使更多</w:t>
      </w:r>
      <w:r w:rsidR="00652EA1">
        <w:rPr>
          <w:rFonts w:hint="eastAsia"/>
        </w:rPr>
        <w:t>线程</w:t>
      </w:r>
      <w:r w:rsidR="00156CA2">
        <w:rPr>
          <w:rFonts w:hint="eastAsia"/>
        </w:rPr>
        <w:t>用于处理任务；另一方面可以利用硬件来加速任务的调度，从而提升高</w:t>
      </w:r>
      <w:proofErr w:type="gramStart"/>
      <w:r w:rsidR="00156CA2">
        <w:rPr>
          <w:rFonts w:hint="eastAsia"/>
        </w:rPr>
        <w:t>频率协程调度</w:t>
      </w:r>
      <w:proofErr w:type="gramEnd"/>
      <w:r w:rsidR="00156CA2">
        <w:rPr>
          <w:rFonts w:hint="eastAsia"/>
        </w:rPr>
        <w:t>场景下的任务处理性能。</w:t>
      </w:r>
    </w:p>
    <w:p w14:paraId="6EF1A9A5" w14:textId="61FDEE80" w:rsidR="00E306DD" w:rsidRDefault="00E306DD" w:rsidP="00E66A77">
      <w:r>
        <w:tab/>
      </w:r>
      <w:r w:rsidR="002C1A74">
        <w:rPr>
          <w:rFonts w:hint="eastAsia"/>
        </w:rPr>
        <w:t>R</w:t>
      </w:r>
      <w:r w:rsidR="002C1A74">
        <w:t>ust</w:t>
      </w:r>
      <w:r w:rsidR="002C1A74">
        <w:rPr>
          <w:rFonts w:hint="eastAsia"/>
        </w:rPr>
        <w:t>语言是一门适合系统编程的新兴编程语言，其拥有高于C语言的内存安全性、更现代的语法特性和等同C语言的性能。R</w:t>
      </w:r>
      <w:r w:rsidR="002C1A74">
        <w:t>ISC-V</w:t>
      </w:r>
      <w:r w:rsidR="002C1A74">
        <w:rPr>
          <w:rFonts w:hint="eastAsia"/>
        </w:rPr>
        <w:t>指令集则是一套开源、简洁、模块化的指令集。因此，</w:t>
      </w:r>
      <w:r w:rsidR="0031038E">
        <w:rPr>
          <w:rFonts w:hint="eastAsia"/>
        </w:rPr>
        <w:t>基于</w:t>
      </w:r>
      <w:r w:rsidR="002C1A74">
        <w:rPr>
          <w:rFonts w:hint="eastAsia"/>
        </w:rPr>
        <w:t>R</w:t>
      </w:r>
      <w:r w:rsidR="002C1A74">
        <w:t>ust</w:t>
      </w:r>
      <w:r w:rsidR="002C1A74">
        <w:rPr>
          <w:rFonts w:hint="eastAsia"/>
        </w:rPr>
        <w:t>语言和R</w:t>
      </w:r>
      <w:r w:rsidR="002C1A74">
        <w:t>ISC-V</w:t>
      </w:r>
      <w:r w:rsidR="002C1A74">
        <w:rPr>
          <w:rFonts w:hint="eastAsia"/>
        </w:rPr>
        <w:t>指令集</w:t>
      </w:r>
      <w:r w:rsidR="0031038E">
        <w:rPr>
          <w:rFonts w:hint="eastAsia"/>
        </w:rPr>
        <w:t>的操作系统是操作系统开发的新兴方向之一。这一方向上已经出现了一些教学和科研目的的操作系统，例如</w:t>
      </w:r>
      <w:proofErr w:type="spellStart"/>
      <w:r w:rsidR="0031038E" w:rsidRPr="0031038E">
        <w:t>rCore</w:t>
      </w:r>
      <w:proofErr w:type="spellEnd"/>
      <w:r w:rsidR="0031038E" w:rsidRPr="0031038E">
        <w:t>教学操作系统</w:t>
      </w:r>
      <w:r w:rsidR="0031038E" w:rsidRPr="00C23662">
        <w:rPr>
          <w:vertAlign w:val="superscript"/>
        </w:rPr>
        <w:t>[1]</w:t>
      </w:r>
      <w:r w:rsidR="002C1A74">
        <w:rPr>
          <w:rFonts w:hint="eastAsia"/>
        </w:rPr>
        <w:t>。本项目设计的</w:t>
      </w:r>
      <w:proofErr w:type="gramStart"/>
      <w:r w:rsidR="002C1A74">
        <w:rPr>
          <w:rFonts w:hint="eastAsia"/>
        </w:rPr>
        <w:t>调度器</w:t>
      </w:r>
      <w:proofErr w:type="gramEnd"/>
      <w:r w:rsidR="002C1A74">
        <w:rPr>
          <w:rFonts w:hint="eastAsia"/>
        </w:rPr>
        <w:t>同样适配</w:t>
      </w:r>
      <w:r w:rsidR="002C1A74">
        <w:t>Rust</w:t>
      </w:r>
      <w:r w:rsidR="002C1A74">
        <w:rPr>
          <w:rFonts w:hint="eastAsia"/>
        </w:rPr>
        <w:t>语言和R</w:t>
      </w:r>
      <w:r w:rsidR="002C1A74">
        <w:t>ISC-V</w:t>
      </w:r>
      <w:r w:rsidR="002C1A74">
        <w:rPr>
          <w:rFonts w:hint="eastAsia"/>
        </w:rPr>
        <w:t>指令集，</w:t>
      </w:r>
      <w:r w:rsidR="0031038E">
        <w:rPr>
          <w:rFonts w:hint="eastAsia"/>
        </w:rPr>
        <w:t>可以丰富这一方向的软硬件生态。</w:t>
      </w:r>
    </w:p>
    <w:p w14:paraId="3B3D5600" w14:textId="6C9E65C2" w:rsidR="00156CA2" w:rsidRPr="00156CA2" w:rsidRDefault="00156CA2" w:rsidP="00156CA2">
      <w:pPr>
        <w:pStyle w:val="2"/>
        <w:spacing w:before="0" w:after="0" w:line="240" w:lineRule="auto"/>
        <w:rPr>
          <w:sz w:val="24"/>
          <w:szCs w:val="24"/>
        </w:rPr>
      </w:pPr>
      <w:r w:rsidRPr="00156CA2">
        <w:rPr>
          <w:rFonts w:hint="eastAsia"/>
          <w:sz w:val="24"/>
          <w:szCs w:val="24"/>
        </w:rPr>
        <w:t>2</w:t>
      </w:r>
      <w:r w:rsidRPr="00156CA2">
        <w:rPr>
          <w:sz w:val="24"/>
          <w:szCs w:val="24"/>
        </w:rPr>
        <w:t xml:space="preserve">. </w:t>
      </w:r>
      <w:r w:rsidRPr="00156CA2">
        <w:rPr>
          <w:rFonts w:hint="eastAsia"/>
          <w:sz w:val="24"/>
          <w:szCs w:val="24"/>
        </w:rPr>
        <w:t>国内外研究概况</w:t>
      </w:r>
    </w:p>
    <w:p w14:paraId="76109E12" w14:textId="2FE6C78A" w:rsidR="000C7355" w:rsidRPr="00B53D20" w:rsidRDefault="0031038E" w:rsidP="00E66A77">
      <w:r>
        <w:tab/>
      </w:r>
      <w:r w:rsidR="00781370" w:rsidRPr="00781370">
        <w:t>好的</w:t>
      </w:r>
      <w:r w:rsidR="008364AA">
        <w:rPr>
          <w:rFonts w:hint="eastAsia"/>
        </w:rPr>
        <w:t>任务</w:t>
      </w:r>
      <w:r w:rsidR="00781370" w:rsidRPr="00781370">
        <w:t>调度器，需要同时满足</w:t>
      </w:r>
      <w:r w:rsidR="00781370">
        <w:rPr>
          <w:rFonts w:hint="eastAsia"/>
        </w:rPr>
        <w:t>两个要求：科学</w:t>
      </w:r>
      <w:r w:rsidR="00781370" w:rsidRPr="00781370">
        <w:t>的调度策略和低开销的实现机制</w:t>
      </w:r>
      <w:r w:rsidR="007478DD" w:rsidRPr="00C23662">
        <w:rPr>
          <w:rFonts w:hint="eastAsia"/>
          <w:vertAlign w:val="superscript"/>
        </w:rPr>
        <w:t>[</w:t>
      </w:r>
      <w:r w:rsidR="007478DD" w:rsidRPr="00C23662">
        <w:rPr>
          <w:vertAlign w:val="superscript"/>
        </w:rPr>
        <w:t>2]</w:t>
      </w:r>
      <w:r w:rsidR="00781370" w:rsidRPr="00781370">
        <w:t>。</w:t>
      </w:r>
      <w:r w:rsidR="00781370">
        <w:rPr>
          <w:rFonts w:hint="eastAsia"/>
        </w:rPr>
        <w:t>因此，调度策略和实现机制就称为了</w:t>
      </w:r>
      <w:r>
        <w:rPr>
          <w:rFonts w:hint="eastAsia"/>
        </w:rPr>
        <w:t>研究任务调度</w:t>
      </w:r>
      <w:r w:rsidR="00781370">
        <w:rPr>
          <w:rFonts w:hint="eastAsia"/>
        </w:rPr>
        <w:t>的两大方向</w:t>
      </w:r>
      <w:r w:rsidR="000B3363">
        <w:rPr>
          <w:rFonts w:hint="eastAsia"/>
        </w:rPr>
        <w:t>。</w:t>
      </w:r>
      <w:r w:rsidR="006D1C70">
        <w:rPr>
          <w:rFonts w:hint="eastAsia"/>
        </w:rPr>
        <w:t>由于本研究注重实现机制方向，因此也重点介绍实现机制方面的研究概况。</w:t>
      </w:r>
    </w:p>
    <w:p w14:paraId="52B51D9A" w14:textId="136CF1FE" w:rsidR="006D1C70" w:rsidRDefault="00F83787" w:rsidP="00E66A77">
      <w:r>
        <w:tab/>
      </w:r>
      <w:r w:rsidR="00433736">
        <w:rPr>
          <w:rFonts w:hint="eastAsia"/>
        </w:rPr>
        <w:t>在</w:t>
      </w:r>
      <w:r w:rsidR="003A3D79">
        <w:rPr>
          <w:rFonts w:hint="eastAsia"/>
        </w:rPr>
        <w:t>国际上</w:t>
      </w:r>
      <w:r w:rsidR="006D1C70">
        <w:rPr>
          <w:rFonts w:hint="eastAsia"/>
        </w:rPr>
        <w:t>，</w:t>
      </w:r>
      <w:proofErr w:type="gramStart"/>
      <w:r w:rsidR="0013131A">
        <w:rPr>
          <w:rFonts w:hint="eastAsia"/>
        </w:rPr>
        <w:t>调度器</w:t>
      </w:r>
      <w:proofErr w:type="gramEnd"/>
      <w:r w:rsidR="0013131A">
        <w:rPr>
          <w:rFonts w:hint="eastAsia"/>
        </w:rPr>
        <w:t>的</w:t>
      </w:r>
      <w:r w:rsidR="0013131A">
        <w:rPr>
          <w:rFonts w:hint="eastAsia"/>
        </w:rPr>
        <w:t>实现机制</w:t>
      </w:r>
      <w:r w:rsidR="003A3D79">
        <w:rPr>
          <w:rFonts w:hint="eastAsia"/>
        </w:rPr>
        <w:t>主要有以下研究和改进：</w:t>
      </w:r>
      <w:proofErr w:type="spellStart"/>
      <w:r w:rsidR="00BF64B4" w:rsidRPr="00BF64B4">
        <w:t>J</w:t>
      </w:r>
      <w:r w:rsidR="00BF64B4">
        <w:rPr>
          <w:rFonts w:hint="eastAsia"/>
        </w:rPr>
        <w:t>up</w:t>
      </w:r>
      <w:r w:rsidR="00BF64B4">
        <w:t>yung</w:t>
      </w:r>
      <w:proofErr w:type="spellEnd"/>
      <w:r w:rsidR="00BF64B4" w:rsidRPr="00BF64B4">
        <w:t xml:space="preserve"> L</w:t>
      </w:r>
      <w:r w:rsidR="00BF64B4">
        <w:t>ee</w:t>
      </w:r>
      <w:r w:rsidR="00BF64B4">
        <w:rPr>
          <w:rFonts w:hint="eastAsia"/>
        </w:rPr>
        <w:t>等人改进了中断处理机制，从而降低高优先级任务的中断开销</w:t>
      </w:r>
      <w:r w:rsidR="00BF64B4" w:rsidRPr="00C23662">
        <w:rPr>
          <w:rFonts w:hint="eastAsia"/>
          <w:vertAlign w:val="superscript"/>
        </w:rPr>
        <w:t>[</w:t>
      </w:r>
      <w:r w:rsidR="006D1C70">
        <w:rPr>
          <w:vertAlign w:val="superscript"/>
        </w:rPr>
        <w:t>3</w:t>
      </w:r>
      <w:r w:rsidR="00BF64B4" w:rsidRPr="00C23662">
        <w:rPr>
          <w:vertAlign w:val="superscript"/>
        </w:rPr>
        <w:t>]</w:t>
      </w:r>
      <w:r w:rsidR="00BF64B4">
        <w:rPr>
          <w:rFonts w:hint="eastAsia"/>
        </w:rPr>
        <w:t>。因为任务的切换多伴随着中断，因此降低中断处理开销也是实现机制的改进方法。</w:t>
      </w:r>
      <w:r w:rsidR="00BF64B4" w:rsidRPr="00BF64B4">
        <w:t xml:space="preserve">Kostis </w:t>
      </w:r>
      <w:proofErr w:type="spellStart"/>
      <w:r w:rsidR="00BF64B4" w:rsidRPr="00BF64B4">
        <w:t>Kaffes</w:t>
      </w:r>
      <w:proofErr w:type="spellEnd"/>
      <w:r w:rsidR="00BF64B4">
        <w:rPr>
          <w:rFonts w:hint="eastAsia"/>
        </w:rPr>
        <w:t>等人实现了一个以</w:t>
      </w:r>
      <w:proofErr w:type="gramStart"/>
      <w:r w:rsidR="00BF64B4">
        <w:rPr>
          <w:rFonts w:hint="eastAsia"/>
        </w:rPr>
        <w:t>微秒级调度协程的调度器</w:t>
      </w:r>
      <w:proofErr w:type="gramEnd"/>
      <w:r w:rsidR="00644D97" w:rsidRPr="00C23662">
        <w:rPr>
          <w:rFonts w:hint="eastAsia"/>
          <w:vertAlign w:val="superscript"/>
        </w:rPr>
        <w:t>[</w:t>
      </w:r>
      <w:r w:rsidR="00307608" w:rsidRPr="00C23662">
        <w:rPr>
          <w:vertAlign w:val="superscript"/>
        </w:rPr>
        <w:t>2</w:t>
      </w:r>
      <w:r w:rsidR="00644D97" w:rsidRPr="00C23662">
        <w:rPr>
          <w:vertAlign w:val="superscript"/>
        </w:rPr>
        <w:t>]</w:t>
      </w:r>
      <w:r w:rsidR="00BF64B4">
        <w:rPr>
          <w:rFonts w:hint="eastAsia"/>
        </w:rPr>
        <w:t>。</w:t>
      </w:r>
      <w:r w:rsidR="00644D97">
        <w:rPr>
          <w:rFonts w:hint="eastAsia"/>
        </w:rPr>
        <w:t>因为操作系统提供的机制在微秒</w:t>
      </w:r>
      <w:r w:rsidR="0013131A">
        <w:rPr>
          <w:rFonts w:hint="eastAsia"/>
        </w:rPr>
        <w:t>时间尺度</w:t>
      </w:r>
      <w:r w:rsidR="00644D97">
        <w:rPr>
          <w:rFonts w:hint="eastAsia"/>
        </w:rPr>
        <w:t>下开销太大，该</w:t>
      </w:r>
      <w:proofErr w:type="gramStart"/>
      <w:r w:rsidR="00644D97">
        <w:rPr>
          <w:rFonts w:hint="eastAsia"/>
        </w:rPr>
        <w:t>调度器实现</w:t>
      </w:r>
      <w:proofErr w:type="gramEnd"/>
      <w:r w:rsidR="00644D97">
        <w:rPr>
          <w:rFonts w:hint="eastAsia"/>
        </w:rPr>
        <w:t>了自己的抢占机制和上下文切换机制。其使用中心化调度，由一个调度线程和多个工作线程组成，导致真正进行任务处理的线程比</w:t>
      </w:r>
      <w:r w:rsidR="00307608">
        <w:rPr>
          <w:rFonts w:hint="eastAsia"/>
        </w:rPr>
        <w:t>系统</w:t>
      </w:r>
      <w:r w:rsidR="00644D97">
        <w:rPr>
          <w:rFonts w:hint="eastAsia"/>
        </w:rPr>
        <w:t>使用的</w:t>
      </w:r>
      <w:proofErr w:type="gramStart"/>
      <w:r w:rsidR="00644D97">
        <w:rPr>
          <w:rFonts w:hint="eastAsia"/>
        </w:rPr>
        <w:t>线程少</w:t>
      </w:r>
      <w:proofErr w:type="gramEnd"/>
      <w:r w:rsidR="00644D97">
        <w:rPr>
          <w:rFonts w:hint="eastAsia"/>
        </w:rPr>
        <w:t>了一个。</w:t>
      </w:r>
      <w:r w:rsidR="00644D97" w:rsidRPr="00644D97">
        <w:t>Rishabh Iyer</w:t>
      </w:r>
      <w:r w:rsidR="00644D97">
        <w:rPr>
          <w:rFonts w:hint="eastAsia"/>
        </w:rPr>
        <w:t>等人在这个思路上改进，使用编译器</w:t>
      </w:r>
      <w:r w:rsidR="00307608">
        <w:rPr>
          <w:rFonts w:hint="eastAsia"/>
        </w:rPr>
        <w:t>代码</w:t>
      </w:r>
      <w:r w:rsidR="00644D97">
        <w:rPr>
          <w:rFonts w:hint="eastAsia"/>
        </w:rPr>
        <w:t>插桩、二级队列等机制降低了任务切换开销</w:t>
      </w:r>
      <w:r w:rsidR="00307608">
        <w:rPr>
          <w:rFonts w:hint="eastAsia"/>
        </w:rPr>
        <w:t>和工作线程的等待时间</w:t>
      </w:r>
      <w:r w:rsidR="00307608" w:rsidRPr="00C23662">
        <w:rPr>
          <w:rFonts w:hint="eastAsia"/>
          <w:vertAlign w:val="superscript"/>
        </w:rPr>
        <w:t>[</w:t>
      </w:r>
      <w:r w:rsidR="006D1C70">
        <w:rPr>
          <w:vertAlign w:val="superscript"/>
        </w:rPr>
        <w:t>4</w:t>
      </w:r>
      <w:r w:rsidR="00307608" w:rsidRPr="00C23662">
        <w:rPr>
          <w:vertAlign w:val="superscript"/>
        </w:rPr>
        <w:t>]</w:t>
      </w:r>
      <w:r w:rsidR="00307608">
        <w:rPr>
          <w:rFonts w:hint="eastAsia"/>
        </w:rPr>
        <w:t>。它同时让调度线程在空闲时也处理任务，降低了使用调度线程对</w:t>
      </w:r>
      <w:r w:rsidR="0013131A">
        <w:rPr>
          <w:rFonts w:hint="eastAsia"/>
        </w:rPr>
        <w:t>效率</w:t>
      </w:r>
      <w:r w:rsidR="00307608">
        <w:rPr>
          <w:rFonts w:hint="eastAsia"/>
        </w:rPr>
        <w:t>的影响，然而无法完全消除。</w:t>
      </w:r>
    </w:p>
    <w:p w14:paraId="6F62B86D" w14:textId="38D976CC" w:rsidR="00E66A77" w:rsidRDefault="006D1C70" w:rsidP="00E66A77">
      <w:r>
        <w:tab/>
      </w:r>
      <w:r>
        <w:rPr>
          <w:rFonts w:hint="eastAsia"/>
        </w:rPr>
        <w:t>在</w:t>
      </w:r>
      <w:r w:rsidR="00307608">
        <w:rPr>
          <w:rFonts w:hint="eastAsia"/>
        </w:rPr>
        <w:t>国内</w:t>
      </w:r>
      <w:r>
        <w:rPr>
          <w:rFonts w:hint="eastAsia"/>
        </w:rPr>
        <w:t>，</w:t>
      </w:r>
      <w:r w:rsidR="00307608">
        <w:rPr>
          <w:rFonts w:hint="eastAsia"/>
        </w:rPr>
        <w:t>主要有以下研究和改进：</w:t>
      </w:r>
      <w:r w:rsidR="00307608" w:rsidRPr="003A3D79">
        <w:t>曾素华</w:t>
      </w:r>
      <w:r w:rsidR="00307608">
        <w:rPr>
          <w:rFonts w:hint="eastAsia"/>
        </w:rPr>
        <w:t>等人</w:t>
      </w:r>
      <w:r w:rsidR="007C7AAB" w:rsidRPr="007C7AAB">
        <w:t>将一部分满足条件的任务切换转化为函数调用，减少开销</w:t>
      </w:r>
      <w:r w:rsidR="007C7AAB" w:rsidRPr="00C23662">
        <w:rPr>
          <w:rFonts w:hint="eastAsia"/>
          <w:vertAlign w:val="superscript"/>
        </w:rPr>
        <w:t>[</w:t>
      </w:r>
      <w:r>
        <w:rPr>
          <w:vertAlign w:val="superscript"/>
        </w:rPr>
        <w:t>5</w:t>
      </w:r>
      <w:r w:rsidR="007C7AAB" w:rsidRPr="00C23662">
        <w:rPr>
          <w:vertAlign w:val="superscript"/>
        </w:rPr>
        <w:t>]</w:t>
      </w:r>
      <w:r w:rsidR="007C7AAB" w:rsidRPr="007C7AAB">
        <w:t>。</w:t>
      </w:r>
      <w:proofErr w:type="gramStart"/>
      <w:r w:rsidR="007C7AAB" w:rsidRPr="007C7AAB">
        <w:t>钱宏文</w:t>
      </w:r>
      <w:proofErr w:type="gramEnd"/>
      <w:r w:rsidR="007C7AAB">
        <w:rPr>
          <w:rFonts w:hint="eastAsia"/>
        </w:rPr>
        <w:t>等人引入F</w:t>
      </w:r>
      <w:r w:rsidR="007C7AAB">
        <w:t>PGA</w:t>
      </w:r>
      <w:r w:rsidR="007C7AAB">
        <w:rPr>
          <w:rFonts w:hint="eastAsia"/>
        </w:rPr>
        <w:t>硬件辅助C</w:t>
      </w:r>
      <w:r w:rsidR="007C7AAB">
        <w:t>PU</w:t>
      </w:r>
      <w:r w:rsidR="007C7AAB">
        <w:rPr>
          <w:rFonts w:hint="eastAsia"/>
        </w:rPr>
        <w:t>计算，并改进进程调度机制，</w:t>
      </w:r>
      <w:proofErr w:type="gramStart"/>
      <w:r w:rsidR="0013131A">
        <w:rPr>
          <w:rFonts w:hint="eastAsia"/>
        </w:rPr>
        <w:t>将</w:t>
      </w:r>
      <w:r w:rsidR="007C7AAB">
        <w:rPr>
          <w:rFonts w:hint="eastAsia"/>
        </w:rPr>
        <w:t>进程</w:t>
      </w:r>
      <w:proofErr w:type="gramEnd"/>
      <w:r w:rsidR="007C7AAB">
        <w:rPr>
          <w:rFonts w:hint="eastAsia"/>
        </w:rPr>
        <w:t>分配到C</w:t>
      </w:r>
      <w:r w:rsidR="007C7AAB">
        <w:t>PU</w:t>
      </w:r>
      <w:r w:rsidR="007C7AAB">
        <w:rPr>
          <w:rFonts w:hint="eastAsia"/>
        </w:rPr>
        <w:t>或F</w:t>
      </w:r>
      <w:r w:rsidR="007C7AAB">
        <w:t>PGA</w:t>
      </w:r>
      <w:r w:rsidR="007C7AAB">
        <w:rPr>
          <w:rFonts w:hint="eastAsia"/>
        </w:rPr>
        <w:t>上运行</w:t>
      </w:r>
      <w:r w:rsidR="007C7AAB" w:rsidRPr="00C23662">
        <w:rPr>
          <w:rFonts w:hint="eastAsia"/>
          <w:vertAlign w:val="superscript"/>
        </w:rPr>
        <w:t>[</w:t>
      </w:r>
      <w:r>
        <w:rPr>
          <w:vertAlign w:val="superscript"/>
        </w:rPr>
        <w:t>6</w:t>
      </w:r>
      <w:r w:rsidR="007C7AAB" w:rsidRPr="00C23662">
        <w:rPr>
          <w:vertAlign w:val="superscript"/>
        </w:rPr>
        <w:t>]</w:t>
      </w:r>
      <w:r w:rsidR="007C7AAB">
        <w:rPr>
          <w:rFonts w:hint="eastAsia"/>
        </w:rPr>
        <w:t>。该方法</w:t>
      </w:r>
      <w:r w:rsidR="000C757E">
        <w:rPr>
          <w:rFonts w:hint="eastAsia"/>
        </w:rPr>
        <w:t>创新之处在于使用F</w:t>
      </w:r>
      <w:r w:rsidR="000C757E">
        <w:t>PGA</w:t>
      </w:r>
      <w:r w:rsidR="000C757E">
        <w:rPr>
          <w:rFonts w:hint="eastAsia"/>
        </w:rPr>
        <w:t>作为协处理器，研究和实现了</w:t>
      </w:r>
      <w:proofErr w:type="gramStart"/>
      <w:r w:rsidR="000C757E">
        <w:rPr>
          <w:rFonts w:hint="eastAsia"/>
        </w:rPr>
        <w:t>将进程</w:t>
      </w:r>
      <w:proofErr w:type="gramEnd"/>
      <w:r w:rsidR="000C757E">
        <w:rPr>
          <w:rFonts w:hint="eastAsia"/>
        </w:rPr>
        <w:t>在</w:t>
      </w:r>
      <w:r w:rsidR="000C757E">
        <w:t>CPU</w:t>
      </w:r>
      <w:r w:rsidR="000C757E">
        <w:rPr>
          <w:rFonts w:hint="eastAsia"/>
        </w:rPr>
        <w:t>和协处理器上</w:t>
      </w:r>
      <w:r w:rsidR="0013131A">
        <w:rPr>
          <w:rFonts w:hint="eastAsia"/>
        </w:rPr>
        <w:t>调度</w:t>
      </w:r>
      <w:r w:rsidR="000C757E">
        <w:rPr>
          <w:rFonts w:hint="eastAsia"/>
        </w:rPr>
        <w:t>的策略；不足在于</w:t>
      </w:r>
      <w:proofErr w:type="gramStart"/>
      <w:r w:rsidR="000C757E">
        <w:rPr>
          <w:rFonts w:hint="eastAsia"/>
        </w:rPr>
        <w:t>将进程</w:t>
      </w:r>
      <w:proofErr w:type="gramEnd"/>
      <w:r w:rsidR="000C757E">
        <w:rPr>
          <w:rFonts w:hint="eastAsia"/>
        </w:rPr>
        <w:t>传递到F</w:t>
      </w:r>
      <w:r w:rsidR="000C757E">
        <w:t>PGA</w:t>
      </w:r>
      <w:r w:rsidR="000C757E">
        <w:rPr>
          <w:rFonts w:hint="eastAsia"/>
        </w:rPr>
        <w:t>需要进行b</w:t>
      </w:r>
      <w:r w:rsidR="000C757E">
        <w:t>it</w:t>
      </w:r>
      <w:r w:rsidR="000C757E">
        <w:rPr>
          <w:rFonts w:hint="eastAsia"/>
        </w:rPr>
        <w:t>流形式的传输，可能影响效率。</w:t>
      </w:r>
      <w:r w:rsidR="000C757E" w:rsidRPr="000C757E">
        <w:t>尹震宇</w:t>
      </w:r>
      <w:r w:rsidR="000C757E">
        <w:rPr>
          <w:rFonts w:hint="eastAsia"/>
        </w:rPr>
        <w:t>等人</w:t>
      </w:r>
      <w:r w:rsidR="000D006B">
        <w:rPr>
          <w:rFonts w:hint="eastAsia"/>
        </w:rPr>
        <w:t>使用硬件机制调度线程，并为此建立数学模型，实</w:t>
      </w:r>
      <w:r w:rsidR="000D006B">
        <w:rPr>
          <w:rFonts w:hint="eastAsia"/>
        </w:rPr>
        <w:lastRenderedPageBreak/>
        <w:t>现D</w:t>
      </w:r>
      <w:r w:rsidR="000D006B">
        <w:t>R-EDF</w:t>
      </w:r>
      <w:r w:rsidR="000D006B">
        <w:rPr>
          <w:rFonts w:hint="eastAsia"/>
        </w:rPr>
        <w:t>调度算法</w:t>
      </w:r>
      <w:r w:rsidR="000D006B" w:rsidRPr="00C23662">
        <w:rPr>
          <w:rFonts w:hint="eastAsia"/>
          <w:vertAlign w:val="superscript"/>
        </w:rPr>
        <w:t>[</w:t>
      </w:r>
      <w:r>
        <w:rPr>
          <w:vertAlign w:val="superscript"/>
        </w:rPr>
        <w:t>7</w:t>
      </w:r>
      <w:r w:rsidR="000D006B" w:rsidRPr="00C23662">
        <w:rPr>
          <w:vertAlign w:val="superscript"/>
        </w:rPr>
        <w:t>]</w:t>
      </w:r>
      <w:r w:rsidR="000D006B">
        <w:rPr>
          <w:rFonts w:hint="eastAsia"/>
        </w:rPr>
        <w:t>。</w:t>
      </w:r>
      <w:r w:rsidR="002E6D6E">
        <w:rPr>
          <w:rFonts w:hint="eastAsia"/>
        </w:rPr>
        <w:t>该方法的</w:t>
      </w:r>
      <w:r w:rsidR="000D006B">
        <w:rPr>
          <w:rFonts w:hint="eastAsia"/>
        </w:rPr>
        <w:t>优势在于大幅降低了线程切换的开销，因此可以通过更频繁的</w:t>
      </w:r>
      <w:r w:rsidR="002E6D6E">
        <w:rPr>
          <w:rFonts w:hint="eastAsia"/>
        </w:rPr>
        <w:t>调度</w:t>
      </w:r>
      <w:r w:rsidR="000D006B">
        <w:rPr>
          <w:rFonts w:hint="eastAsia"/>
        </w:rPr>
        <w:t>达到更短的响应时间。</w:t>
      </w:r>
      <w:r w:rsidR="002E6D6E">
        <w:rPr>
          <w:rFonts w:hint="eastAsia"/>
        </w:rPr>
        <w:t>不过，</w:t>
      </w:r>
      <w:proofErr w:type="gramStart"/>
      <w:r w:rsidR="002E6D6E">
        <w:rPr>
          <w:rFonts w:hint="eastAsia"/>
        </w:rPr>
        <w:t>协程这一</w:t>
      </w:r>
      <w:proofErr w:type="gramEnd"/>
      <w:r w:rsidR="002E6D6E">
        <w:rPr>
          <w:rFonts w:hint="eastAsia"/>
        </w:rPr>
        <w:t>更细粒度、更轻量的调度单位比线程更能利用硬件机制提供的低切换开销和高调度频率。</w:t>
      </w:r>
    </w:p>
    <w:p w14:paraId="394A1E37" w14:textId="37E2F474" w:rsidR="00E66A77" w:rsidRPr="00E66A77" w:rsidRDefault="00E66A77" w:rsidP="00E66A77">
      <w:pPr>
        <w:pStyle w:val="1"/>
        <w:spacing w:before="0" w:after="0" w:line="240" w:lineRule="auto"/>
        <w:rPr>
          <w:sz w:val="28"/>
          <w:szCs w:val="28"/>
        </w:rPr>
      </w:pPr>
      <w:r w:rsidRPr="00E66A77">
        <w:rPr>
          <w:rFonts w:hint="eastAsia"/>
          <w:sz w:val="28"/>
          <w:szCs w:val="28"/>
        </w:rPr>
        <w:t>三、</w:t>
      </w:r>
      <w:r w:rsidRPr="00E66A77">
        <w:rPr>
          <w:sz w:val="28"/>
          <w:szCs w:val="28"/>
        </w:rPr>
        <w:t>研究目标和内容</w:t>
      </w:r>
    </w:p>
    <w:p w14:paraId="28A2B272" w14:textId="203D8593" w:rsidR="00E66A77" w:rsidRPr="00F84933" w:rsidRDefault="00F84933" w:rsidP="00F84933">
      <w:pPr>
        <w:pStyle w:val="2"/>
        <w:spacing w:before="0" w:after="0" w:line="240" w:lineRule="auto"/>
        <w:rPr>
          <w:sz w:val="24"/>
          <w:szCs w:val="24"/>
        </w:rPr>
      </w:pPr>
      <w:r w:rsidRPr="00F84933">
        <w:rPr>
          <w:rFonts w:hint="eastAsia"/>
          <w:sz w:val="24"/>
          <w:szCs w:val="24"/>
        </w:rPr>
        <w:t>1</w:t>
      </w:r>
      <w:r w:rsidRPr="00F84933">
        <w:rPr>
          <w:sz w:val="24"/>
          <w:szCs w:val="24"/>
        </w:rPr>
        <w:t xml:space="preserve">. </w:t>
      </w:r>
      <w:r w:rsidRPr="00F84933">
        <w:rPr>
          <w:rFonts w:hint="eastAsia"/>
          <w:sz w:val="24"/>
          <w:szCs w:val="24"/>
        </w:rPr>
        <w:t>研究目标和主要内容</w:t>
      </w:r>
    </w:p>
    <w:p w14:paraId="5DCE47C5" w14:textId="264316DF" w:rsidR="00F84933" w:rsidRDefault="0002748E" w:rsidP="00F84933">
      <w:r>
        <w:tab/>
      </w:r>
      <w:r w:rsidR="00F84933">
        <w:t>本研究拟分为原型设计和</w:t>
      </w:r>
      <w:r>
        <w:rPr>
          <w:rFonts w:hint="eastAsia"/>
        </w:rPr>
        <w:t>对比</w:t>
      </w:r>
      <w:r w:rsidR="00F84933">
        <w:t>测试两部分。首先在QEMU模拟器中设计并实现基于硬件的共享调度器，</w:t>
      </w:r>
      <w:r w:rsidR="00C026DE">
        <w:rPr>
          <w:rFonts w:hint="eastAsia"/>
        </w:rPr>
        <w:t>并</w:t>
      </w:r>
      <w:r w:rsidR="00F84933">
        <w:rPr>
          <w:rFonts w:hint="eastAsia"/>
        </w:rPr>
        <w:t>验证其正确性，</w:t>
      </w:r>
      <w:r w:rsidR="00C026DE">
        <w:rPr>
          <w:rFonts w:hint="eastAsia"/>
        </w:rPr>
        <w:t>再</w:t>
      </w:r>
      <w:r w:rsidR="00F84933">
        <w:t>将其</w:t>
      </w:r>
      <w:r w:rsidR="00F57EF0">
        <w:rPr>
          <w:rFonts w:hint="eastAsia"/>
        </w:rPr>
        <w:t>和</w:t>
      </w:r>
      <w:r w:rsidR="00F84933">
        <w:t>现有的任务调度机制进行</w:t>
      </w:r>
      <w:r w:rsidR="00C026DE">
        <w:rPr>
          <w:rFonts w:hint="eastAsia"/>
        </w:rPr>
        <w:t>性能</w:t>
      </w:r>
      <w:r w:rsidR="00F84933">
        <w:t>测试</w:t>
      </w:r>
      <w:r w:rsidR="00C026DE">
        <w:rPr>
          <w:rFonts w:hint="eastAsia"/>
        </w:rPr>
        <w:t>，对比分析测试结果</w:t>
      </w:r>
      <w:r w:rsidR="00F84933">
        <w:t>。</w:t>
      </w:r>
    </w:p>
    <w:p w14:paraId="46DF11D6" w14:textId="5267C409" w:rsidR="00E475ED" w:rsidRDefault="00C026DE" w:rsidP="00F84933">
      <w:r>
        <w:tab/>
      </w:r>
      <w:r w:rsidR="00BD208B">
        <w:rPr>
          <w:rFonts w:hint="eastAsia"/>
        </w:rPr>
        <w:t>本研究会在Q</w:t>
      </w:r>
      <w:r w:rsidR="00BD208B">
        <w:t>EMU</w:t>
      </w:r>
      <w:r w:rsidR="00BD208B">
        <w:rPr>
          <w:rFonts w:hint="eastAsia"/>
        </w:rPr>
        <w:t>源码中增加一个新的模拟设备，使用C语言实现。</w:t>
      </w:r>
      <w:r w:rsidR="00516C1B">
        <w:rPr>
          <w:rFonts w:hint="eastAsia"/>
        </w:rPr>
        <w:t>其将适配采用R</w:t>
      </w:r>
      <w:r w:rsidR="00516C1B">
        <w:t>ISC-V</w:t>
      </w:r>
      <w:r w:rsidR="00516C1B">
        <w:rPr>
          <w:rFonts w:hint="eastAsia"/>
        </w:rPr>
        <w:t>指令集的硬件系统，以及R</w:t>
      </w:r>
      <w:r w:rsidR="00516C1B">
        <w:t>ust</w:t>
      </w:r>
      <w:r w:rsidR="00516C1B">
        <w:rPr>
          <w:rFonts w:hint="eastAsia"/>
        </w:rPr>
        <w:t>语言提供</w:t>
      </w:r>
      <w:proofErr w:type="gramStart"/>
      <w:r w:rsidR="00516C1B">
        <w:rPr>
          <w:rFonts w:hint="eastAsia"/>
        </w:rPr>
        <w:t>的协程机制</w:t>
      </w:r>
      <w:proofErr w:type="gramEnd"/>
      <w:r w:rsidR="00516C1B">
        <w:rPr>
          <w:rFonts w:hint="eastAsia"/>
        </w:rPr>
        <w:t>，</w:t>
      </w:r>
      <w:proofErr w:type="gramStart"/>
      <w:r w:rsidR="00516C1B">
        <w:rPr>
          <w:rFonts w:hint="eastAsia"/>
        </w:rPr>
        <w:t>以协程</w:t>
      </w:r>
      <w:proofErr w:type="gramEnd"/>
      <w:r w:rsidR="00516C1B">
        <w:rPr>
          <w:rFonts w:hint="eastAsia"/>
        </w:rPr>
        <w:t>作为调度单元。该设备</w:t>
      </w:r>
      <w:r w:rsidR="00BD208B">
        <w:rPr>
          <w:rFonts w:hint="eastAsia"/>
        </w:rPr>
        <w:t>内部会维护多个队列代表不同优先级，操作系统可以向其中放入准备就绪的任务指针，并从中获得下一个运行的任务。该设备同时会</w:t>
      </w:r>
      <w:r w:rsidR="00E475ED">
        <w:rPr>
          <w:rFonts w:hint="eastAsia"/>
        </w:rPr>
        <w:t>承担外部</w:t>
      </w:r>
      <w:r w:rsidR="00BD208B">
        <w:rPr>
          <w:rFonts w:hint="eastAsia"/>
        </w:rPr>
        <w:t>中断</w:t>
      </w:r>
      <w:r w:rsidR="00E475ED">
        <w:rPr>
          <w:rFonts w:hint="eastAsia"/>
        </w:rPr>
        <w:t>处理的功能。接受到中断信号后，其根据中断向量表</w:t>
      </w:r>
      <w:r w:rsidR="00BD208B">
        <w:rPr>
          <w:rFonts w:hint="eastAsia"/>
        </w:rPr>
        <w:t>将信号对应的中断处理程序作为高优先级</w:t>
      </w:r>
      <w:r w:rsidR="00E475ED">
        <w:rPr>
          <w:rFonts w:hint="eastAsia"/>
        </w:rPr>
        <w:t>协程</w:t>
      </w:r>
      <w:r w:rsidR="00BD208B">
        <w:rPr>
          <w:rFonts w:hint="eastAsia"/>
        </w:rPr>
        <w:t>，以供操作系统</w:t>
      </w:r>
      <w:r w:rsidR="00E475ED">
        <w:rPr>
          <w:rFonts w:hint="eastAsia"/>
        </w:rPr>
        <w:t>在下一次切换任务时</w:t>
      </w:r>
      <w:r w:rsidR="00BD208B">
        <w:rPr>
          <w:rFonts w:hint="eastAsia"/>
        </w:rPr>
        <w:t>获取。</w:t>
      </w:r>
    </w:p>
    <w:p w14:paraId="282C29F5" w14:textId="76BC1AAD" w:rsidR="00C026DE" w:rsidRDefault="00E475ED" w:rsidP="00F84933">
      <w:r>
        <w:tab/>
      </w:r>
      <w:r w:rsidR="00516C1B">
        <w:rPr>
          <w:rFonts w:hint="eastAsia"/>
        </w:rPr>
        <w:t>本研究同时为该硬件开发一些附属软件，以</w:t>
      </w:r>
      <w:r w:rsidR="00F57EF0">
        <w:rPr>
          <w:rFonts w:hint="eastAsia"/>
        </w:rPr>
        <w:t>实现</w:t>
      </w:r>
      <w:r w:rsidR="00516C1B">
        <w:rPr>
          <w:rFonts w:hint="eastAsia"/>
        </w:rPr>
        <w:t>提供软件接口等功能。</w:t>
      </w:r>
    </w:p>
    <w:p w14:paraId="35E1F0F5" w14:textId="00B8B506" w:rsidR="00F84933" w:rsidRPr="00F84933" w:rsidRDefault="00516C1B" w:rsidP="00E66A77">
      <w:r>
        <w:tab/>
      </w:r>
      <w:r w:rsidR="00F57EF0">
        <w:rPr>
          <w:rFonts w:hint="eastAsia"/>
        </w:rPr>
        <w:t>本研究所实现的软硬件系统需要达到的目标为：可以正常工作并给出期望结果；能够发挥硬件调度的性能优势；具有可扩展性，服务多核C</w:t>
      </w:r>
      <w:r w:rsidR="00F57EF0">
        <w:t>PU</w:t>
      </w:r>
      <w:r w:rsidR="00F57EF0">
        <w:rPr>
          <w:rFonts w:hint="eastAsia"/>
        </w:rPr>
        <w:t>时表现较好</w:t>
      </w:r>
      <w:r w:rsidR="00214BE7">
        <w:rPr>
          <w:rFonts w:hint="eastAsia"/>
        </w:rPr>
        <w:t>。</w:t>
      </w:r>
      <w:r w:rsidR="00F57EF0">
        <w:rPr>
          <w:rFonts w:hint="eastAsia"/>
        </w:rPr>
        <w:t>本研究的对比测试部分需要达到的目标为：设计</w:t>
      </w:r>
      <w:r w:rsidR="00214BE7">
        <w:rPr>
          <w:rFonts w:hint="eastAsia"/>
        </w:rPr>
        <w:t>科学、</w:t>
      </w:r>
      <w:r w:rsidR="00F57EF0">
        <w:rPr>
          <w:rFonts w:hint="eastAsia"/>
        </w:rPr>
        <w:t>完善的</w:t>
      </w:r>
      <w:r w:rsidR="00214BE7">
        <w:rPr>
          <w:rFonts w:hint="eastAsia"/>
        </w:rPr>
        <w:t>对比</w:t>
      </w:r>
      <w:r w:rsidR="00F57EF0">
        <w:rPr>
          <w:rFonts w:hint="eastAsia"/>
        </w:rPr>
        <w:t>实验并</w:t>
      </w:r>
      <w:r w:rsidR="00214BE7">
        <w:rPr>
          <w:rFonts w:hint="eastAsia"/>
        </w:rPr>
        <w:t>得出可靠结果</w:t>
      </w:r>
      <w:r w:rsidR="00F57EF0">
        <w:rPr>
          <w:rFonts w:hint="eastAsia"/>
        </w:rPr>
        <w:t>；</w:t>
      </w:r>
      <w:r w:rsidR="00214BE7">
        <w:rPr>
          <w:rFonts w:hint="eastAsia"/>
        </w:rPr>
        <w:t>分析</w:t>
      </w:r>
      <w:r w:rsidR="00661700">
        <w:rPr>
          <w:rFonts w:hint="eastAsia"/>
        </w:rPr>
        <w:t>产生</w:t>
      </w:r>
      <w:r w:rsidR="00214BE7">
        <w:rPr>
          <w:rFonts w:hint="eastAsia"/>
        </w:rPr>
        <w:t>实验</w:t>
      </w:r>
      <w:r w:rsidR="00661700">
        <w:rPr>
          <w:rFonts w:hint="eastAsia"/>
        </w:rPr>
        <w:t>结果</w:t>
      </w:r>
      <w:r w:rsidR="00214BE7">
        <w:rPr>
          <w:rFonts w:hint="eastAsia"/>
        </w:rPr>
        <w:t>的原因；分析本研究实现的各个机制对结果的影响。</w:t>
      </w:r>
    </w:p>
    <w:p w14:paraId="16B55397" w14:textId="600F1611" w:rsidR="00F84933" w:rsidRPr="00F84933" w:rsidRDefault="00F84933" w:rsidP="00F84933">
      <w:pPr>
        <w:pStyle w:val="2"/>
        <w:spacing w:before="0" w:after="0" w:line="240" w:lineRule="auto"/>
        <w:rPr>
          <w:sz w:val="24"/>
          <w:szCs w:val="24"/>
        </w:rPr>
      </w:pPr>
      <w:r w:rsidRPr="00F84933">
        <w:rPr>
          <w:rFonts w:hint="eastAsia"/>
          <w:sz w:val="24"/>
          <w:szCs w:val="24"/>
        </w:rPr>
        <w:t>2</w:t>
      </w:r>
      <w:r w:rsidRPr="00F84933">
        <w:rPr>
          <w:sz w:val="24"/>
          <w:szCs w:val="24"/>
        </w:rPr>
        <w:t xml:space="preserve">. </w:t>
      </w:r>
      <w:r w:rsidRPr="00F84933">
        <w:rPr>
          <w:rFonts w:hint="eastAsia"/>
          <w:sz w:val="24"/>
          <w:szCs w:val="24"/>
        </w:rPr>
        <w:t>拟解决的关键问题</w:t>
      </w:r>
    </w:p>
    <w:p w14:paraId="37144141" w14:textId="12722654" w:rsidR="00E66A77" w:rsidRDefault="00661700" w:rsidP="00E66A77">
      <w:r>
        <w:tab/>
      </w:r>
      <w:r>
        <w:rPr>
          <w:rFonts w:hint="eastAsia"/>
        </w:rPr>
        <w:t>在</w:t>
      </w:r>
      <w:proofErr w:type="gramStart"/>
      <w:r>
        <w:rPr>
          <w:rFonts w:hint="eastAsia"/>
        </w:rPr>
        <w:t>对协程进行</w:t>
      </w:r>
      <w:proofErr w:type="gramEnd"/>
      <w:r>
        <w:rPr>
          <w:rFonts w:hint="eastAsia"/>
        </w:rPr>
        <w:t>调度时，若调度频率较高，软件实现的</w:t>
      </w:r>
      <w:proofErr w:type="gramStart"/>
      <w:r>
        <w:rPr>
          <w:rFonts w:hint="eastAsia"/>
        </w:rPr>
        <w:t>调度器</w:t>
      </w:r>
      <w:proofErr w:type="gramEnd"/>
      <w:r>
        <w:rPr>
          <w:rFonts w:hint="eastAsia"/>
        </w:rPr>
        <w:t>会产生较大的开销。同时，软件实现的调度机制需要一个线程来运行</w:t>
      </w:r>
      <w:proofErr w:type="gramStart"/>
      <w:r>
        <w:rPr>
          <w:rFonts w:hint="eastAsia"/>
        </w:rPr>
        <w:t>调度器</w:t>
      </w:r>
      <w:proofErr w:type="gramEnd"/>
      <w:r>
        <w:rPr>
          <w:rFonts w:hint="eastAsia"/>
        </w:rPr>
        <w:t>本身，</w:t>
      </w:r>
      <w:proofErr w:type="gramStart"/>
      <w:r>
        <w:rPr>
          <w:rFonts w:hint="eastAsia"/>
        </w:rPr>
        <w:t>这减少</w:t>
      </w:r>
      <w:proofErr w:type="gramEnd"/>
      <w:r>
        <w:rPr>
          <w:rFonts w:hint="eastAsia"/>
        </w:rPr>
        <w:t>了可以处理工作负载的线程数。本研究拟采用硬件实现</w:t>
      </w:r>
      <w:proofErr w:type="gramStart"/>
      <w:r>
        <w:rPr>
          <w:rFonts w:hint="eastAsia"/>
        </w:rPr>
        <w:t>调度器</w:t>
      </w:r>
      <w:proofErr w:type="gramEnd"/>
      <w:r>
        <w:rPr>
          <w:rFonts w:hint="eastAsia"/>
        </w:rPr>
        <w:t>的方案来解决这一关键问题，尽量降低任务切换和中断处理的C</w:t>
      </w:r>
      <w:r>
        <w:t>PU</w:t>
      </w:r>
      <w:r>
        <w:rPr>
          <w:rFonts w:hint="eastAsia"/>
        </w:rPr>
        <w:t>资源开销和时间开销，同时使更大比例的C</w:t>
      </w:r>
      <w:r>
        <w:t>PU</w:t>
      </w:r>
      <w:r>
        <w:rPr>
          <w:rFonts w:hint="eastAsia"/>
        </w:rPr>
        <w:t>资源用于处理工作负载。</w:t>
      </w:r>
    </w:p>
    <w:p w14:paraId="7EEBD472" w14:textId="70A27B92" w:rsidR="00E66A77" w:rsidRPr="00A15BED" w:rsidRDefault="00E66A77" w:rsidP="00A15BED">
      <w:pPr>
        <w:pStyle w:val="1"/>
        <w:spacing w:before="0" w:after="0" w:line="240" w:lineRule="auto"/>
        <w:rPr>
          <w:sz w:val="28"/>
          <w:szCs w:val="28"/>
        </w:rPr>
      </w:pPr>
      <w:r w:rsidRPr="00E66A77">
        <w:rPr>
          <w:rFonts w:hint="eastAsia"/>
          <w:sz w:val="28"/>
          <w:szCs w:val="28"/>
        </w:rPr>
        <w:t>四、</w:t>
      </w:r>
      <w:r w:rsidRPr="00E66A77">
        <w:rPr>
          <w:sz w:val="28"/>
          <w:szCs w:val="28"/>
        </w:rPr>
        <w:t>研究方案</w:t>
      </w:r>
    </w:p>
    <w:p w14:paraId="3842211C" w14:textId="41DD26C1" w:rsidR="00E66A77" w:rsidRPr="00661700" w:rsidRDefault="00661700" w:rsidP="00E66A77">
      <w:pPr>
        <w:rPr>
          <w:rFonts w:asciiTheme="majorHAnsi" w:eastAsiaTheme="majorEastAsia" w:hAnsiTheme="majorHAnsi" w:cstheme="majorBidi"/>
          <w:b/>
          <w:bCs/>
          <w:sz w:val="24"/>
          <w:szCs w:val="24"/>
        </w:rPr>
      </w:pPr>
      <w:r w:rsidRPr="00661700">
        <w:rPr>
          <w:rFonts w:asciiTheme="majorHAnsi" w:eastAsiaTheme="majorEastAsia" w:hAnsiTheme="majorHAnsi" w:cstheme="majorBidi" w:hint="eastAsia"/>
          <w:b/>
          <w:bCs/>
          <w:sz w:val="24"/>
          <w:szCs w:val="24"/>
        </w:rPr>
        <w:t>1</w:t>
      </w:r>
      <w:r w:rsidRPr="00661700">
        <w:rPr>
          <w:rFonts w:asciiTheme="majorHAnsi" w:eastAsiaTheme="majorEastAsia" w:hAnsiTheme="majorHAnsi" w:cstheme="majorBidi"/>
          <w:b/>
          <w:bCs/>
          <w:sz w:val="24"/>
          <w:szCs w:val="24"/>
        </w:rPr>
        <w:t xml:space="preserve">. </w:t>
      </w:r>
      <w:r w:rsidRPr="00661700">
        <w:rPr>
          <w:rFonts w:asciiTheme="majorHAnsi" w:eastAsiaTheme="majorEastAsia" w:hAnsiTheme="majorHAnsi" w:cstheme="majorBidi" w:hint="eastAsia"/>
          <w:b/>
          <w:bCs/>
          <w:sz w:val="24"/>
          <w:szCs w:val="24"/>
        </w:rPr>
        <w:t>研究方法</w:t>
      </w:r>
    </w:p>
    <w:p w14:paraId="01A330F2" w14:textId="3D4CD8A5" w:rsidR="00661700" w:rsidRDefault="00661700" w:rsidP="00E66A77">
      <w:r>
        <w:tab/>
      </w:r>
      <w:r>
        <w:rPr>
          <w:rFonts w:hint="eastAsia"/>
        </w:rPr>
        <w:t>本项研究在不同阶段采用的研究方法如下：</w:t>
      </w:r>
    </w:p>
    <w:p w14:paraId="64B90BAD" w14:textId="5963FD0A" w:rsidR="00BD2535" w:rsidRDefault="00BD2535" w:rsidP="00085910">
      <w:pPr>
        <w:pStyle w:val="a5"/>
        <w:numPr>
          <w:ilvl w:val="1"/>
          <w:numId w:val="1"/>
        </w:numPr>
        <w:ind w:firstLineChars="0"/>
      </w:pPr>
      <w:r>
        <w:rPr>
          <w:rFonts w:hint="eastAsia"/>
        </w:rPr>
        <w:t>在调研阶段，采用文献研究法。学习Q</w:t>
      </w:r>
      <w:r>
        <w:t>EMU</w:t>
      </w:r>
      <w:r>
        <w:rPr>
          <w:rFonts w:hint="eastAsia"/>
        </w:rPr>
        <w:t>模拟器上硬件开发、R</w:t>
      </w:r>
      <w:r>
        <w:t>ust</w:t>
      </w:r>
      <w:proofErr w:type="gramStart"/>
      <w:r>
        <w:rPr>
          <w:rFonts w:hint="eastAsia"/>
        </w:rPr>
        <w:t>协程调度</w:t>
      </w:r>
      <w:proofErr w:type="gramEnd"/>
      <w:r>
        <w:rPr>
          <w:rFonts w:hint="eastAsia"/>
        </w:rPr>
        <w:t>、R</w:t>
      </w:r>
      <w:r>
        <w:t>ISC-V</w:t>
      </w:r>
      <w:r>
        <w:rPr>
          <w:rFonts w:hint="eastAsia"/>
        </w:rPr>
        <w:t>中断处理的相关知识。同时，调研现有的任务</w:t>
      </w:r>
      <w:proofErr w:type="gramStart"/>
      <w:r>
        <w:rPr>
          <w:rFonts w:hint="eastAsia"/>
        </w:rPr>
        <w:t>调度器</w:t>
      </w:r>
      <w:proofErr w:type="gramEnd"/>
      <w:r>
        <w:rPr>
          <w:rFonts w:hint="eastAsia"/>
        </w:rPr>
        <w:t>的设计方案，从中学习值得借鉴的设计思路。</w:t>
      </w:r>
    </w:p>
    <w:p w14:paraId="1AB87680" w14:textId="326C943F" w:rsidR="00BD2535" w:rsidRDefault="00BD2535" w:rsidP="00085910">
      <w:pPr>
        <w:pStyle w:val="a5"/>
        <w:numPr>
          <w:ilvl w:val="1"/>
          <w:numId w:val="1"/>
        </w:numPr>
        <w:ind w:firstLineChars="0"/>
      </w:pPr>
      <w:r>
        <w:rPr>
          <w:rFonts w:hint="eastAsia"/>
        </w:rPr>
        <w:t>在</w:t>
      </w:r>
      <w:r w:rsidR="00085910">
        <w:rPr>
          <w:rFonts w:hint="eastAsia"/>
        </w:rPr>
        <w:t>设计</w:t>
      </w:r>
      <w:r>
        <w:rPr>
          <w:rFonts w:hint="eastAsia"/>
        </w:rPr>
        <w:t>开发</w:t>
      </w:r>
      <w:r w:rsidR="00085910">
        <w:rPr>
          <w:rFonts w:hint="eastAsia"/>
        </w:rPr>
        <w:t>和对比测试</w:t>
      </w:r>
      <w:r>
        <w:rPr>
          <w:rFonts w:hint="eastAsia"/>
        </w:rPr>
        <w:t>阶段，</w:t>
      </w:r>
      <w:r w:rsidR="00085910">
        <w:rPr>
          <w:rFonts w:hint="eastAsia"/>
        </w:rPr>
        <w:t>采用实验研究法和定性分析法。设计对比实验，测试本项研究设计的</w:t>
      </w:r>
      <w:proofErr w:type="gramStart"/>
      <w:r w:rsidR="00085910">
        <w:rPr>
          <w:rFonts w:hint="eastAsia"/>
        </w:rPr>
        <w:t>调度器</w:t>
      </w:r>
      <w:proofErr w:type="gramEnd"/>
      <w:r w:rsidR="00085910">
        <w:rPr>
          <w:rFonts w:hint="eastAsia"/>
        </w:rPr>
        <w:t>和现存几个典型</w:t>
      </w:r>
      <w:proofErr w:type="gramStart"/>
      <w:r w:rsidR="00085910">
        <w:rPr>
          <w:rFonts w:hint="eastAsia"/>
        </w:rPr>
        <w:t>调度器</w:t>
      </w:r>
      <w:proofErr w:type="gramEnd"/>
      <w:r w:rsidR="00085910">
        <w:rPr>
          <w:rFonts w:hint="eastAsia"/>
        </w:rPr>
        <w:t>在不同外部条件下的性能。并且，采用定性分析的方式，根据不同调度器（特别是本研究设计的调度器）的实现机制，分析实验结果。</w:t>
      </w:r>
    </w:p>
    <w:p w14:paraId="150A8CDE" w14:textId="0892CBDB" w:rsidR="00E66A77" w:rsidRPr="00BD2535" w:rsidRDefault="00BD2535" w:rsidP="00E66A77">
      <w:pPr>
        <w:rPr>
          <w:rFonts w:asciiTheme="majorHAnsi" w:eastAsiaTheme="majorEastAsia" w:hAnsiTheme="majorHAnsi" w:cstheme="majorBidi"/>
          <w:b/>
          <w:bCs/>
          <w:sz w:val="24"/>
          <w:szCs w:val="24"/>
        </w:rPr>
      </w:pPr>
      <w:r w:rsidRPr="00BD2535">
        <w:rPr>
          <w:rFonts w:asciiTheme="majorHAnsi" w:eastAsiaTheme="majorEastAsia" w:hAnsiTheme="majorHAnsi" w:cstheme="majorBidi" w:hint="eastAsia"/>
          <w:b/>
          <w:bCs/>
          <w:sz w:val="24"/>
          <w:szCs w:val="24"/>
        </w:rPr>
        <w:t>2</w:t>
      </w:r>
      <w:r w:rsidRPr="00BD2535">
        <w:rPr>
          <w:rFonts w:asciiTheme="majorHAnsi" w:eastAsiaTheme="majorEastAsia" w:hAnsiTheme="majorHAnsi" w:cstheme="majorBidi"/>
          <w:b/>
          <w:bCs/>
          <w:sz w:val="24"/>
          <w:szCs w:val="24"/>
        </w:rPr>
        <w:t xml:space="preserve">. </w:t>
      </w:r>
      <w:r w:rsidR="001C33DE">
        <w:rPr>
          <w:rFonts w:asciiTheme="majorHAnsi" w:eastAsiaTheme="majorEastAsia" w:hAnsiTheme="majorHAnsi" w:cstheme="majorBidi" w:hint="eastAsia"/>
          <w:b/>
          <w:bCs/>
          <w:sz w:val="24"/>
          <w:szCs w:val="24"/>
        </w:rPr>
        <w:t>开发阶段的</w:t>
      </w:r>
      <w:r w:rsidRPr="00BD2535">
        <w:rPr>
          <w:rFonts w:asciiTheme="majorHAnsi" w:eastAsiaTheme="majorEastAsia" w:hAnsiTheme="majorHAnsi" w:cstheme="majorBidi" w:hint="eastAsia"/>
          <w:b/>
          <w:bCs/>
          <w:sz w:val="24"/>
          <w:szCs w:val="24"/>
        </w:rPr>
        <w:t>技术路线</w:t>
      </w:r>
    </w:p>
    <w:p w14:paraId="31F2D37C" w14:textId="384F50D1" w:rsidR="00BD2535" w:rsidRDefault="00085910" w:rsidP="00E66A77">
      <w:r>
        <w:tab/>
      </w:r>
      <w:r>
        <w:rPr>
          <w:rFonts w:hint="eastAsia"/>
        </w:rPr>
        <w:t>本次开发的</w:t>
      </w:r>
      <w:proofErr w:type="gramStart"/>
      <w:r>
        <w:rPr>
          <w:rFonts w:hint="eastAsia"/>
        </w:rPr>
        <w:t>调度器</w:t>
      </w:r>
      <w:proofErr w:type="gramEnd"/>
      <w:r>
        <w:rPr>
          <w:rFonts w:hint="eastAsia"/>
        </w:rPr>
        <w:t>主要分为：在Q</w:t>
      </w:r>
      <w:r>
        <w:t>EMU</w:t>
      </w:r>
      <w:r>
        <w:rPr>
          <w:rFonts w:hint="eastAsia"/>
        </w:rPr>
        <w:t>模拟器中运行的硬件部分和在</w:t>
      </w:r>
      <w:r w:rsidR="00A15BED">
        <w:rPr>
          <w:rFonts w:hint="eastAsia"/>
        </w:rPr>
        <w:t>虚拟机中运行的软件部分。</w:t>
      </w:r>
    </w:p>
    <w:p w14:paraId="66E96A7C" w14:textId="28EFEC42" w:rsidR="00A15BED" w:rsidRDefault="00A15BED" w:rsidP="00E66A77">
      <w:r>
        <w:tab/>
      </w:r>
      <w:r>
        <w:rPr>
          <w:rFonts w:hint="eastAsia"/>
        </w:rPr>
        <w:t>硬件部分，本研究对Q</w:t>
      </w:r>
      <w:r>
        <w:t>EMU</w:t>
      </w:r>
      <w:r>
        <w:rPr>
          <w:rFonts w:hint="eastAsia"/>
        </w:rPr>
        <w:t>的源代码进行增量开发，在其中加入本研究实现</w:t>
      </w:r>
      <w:proofErr w:type="gramStart"/>
      <w:r>
        <w:rPr>
          <w:rFonts w:hint="eastAsia"/>
        </w:rPr>
        <w:t>的协程调</w:t>
      </w:r>
      <w:r>
        <w:rPr>
          <w:rFonts w:hint="eastAsia"/>
        </w:rPr>
        <w:lastRenderedPageBreak/>
        <w:t>度</w:t>
      </w:r>
      <w:proofErr w:type="gramEnd"/>
      <w:r>
        <w:rPr>
          <w:rFonts w:hint="eastAsia"/>
        </w:rPr>
        <w:t>器。Q</w:t>
      </w:r>
      <w:r>
        <w:t>EMU</w:t>
      </w:r>
      <w:r>
        <w:rPr>
          <w:rFonts w:hint="eastAsia"/>
        </w:rPr>
        <w:t>是一个开源、通用的模拟器，可以模拟与宿主机不同体系结构的计算机。本研究使用Q</w:t>
      </w:r>
      <w:r>
        <w:t>EMU</w:t>
      </w:r>
      <w:r>
        <w:rPr>
          <w:rFonts w:hint="eastAsia"/>
        </w:rPr>
        <w:t>模拟外部设备</w:t>
      </w:r>
      <w:r w:rsidR="00FB0834">
        <w:rPr>
          <w:rFonts w:hint="eastAsia"/>
        </w:rPr>
        <w:t>的机制</w:t>
      </w:r>
      <w:proofErr w:type="gramStart"/>
      <w:r w:rsidR="00FB0834">
        <w:rPr>
          <w:rFonts w:hint="eastAsia"/>
        </w:rPr>
        <w:t>开发协程调度</w:t>
      </w:r>
      <w:proofErr w:type="gramEnd"/>
      <w:r w:rsidR="00FB0834">
        <w:rPr>
          <w:rFonts w:hint="eastAsia"/>
        </w:rPr>
        <w:t>器</w:t>
      </w:r>
      <w:r>
        <w:rPr>
          <w:rFonts w:hint="eastAsia"/>
        </w:rPr>
        <w:t>，采用C语言进行编码，采用Q</w:t>
      </w:r>
      <w:r>
        <w:t>EMU</w:t>
      </w:r>
      <w:r w:rsidR="00FB0834">
        <w:rPr>
          <w:rFonts w:hint="eastAsia"/>
        </w:rPr>
        <w:t>提供</w:t>
      </w:r>
      <w:r>
        <w:rPr>
          <w:rFonts w:hint="eastAsia"/>
        </w:rPr>
        <w:t>的</w:t>
      </w:r>
      <w:r w:rsidR="00FB0834">
        <w:rPr>
          <w:rFonts w:hint="eastAsia"/>
        </w:rPr>
        <w:t>面向对象模型、硬件模型和内存映射机制进行开发。其中，面向对象模型为C语言提供面向对象编程的支持；硬件模型在Q</w:t>
      </w:r>
      <w:r w:rsidR="00FB0834">
        <w:t>EMU</w:t>
      </w:r>
      <w:r w:rsidR="00FB0834">
        <w:rPr>
          <w:rFonts w:hint="eastAsia"/>
        </w:rPr>
        <w:t>中注册本研究实现</w:t>
      </w:r>
      <w:proofErr w:type="gramStart"/>
      <w:r w:rsidR="00FB0834">
        <w:rPr>
          <w:rFonts w:hint="eastAsia"/>
        </w:rPr>
        <w:t>的协程调度</w:t>
      </w:r>
      <w:proofErr w:type="gramEnd"/>
      <w:r w:rsidR="00FB0834">
        <w:rPr>
          <w:rFonts w:hint="eastAsia"/>
        </w:rPr>
        <w:t>器；内存映射机制将</w:t>
      </w:r>
      <w:proofErr w:type="gramStart"/>
      <w:r w:rsidR="00FB0834">
        <w:rPr>
          <w:rFonts w:hint="eastAsia"/>
        </w:rPr>
        <w:t>调度器对外</w:t>
      </w:r>
      <w:proofErr w:type="gramEnd"/>
      <w:r w:rsidR="00FB0834">
        <w:rPr>
          <w:rFonts w:hint="eastAsia"/>
        </w:rPr>
        <w:t>可见的寄存器映射到虚拟机的虚拟内存，使得虚拟机可以通过内存地址访问共享调度器。</w:t>
      </w:r>
    </w:p>
    <w:p w14:paraId="2B3BC28F" w14:textId="5BBD1C96" w:rsidR="00FB0834" w:rsidRDefault="00FB0834" w:rsidP="00E66A77">
      <w:r>
        <w:tab/>
      </w:r>
      <w:r>
        <w:rPr>
          <w:rFonts w:hint="eastAsia"/>
        </w:rPr>
        <w:t>软件部分，使用R</w:t>
      </w:r>
      <w:r>
        <w:t>ust</w:t>
      </w:r>
      <w:r>
        <w:rPr>
          <w:rFonts w:hint="eastAsia"/>
        </w:rPr>
        <w:t>语言开发，以适配R</w:t>
      </w:r>
      <w:r>
        <w:t>ust</w:t>
      </w:r>
      <w:r>
        <w:rPr>
          <w:rFonts w:hint="eastAsia"/>
        </w:rPr>
        <w:t>语言编写的操作系统。其通过访问虚拟内存</w:t>
      </w:r>
      <w:proofErr w:type="gramStart"/>
      <w:r>
        <w:rPr>
          <w:rFonts w:hint="eastAsia"/>
        </w:rPr>
        <w:t>访问协程调度</w:t>
      </w:r>
      <w:proofErr w:type="gramEnd"/>
      <w:r>
        <w:rPr>
          <w:rFonts w:hint="eastAsia"/>
        </w:rPr>
        <w:t>器，并向操作系统提供</w:t>
      </w:r>
      <w:proofErr w:type="gramStart"/>
      <w:r>
        <w:rPr>
          <w:rFonts w:hint="eastAsia"/>
        </w:rPr>
        <w:t>调度器</w:t>
      </w:r>
      <w:proofErr w:type="gramEnd"/>
      <w:r>
        <w:rPr>
          <w:rFonts w:hint="eastAsia"/>
        </w:rPr>
        <w:t>的软件接口。</w:t>
      </w:r>
    </w:p>
    <w:p w14:paraId="3556800C" w14:textId="527B1F28" w:rsidR="001C33DE" w:rsidRPr="001C33DE" w:rsidRDefault="001C33DE" w:rsidP="00E66A77">
      <w:pPr>
        <w:rPr>
          <w:rFonts w:asciiTheme="majorHAnsi" w:eastAsiaTheme="majorEastAsia" w:hAnsiTheme="majorHAnsi" w:cstheme="majorBidi"/>
          <w:b/>
          <w:bCs/>
          <w:sz w:val="24"/>
          <w:szCs w:val="24"/>
        </w:rPr>
      </w:pPr>
      <w:r w:rsidRPr="001C33DE">
        <w:rPr>
          <w:rFonts w:asciiTheme="majorHAnsi" w:eastAsiaTheme="majorEastAsia" w:hAnsiTheme="majorHAnsi" w:cstheme="majorBidi" w:hint="eastAsia"/>
          <w:b/>
          <w:bCs/>
          <w:sz w:val="24"/>
          <w:szCs w:val="24"/>
        </w:rPr>
        <w:t>3</w:t>
      </w:r>
      <w:r w:rsidRPr="001C33DE">
        <w:rPr>
          <w:rFonts w:asciiTheme="majorHAnsi" w:eastAsiaTheme="majorEastAsia" w:hAnsiTheme="majorHAnsi" w:cstheme="majorBidi"/>
          <w:b/>
          <w:bCs/>
          <w:sz w:val="24"/>
          <w:szCs w:val="24"/>
        </w:rPr>
        <w:t xml:space="preserve">. </w:t>
      </w:r>
      <w:r w:rsidRPr="001C33DE">
        <w:rPr>
          <w:rFonts w:asciiTheme="majorHAnsi" w:eastAsiaTheme="majorEastAsia" w:hAnsiTheme="majorHAnsi" w:cstheme="majorBidi" w:hint="eastAsia"/>
          <w:b/>
          <w:bCs/>
          <w:sz w:val="24"/>
          <w:szCs w:val="24"/>
        </w:rPr>
        <w:t>实验阶段的实验方案</w:t>
      </w:r>
    </w:p>
    <w:p w14:paraId="2554E9EF" w14:textId="7204E368" w:rsidR="001C33DE" w:rsidRDefault="001C33DE" w:rsidP="00E66A77">
      <w:r>
        <w:tab/>
      </w:r>
      <w:r>
        <w:rPr>
          <w:rFonts w:hint="eastAsia"/>
        </w:rPr>
        <w:t>本研究采用的实验方法为对比实验，分别在本研究实现的</w:t>
      </w:r>
      <w:proofErr w:type="gramStart"/>
      <w:r>
        <w:rPr>
          <w:rFonts w:hint="eastAsia"/>
        </w:rPr>
        <w:t>调度器</w:t>
      </w:r>
      <w:proofErr w:type="gramEnd"/>
      <w:r>
        <w:rPr>
          <w:rFonts w:hint="eastAsia"/>
        </w:rPr>
        <w:t>和现存典型</w:t>
      </w:r>
      <w:proofErr w:type="gramStart"/>
      <w:r>
        <w:rPr>
          <w:rFonts w:hint="eastAsia"/>
        </w:rPr>
        <w:t>调度器</w:t>
      </w:r>
      <w:proofErr w:type="gramEnd"/>
      <w:r>
        <w:rPr>
          <w:rFonts w:hint="eastAsia"/>
        </w:rPr>
        <w:t>之间进行横向对比，以及在本研究</w:t>
      </w:r>
      <w:proofErr w:type="gramStart"/>
      <w:r>
        <w:rPr>
          <w:rFonts w:hint="eastAsia"/>
        </w:rPr>
        <w:t>调度器</w:t>
      </w:r>
      <w:proofErr w:type="gramEnd"/>
      <w:r>
        <w:rPr>
          <w:rFonts w:hint="eastAsia"/>
        </w:rPr>
        <w:t>的不同版本（可能是参数不同或者某些特性的启用/关闭）之间进行纵向对比。实验需控制无关变量一致，包括：宿主机软硬件运行环境一致；均运行在版本一致的Q</w:t>
      </w:r>
      <w:r>
        <w:t>EMU</w:t>
      </w:r>
      <w:r>
        <w:rPr>
          <w:rFonts w:hint="eastAsia"/>
        </w:rPr>
        <w:t>模拟器上；测量性能指标的方法一致。之后，在不同的研究变量（例如：调度周期、模拟的C</w:t>
      </w:r>
      <w:r>
        <w:t>PU</w:t>
      </w:r>
      <w:r>
        <w:rPr>
          <w:rFonts w:hint="eastAsia"/>
        </w:rPr>
        <w:t>核心数、等等）下，对比各个研究对象的性能差距。</w:t>
      </w:r>
    </w:p>
    <w:p w14:paraId="36B6670C" w14:textId="7DC0A32B" w:rsidR="00BD2535" w:rsidRPr="00BD2535" w:rsidRDefault="001C33DE" w:rsidP="00E66A77">
      <w:pPr>
        <w:rPr>
          <w:rFonts w:asciiTheme="majorHAnsi" w:eastAsiaTheme="majorEastAsia" w:hAnsiTheme="majorHAnsi" w:cstheme="majorBidi"/>
          <w:b/>
          <w:bCs/>
          <w:sz w:val="24"/>
          <w:szCs w:val="24"/>
        </w:rPr>
      </w:pPr>
      <w:r>
        <w:rPr>
          <w:rFonts w:asciiTheme="majorHAnsi" w:eastAsiaTheme="majorEastAsia" w:hAnsiTheme="majorHAnsi" w:cstheme="majorBidi"/>
          <w:b/>
          <w:bCs/>
          <w:sz w:val="24"/>
          <w:szCs w:val="24"/>
        </w:rPr>
        <w:t>4</w:t>
      </w:r>
      <w:r w:rsidR="00BD2535" w:rsidRPr="00BD2535">
        <w:rPr>
          <w:rFonts w:asciiTheme="majorHAnsi" w:eastAsiaTheme="majorEastAsia" w:hAnsiTheme="majorHAnsi" w:cstheme="majorBidi"/>
          <w:b/>
          <w:bCs/>
          <w:sz w:val="24"/>
          <w:szCs w:val="24"/>
        </w:rPr>
        <w:t xml:space="preserve">. </w:t>
      </w:r>
      <w:r w:rsidR="00BD2535" w:rsidRPr="00BD2535">
        <w:rPr>
          <w:rFonts w:asciiTheme="majorHAnsi" w:eastAsiaTheme="majorEastAsia" w:hAnsiTheme="majorHAnsi" w:cstheme="majorBidi" w:hint="eastAsia"/>
          <w:b/>
          <w:bCs/>
          <w:sz w:val="24"/>
          <w:szCs w:val="24"/>
        </w:rPr>
        <w:t>可行性分析</w:t>
      </w:r>
    </w:p>
    <w:p w14:paraId="12473A7B" w14:textId="33A3413B" w:rsidR="00BD2535" w:rsidRDefault="00582EC3" w:rsidP="00E66A77">
      <w:r>
        <w:tab/>
      </w:r>
      <w:r>
        <w:rPr>
          <w:rFonts w:hint="eastAsia"/>
        </w:rPr>
        <w:t>在研究正式开始前，已经进行了初步的调研</w:t>
      </w:r>
      <w:r w:rsidR="00D5063E">
        <w:rPr>
          <w:rFonts w:hint="eastAsia"/>
        </w:rPr>
        <w:t>：对操作系统的任务调度进行更深的理解；</w:t>
      </w:r>
      <w:r>
        <w:rPr>
          <w:rFonts w:hint="eastAsia"/>
        </w:rPr>
        <w:t>了解了Q</w:t>
      </w:r>
      <w:r>
        <w:t>EMU</w:t>
      </w:r>
      <w:r>
        <w:rPr>
          <w:rFonts w:hint="eastAsia"/>
        </w:rPr>
        <w:t>硬件开发、R</w:t>
      </w:r>
      <w:r>
        <w:t>ust</w:t>
      </w:r>
      <w:r>
        <w:rPr>
          <w:rFonts w:hint="eastAsia"/>
        </w:rPr>
        <w:t>协程、R</w:t>
      </w:r>
      <w:r>
        <w:t>ISC-V</w:t>
      </w:r>
      <w:r>
        <w:rPr>
          <w:rFonts w:hint="eastAsia"/>
        </w:rPr>
        <w:t>中断处理相关内容；也阅读了当前对</w:t>
      </w:r>
      <w:r w:rsidR="00D5063E">
        <w:rPr>
          <w:rFonts w:hint="eastAsia"/>
        </w:rPr>
        <w:t>任务</w:t>
      </w:r>
      <w:proofErr w:type="gramStart"/>
      <w:r>
        <w:rPr>
          <w:rFonts w:hint="eastAsia"/>
        </w:rPr>
        <w:t>调度器</w:t>
      </w:r>
      <w:proofErr w:type="gramEnd"/>
      <w:r>
        <w:rPr>
          <w:rFonts w:hint="eastAsia"/>
        </w:rPr>
        <w:t>的一些研究成果。同时，对本研究的</w:t>
      </w:r>
      <w:proofErr w:type="gramStart"/>
      <w:r>
        <w:rPr>
          <w:rFonts w:hint="eastAsia"/>
        </w:rPr>
        <w:t>协程调度器</w:t>
      </w:r>
      <w:proofErr w:type="gramEnd"/>
      <w:r>
        <w:rPr>
          <w:rFonts w:hint="eastAsia"/>
        </w:rPr>
        <w:t>的设计</w:t>
      </w:r>
      <w:r w:rsidR="00D5063E">
        <w:rPr>
          <w:rFonts w:hint="eastAsia"/>
        </w:rPr>
        <w:t>方案，目前</w:t>
      </w:r>
      <w:r>
        <w:rPr>
          <w:rFonts w:hint="eastAsia"/>
        </w:rPr>
        <w:t>已有初步构思</w:t>
      </w:r>
      <w:r w:rsidR="00D5063E">
        <w:rPr>
          <w:rFonts w:hint="eastAsia"/>
        </w:rPr>
        <w:t>，暂未遇到困难</w:t>
      </w:r>
      <w:r>
        <w:rPr>
          <w:rFonts w:hint="eastAsia"/>
        </w:rPr>
        <w:t>。本研究的题目已获得指导老师的认可，并</w:t>
      </w:r>
      <w:r w:rsidR="00D5063E">
        <w:rPr>
          <w:rFonts w:hint="eastAsia"/>
        </w:rPr>
        <w:t>有指导老师和研究方向相近的学长</w:t>
      </w:r>
      <w:r>
        <w:rPr>
          <w:rFonts w:hint="eastAsia"/>
        </w:rPr>
        <w:t>在理论研究、技术路线</w:t>
      </w:r>
      <w:r w:rsidR="00D5063E">
        <w:rPr>
          <w:rFonts w:hint="eastAsia"/>
        </w:rPr>
        <w:t>等</w:t>
      </w:r>
      <w:r>
        <w:rPr>
          <w:rFonts w:hint="eastAsia"/>
        </w:rPr>
        <w:t>方面</w:t>
      </w:r>
      <w:r w:rsidR="00D5063E">
        <w:rPr>
          <w:rFonts w:hint="eastAsia"/>
        </w:rPr>
        <w:t>提供指导。基于上述这些原因，认为该题目可行。</w:t>
      </w:r>
    </w:p>
    <w:p w14:paraId="50CAE9DA" w14:textId="49B2CE67" w:rsidR="00E66A77" w:rsidRPr="00E66A77" w:rsidRDefault="00E66A77" w:rsidP="00E66A77">
      <w:pPr>
        <w:pStyle w:val="1"/>
        <w:spacing w:before="0" w:after="0" w:line="240" w:lineRule="auto"/>
        <w:rPr>
          <w:sz w:val="28"/>
          <w:szCs w:val="28"/>
        </w:rPr>
      </w:pPr>
      <w:r w:rsidRPr="00E66A77">
        <w:rPr>
          <w:rFonts w:hint="eastAsia"/>
          <w:sz w:val="28"/>
          <w:szCs w:val="28"/>
        </w:rPr>
        <w:t>五、</w:t>
      </w:r>
      <w:r w:rsidRPr="00E66A77">
        <w:rPr>
          <w:sz w:val="28"/>
          <w:szCs w:val="28"/>
        </w:rPr>
        <w:t>研究计划及进度安排</w:t>
      </w:r>
    </w:p>
    <w:p w14:paraId="137A3BCC" w14:textId="15E6DFF3" w:rsidR="00E66A77" w:rsidRDefault="00562D9D" w:rsidP="00E66A77">
      <w:r>
        <w:t>2023</w:t>
      </w:r>
      <w:r>
        <w:rPr>
          <w:rFonts w:hint="eastAsia"/>
        </w:rPr>
        <w:t>年1</w:t>
      </w:r>
      <w:r>
        <w:t>1</w:t>
      </w:r>
      <w:r>
        <w:rPr>
          <w:rFonts w:hint="eastAsia"/>
        </w:rPr>
        <w:t>月</w:t>
      </w:r>
      <w:r>
        <w:tab/>
      </w:r>
      <w:r>
        <w:tab/>
      </w:r>
      <w:r>
        <w:tab/>
      </w:r>
      <w:r>
        <w:tab/>
      </w:r>
      <w:r>
        <w:tab/>
      </w:r>
      <w:r>
        <w:rPr>
          <w:rFonts w:hint="eastAsia"/>
        </w:rPr>
        <w:t>确定研究选题</w:t>
      </w:r>
    </w:p>
    <w:p w14:paraId="10A66F8C" w14:textId="02FC5FC2" w:rsidR="00562D9D" w:rsidRDefault="00562D9D" w:rsidP="00E66A77">
      <w:r>
        <w:rPr>
          <w:rFonts w:hint="eastAsia"/>
        </w:rPr>
        <w:t>2</w:t>
      </w:r>
      <w:r>
        <w:t>023</w:t>
      </w:r>
      <w:r>
        <w:rPr>
          <w:rFonts w:hint="eastAsia"/>
        </w:rPr>
        <w:t>年1</w:t>
      </w:r>
      <w:r>
        <w:t>2</w:t>
      </w:r>
      <w:r>
        <w:rPr>
          <w:rFonts w:hint="eastAsia"/>
        </w:rPr>
        <w:t>月</w:t>
      </w:r>
      <w:r>
        <w:tab/>
      </w:r>
      <w:r>
        <w:tab/>
      </w:r>
      <w:r>
        <w:tab/>
      </w:r>
      <w:r>
        <w:tab/>
      </w:r>
      <w:r>
        <w:tab/>
      </w:r>
      <w:r>
        <w:rPr>
          <w:rFonts w:hint="eastAsia"/>
        </w:rPr>
        <w:t>进行开题工作</w:t>
      </w:r>
    </w:p>
    <w:p w14:paraId="58D4DF17" w14:textId="20519FE3" w:rsidR="00562D9D" w:rsidRDefault="00562D9D" w:rsidP="00E66A77">
      <w:r>
        <w:rPr>
          <w:rFonts w:hint="eastAsia"/>
        </w:rPr>
        <w:t>2</w:t>
      </w:r>
      <w:r>
        <w:t>023</w:t>
      </w:r>
      <w:r>
        <w:rPr>
          <w:rFonts w:hint="eastAsia"/>
        </w:rPr>
        <w:t>年1</w:t>
      </w:r>
      <w:r>
        <w:t>2</w:t>
      </w:r>
      <w:r>
        <w:rPr>
          <w:rFonts w:hint="eastAsia"/>
        </w:rPr>
        <w:t>月~</w:t>
      </w:r>
      <w:r>
        <w:t>2024</w:t>
      </w:r>
      <w:r>
        <w:rPr>
          <w:rFonts w:hint="eastAsia"/>
        </w:rPr>
        <w:t>年1月</w:t>
      </w:r>
      <w:r>
        <w:tab/>
      </w:r>
      <w:r>
        <w:tab/>
      </w:r>
      <w:r>
        <w:rPr>
          <w:rFonts w:hint="eastAsia"/>
        </w:rPr>
        <w:t>调研，学习相关知识；设计</w:t>
      </w:r>
    </w:p>
    <w:p w14:paraId="4F70B852" w14:textId="7C2A1028" w:rsidR="00562D9D" w:rsidRDefault="00562D9D" w:rsidP="00E66A77">
      <w:r>
        <w:rPr>
          <w:rFonts w:hint="eastAsia"/>
        </w:rPr>
        <w:t>2</w:t>
      </w:r>
      <w:r>
        <w:t>024</w:t>
      </w:r>
      <w:r>
        <w:rPr>
          <w:rFonts w:hint="eastAsia"/>
        </w:rPr>
        <w:t>年</w:t>
      </w:r>
      <w:r>
        <w:t>1</w:t>
      </w:r>
      <w:r>
        <w:rPr>
          <w:rFonts w:hint="eastAsia"/>
        </w:rPr>
        <w:t>月~</w:t>
      </w:r>
      <w:r>
        <w:t>2024</w:t>
      </w:r>
      <w:r>
        <w:rPr>
          <w:rFonts w:hint="eastAsia"/>
        </w:rPr>
        <w:t>年3月</w:t>
      </w:r>
      <w:r>
        <w:tab/>
      </w:r>
      <w:r>
        <w:tab/>
      </w:r>
      <w:r>
        <w:rPr>
          <w:rFonts w:hint="eastAsia"/>
        </w:rPr>
        <w:t>开发，正确性测试</w:t>
      </w:r>
    </w:p>
    <w:p w14:paraId="43711F50" w14:textId="3D3258B3" w:rsidR="00562D9D" w:rsidRDefault="00562D9D" w:rsidP="00E66A77">
      <w:r>
        <w:rPr>
          <w:rFonts w:hint="eastAsia"/>
        </w:rPr>
        <w:t>2</w:t>
      </w:r>
      <w:r>
        <w:t>024</w:t>
      </w:r>
      <w:r>
        <w:rPr>
          <w:rFonts w:hint="eastAsia"/>
        </w:rPr>
        <w:t>年3月~</w:t>
      </w:r>
      <w:r>
        <w:t>2024</w:t>
      </w:r>
      <w:r>
        <w:rPr>
          <w:rFonts w:hint="eastAsia"/>
        </w:rPr>
        <w:t>年4月</w:t>
      </w:r>
      <w:r>
        <w:tab/>
      </w:r>
      <w:r>
        <w:tab/>
      </w:r>
      <w:r>
        <w:rPr>
          <w:rFonts w:hint="eastAsia"/>
        </w:rPr>
        <w:t>性能测试，实验</w:t>
      </w:r>
    </w:p>
    <w:p w14:paraId="7C44267B" w14:textId="78DA3858" w:rsidR="00562D9D" w:rsidRDefault="00562D9D" w:rsidP="00E66A77">
      <w:r>
        <w:rPr>
          <w:rFonts w:hint="eastAsia"/>
        </w:rPr>
        <w:t>2</w:t>
      </w:r>
      <w:r>
        <w:t>024</w:t>
      </w:r>
      <w:r>
        <w:rPr>
          <w:rFonts w:hint="eastAsia"/>
        </w:rPr>
        <w:t>年4月</w:t>
      </w:r>
      <w:r>
        <w:tab/>
      </w:r>
      <w:r>
        <w:tab/>
      </w:r>
      <w:r>
        <w:tab/>
      </w:r>
      <w:r>
        <w:tab/>
      </w:r>
      <w:r>
        <w:tab/>
      </w:r>
      <w:r>
        <w:rPr>
          <w:rFonts w:hint="eastAsia"/>
        </w:rPr>
        <w:t>进行中期检查工作</w:t>
      </w:r>
    </w:p>
    <w:p w14:paraId="3C9F4164" w14:textId="1075DA44" w:rsidR="00562D9D" w:rsidRDefault="00562D9D" w:rsidP="00E66A77">
      <w:r>
        <w:rPr>
          <w:rFonts w:hint="eastAsia"/>
        </w:rPr>
        <w:t>2</w:t>
      </w:r>
      <w:r>
        <w:t>024</w:t>
      </w:r>
      <w:r>
        <w:rPr>
          <w:rFonts w:hint="eastAsia"/>
        </w:rPr>
        <w:t>年4月~</w:t>
      </w:r>
      <w:r>
        <w:t>2024</w:t>
      </w:r>
      <w:r>
        <w:rPr>
          <w:rFonts w:hint="eastAsia"/>
        </w:rPr>
        <w:t>年5月</w:t>
      </w:r>
      <w:r>
        <w:tab/>
      </w:r>
      <w:r>
        <w:tab/>
      </w:r>
      <w:r>
        <w:rPr>
          <w:rFonts w:hint="eastAsia"/>
        </w:rPr>
        <w:t>撰写和完善论文</w:t>
      </w:r>
    </w:p>
    <w:p w14:paraId="2D186FB6" w14:textId="3B48E99C" w:rsidR="00562D9D" w:rsidRDefault="00562D9D" w:rsidP="00E66A77">
      <w:r>
        <w:rPr>
          <w:rFonts w:hint="eastAsia"/>
        </w:rPr>
        <w:t>2</w:t>
      </w:r>
      <w:r>
        <w:t>024</w:t>
      </w:r>
      <w:r>
        <w:rPr>
          <w:rFonts w:hint="eastAsia"/>
        </w:rPr>
        <w:t>年5月</w:t>
      </w:r>
      <w:r>
        <w:tab/>
      </w:r>
      <w:r>
        <w:tab/>
      </w:r>
      <w:r>
        <w:tab/>
      </w:r>
      <w:r>
        <w:tab/>
      </w:r>
      <w:r>
        <w:tab/>
      </w:r>
      <w:r>
        <w:rPr>
          <w:rFonts w:hint="eastAsia"/>
        </w:rPr>
        <w:t>进行论文提交</w:t>
      </w:r>
    </w:p>
    <w:p w14:paraId="0E827A27" w14:textId="53642258" w:rsidR="00562D9D" w:rsidRPr="00562D9D" w:rsidRDefault="00562D9D" w:rsidP="00E66A77">
      <w:r>
        <w:rPr>
          <w:rFonts w:hint="eastAsia"/>
        </w:rPr>
        <w:t>2</w:t>
      </w:r>
      <w:r>
        <w:t>024</w:t>
      </w:r>
      <w:r>
        <w:rPr>
          <w:rFonts w:hint="eastAsia"/>
        </w:rPr>
        <w:t>年6月</w:t>
      </w:r>
      <w:r>
        <w:tab/>
      </w:r>
      <w:r>
        <w:tab/>
      </w:r>
      <w:r>
        <w:tab/>
      </w:r>
      <w:r>
        <w:tab/>
      </w:r>
      <w:r>
        <w:tab/>
      </w:r>
      <w:r>
        <w:rPr>
          <w:rFonts w:hint="eastAsia"/>
        </w:rPr>
        <w:t>进行毕业设计答辩</w:t>
      </w:r>
    </w:p>
    <w:p w14:paraId="5354AE4A" w14:textId="750B52FE" w:rsidR="00E66A77" w:rsidRPr="00E66A77" w:rsidRDefault="00E66A77" w:rsidP="00E66A77">
      <w:pPr>
        <w:pStyle w:val="1"/>
        <w:spacing w:before="0" w:after="0" w:line="240" w:lineRule="auto"/>
        <w:rPr>
          <w:sz w:val="28"/>
          <w:szCs w:val="28"/>
        </w:rPr>
      </w:pPr>
      <w:r w:rsidRPr="00E66A77">
        <w:rPr>
          <w:rFonts w:hint="eastAsia"/>
          <w:sz w:val="28"/>
          <w:szCs w:val="28"/>
        </w:rPr>
        <w:t>六、</w:t>
      </w:r>
      <w:r w:rsidRPr="00E66A77">
        <w:rPr>
          <w:sz w:val="28"/>
          <w:szCs w:val="28"/>
        </w:rPr>
        <w:t>创新点及预期研究成果</w:t>
      </w:r>
    </w:p>
    <w:p w14:paraId="72AF3B06" w14:textId="4BEDA26A" w:rsidR="00E66A77" w:rsidRPr="00562D9D" w:rsidRDefault="00562D9D" w:rsidP="00E66A77">
      <w:pPr>
        <w:rPr>
          <w:rFonts w:asciiTheme="majorHAnsi" w:eastAsiaTheme="majorEastAsia" w:hAnsiTheme="majorHAnsi" w:cstheme="majorBidi"/>
          <w:b/>
          <w:bCs/>
          <w:sz w:val="24"/>
          <w:szCs w:val="24"/>
        </w:rPr>
      </w:pPr>
      <w:r w:rsidRPr="00562D9D">
        <w:rPr>
          <w:rFonts w:asciiTheme="majorHAnsi" w:eastAsiaTheme="majorEastAsia" w:hAnsiTheme="majorHAnsi" w:cstheme="majorBidi" w:hint="eastAsia"/>
          <w:b/>
          <w:bCs/>
          <w:sz w:val="24"/>
          <w:szCs w:val="24"/>
        </w:rPr>
        <w:t>1</w:t>
      </w:r>
      <w:r w:rsidRPr="00562D9D">
        <w:rPr>
          <w:rFonts w:asciiTheme="majorHAnsi" w:eastAsiaTheme="majorEastAsia" w:hAnsiTheme="majorHAnsi" w:cstheme="majorBidi"/>
          <w:b/>
          <w:bCs/>
          <w:sz w:val="24"/>
          <w:szCs w:val="24"/>
        </w:rPr>
        <w:t xml:space="preserve">. </w:t>
      </w:r>
      <w:r w:rsidRPr="00562D9D">
        <w:rPr>
          <w:rFonts w:asciiTheme="majorHAnsi" w:eastAsiaTheme="majorEastAsia" w:hAnsiTheme="majorHAnsi" w:cstheme="majorBidi" w:hint="eastAsia"/>
          <w:b/>
          <w:bCs/>
          <w:sz w:val="24"/>
          <w:szCs w:val="24"/>
        </w:rPr>
        <w:t>创新点</w:t>
      </w:r>
    </w:p>
    <w:p w14:paraId="1306F5B6" w14:textId="77777777" w:rsidR="00E475ED" w:rsidRDefault="009446F8" w:rsidP="00E66A77">
      <w:r>
        <w:tab/>
      </w:r>
      <w:r w:rsidR="00562D9D">
        <w:rPr>
          <w:rFonts w:hint="eastAsia"/>
        </w:rPr>
        <w:t>本研究的创新点在于</w:t>
      </w:r>
      <w:r>
        <w:rPr>
          <w:rFonts w:hint="eastAsia"/>
        </w:rPr>
        <w:t>以下</w:t>
      </w:r>
      <w:r w:rsidR="00E475ED">
        <w:rPr>
          <w:rFonts w:hint="eastAsia"/>
        </w:rPr>
        <w:t>三</w:t>
      </w:r>
      <w:r>
        <w:rPr>
          <w:rFonts w:hint="eastAsia"/>
        </w:rPr>
        <w:t>点：</w:t>
      </w:r>
    </w:p>
    <w:p w14:paraId="4E3EF139" w14:textId="77777777" w:rsidR="00E475ED" w:rsidRDefault="00E475ED" w:rsidP="00E66A77">
      <w:r>
        <w:tab/>
      </w:r>
      <w:r w:rsidR="009446F8">
        <w:rPr>
          <w:rFonts w:hint="eastAsia"/>
        </w:rPr>
        <w:t>第一，</w:t>
      </w:r>
      <w:r w:rsidR="00562D9D">
        <w:rPr>
          <w:rFonts w:hint="eastAsia"/>
        </w:rPr>
        <w:t>将硬件实现的调度机制与细粒度、高频率</w:t>
      </w:r>
      <w:proofErr w:type="gramStart"/>
      <w:r w:rsidR="00562D9D">
        <w:rPr>
          <w:rFonts w:hint="eastAsia"/>
        </w:rPr>
        <w:t>的协程调度</w:t>
      </w:r>
      <w:proofErr w:type="gramEnd"/>
      <w:r w:rsidR="00562D9D">
        <w:rPr>
          <w:rFonts w:hint="eastAsia"/>
        </w:rPr>
        <w:t>相配合，</w:t>
      </w:r>
      <w:r w:rsidR="009446F8">
        <w:rPr>
          <w:rFonts w:hint="eastAsia"/>
        </w:rPr>
        <w:t>充分利用硬件机制实现的低开销任务切换，以达到任务处理的低延迟和高吞吐量。</w:t>
      </w:r>
    </w:p>
    <w:p w14:paraId="09AB2023" w14:textId="33CB9C93" w:rsidR="00E475ED" w:rsidRDefault="00E475ED" w:rsidP="00E66A77">
      <w:r>
        <w:tab/>
      </w:r>
      <w:r>
        <w:rPr>
          <w:rFonts w:hint="eastAsia"/>
        </w:rPr>
        <w:t>第二，将外部中断的处理转化</w:t>
      </w:r>
      <w:proofErr w:type="gramStart"/>
      <w:r>
        <w:rPr>
          <w:rFonts w:hint="eastAsia"/>
        </w:rPr>
        <w:t>为协程调度</w:t>
      </w:r>
      <w:proofErr w:type="gramEnd"/>
      <w:r>
        <w:rPr>
          <w:rFonts w:hint="eastAsia"/>
        </w:rPr>
        <w:t>，</w:t>
      </w:r>
      <w:r w:rsidR="00A85952">
        <w:rPr>
          <w:rFonts w:hint="eastAsia"/>
        </w:rPr>
        <w:t>省去了通用寄存器和控制状态寄存器的保存步骤</w:t>
      </w:r>
      <w:r w:rsidR="001073D7">
        <w:rPr>
          <w:rFonts w:hint="eastAsia"/>
        </w:rPr>
        <w:t>，</w:t>
      </w:r>
      <w:r w:rsidR="00A85952">
        <w:rPr>
          <w:rFonts w:hint="eastAsia"/>
        </w:rPr>
        <w:t>降低了中断处理的</w:t>
      </w:r>
      <w:r w:rsidR="001073D7">
        <w:rPr>
          <w:rFonts w:hint="eastAsia"/>
        </w:rPr>
        <w:t>时间</w:t>
      </w:r>
      <w:r w:rsidR="00A85952">
        <w:rPr>
          <w:rFonts w:hint="eastAsia"/>
        </w:rPr>
        <w:t>开销。</w:t>
      </w:r>
    </w:p>
    <w:p w14:paraId="3BD827BC" w14:textId="04FC927F" w:rsidR="00562D9D" w:rsidRDefault="00E475ED" w:rsidP="00E66A77">
      <w:r>
        <w:tab/>
      </w:r>
      <w:r w:rsidR="009446F8">
        <w:rPr>
          <w:rFonts w:hint="eastAsia"/>
        </w:rPr>
        <w:t>第</w:t>
      </w:r>
      <w:r>
        <w:rPr>
          <w:rFonts w:hint="eastAsia"/>
        </w:rPr>
        <w:t>三</w:t>
      </w:r>
      <w:r w:rsidR="009446F8">
        <w:rPr>
          <w:rFonts w:hint="eastAsia"/>
        </w:rPr>
        <w:t>，该研究面向R</w:t>
      </w:r>
      <w:r w:rsidR="009446F8">
        <w:t>ust</w:t>
      </w:r>
      <w:r w:rsidR="009446F8">
        <w:rPr>
          <w:rFonts w:hint="eastAsia"/>
        </w:rPr>
        <w:t>语言实现和R</w:t>
      </w:r>
      <w:r w:rsidR="009446F8">
        <w:t>ISC-V</w:t>
      </w:r>
      <w:r w:rsidR="009446F8">
        <w:rPr>
          <w:rFonts w:hint="eastAsia"/>
        </w:rPr>
        <w:t>指令集架构的计算机系统，可以一定程度上丰富该平台上的软硬件生态。</w:t>
      </w:r>
    </w:p>
    <w:p w14:paraId="6E81A192" w14:textId="0A2D3A4C" w:rsidR="00E66A77" w:rsidRPr="00562D9D" w:rsidRDefault="00562D9D" w:rsidP="00E66A77">
      <w:pPr>
        <w:rPr>
          <w:rFonts w:asciiTheme="majorHAnsi" w:eastAsiaTheme="majorEastAsia" w:hAnsiTheme="majorHAnsi" w:cstheme="majorBidi"/>
          <w:b/>
          <w:bCs/>
          <w:sz w:val="24"/>
          <w:szCs w:val="24"/>
        </w:rPr>
      </w:pPr>
      <w:r w:rsidRPr="00562D9D">
        <w:rPr>
          <w:rFonts w:asciiTheme="majorHAnsi" w:eastAsiaTheme="majorEastAsia" w:hAnsiTheme="majorHAnsi" w:cstheme="majorBidi" w:hint="eastAsia"/>
          <w:b/>
          <w:bCs/>
          <w:sz w:val="24"/>
          <w:szCs w:val="24"/>
        </w:rPr>
        <w:lastRenderedPageBreak/>
        <w:t>2</w:t>
      </w:r>
      <w:r w:rsidRPr="00562D9D">
        <w:rPr>
          <w:rFonts w:asciiTheme="majorHAnsi" w:eastAsiaTheme="majorEastAsia" w:hAnsiTheme="majorHAnsi" w:cstheme="majorBidi"/>
          <w:b/>
          <w:bCs/>
          <w:sz w:val="24"/>
          <w:szCs w:val="24"/>
        </w:rPr>
        <w:t xml:space="preserve">. </w:t>
      </w:r>
      <w:r w:rsidRPr="00562D9D">
        <w:rPr>
          <w:rFonts w:asciiTheme="majorHAnsi" w:eastAsiaTheme="majorEastAsia" w:hAnsiTheme="majorHAnsi" w:cstheme="majorBidi" w:hint="eastAsia"/>
          <w:b/>
          <w:bCs/>
          <w:sz w:val="24"/>
          <w:szCs w:val="24"/>
        </w:rPr>
        <w:t>预期研究成果</w:t>
      </w:r>
    </w:p>
    <w:p w14:paraId="3811C19F" w14:textId="63F1C3BB" w:rsidR="00E66A77" w:rsidRDefault="009446F8" w:rsidP="009446F8">
      <w:pPr>
        <w:pStyle w:val="a5"/>
        <w:numPr>
          <w:ilvl w:val="0"/>
          <w:numId w:val="2"/>
        </w:numPr>
        <w:ind w:firstLineChars="0"/>
      </w:pPr>
      <w:r>
        <w:rPr>
          <w:rFonts w:hint="eastAsia"/>
        </w:rPr>
        <w:t>完成研究内容，达成研究目的。</w:t>
      </w:r>
    </w:p>
    <w:p w14:paraId="15FDBDEA" w14:textId="2358DA7B" w:rsidR="009446F8" w:rsidRDefault="009446F8" w:rsidP="009446F8">
      <w:pPr>
        <w:pStyle w:val="a5"/>
        <w:numPr>
          <w:ilvl w:val="0"/>
          <w:numId w:val="2"/>
        </w:numPr>
        <w:ind w:firstLineChars="0"/>
      </w:pPr>
      <w:r>
        <w:rPr>
          <w:rFonts w:hint="eastAsia"/>
        </w:rPr>
        <w:t>设计并在Q</w:t>
      </w:r>
      <w:r>
        <w:t>EMU</w:t>
      </w:r>
      <w:r>
        <w:rPr>
          <w:rFonts w:hint="eastAsia"/>
        </w:rPr>
        <w:t>中实现</w:t>
      </w:r>
      <w:r>
        <w:t>一个基于硬件的、</w:t>
      </w:r>
      <w:proofErr w:type="gramStart"/>
      <w:r>
        <w:t>以协程</w:t>
      </w:r>
      <w:proofErr w:type="gramEnd"/>
      <w:r>
        <w:t>为单位的共享调度器。</w:t>
      </w:r>
    </w:p>
    <w:p w14:paraId="6DEDDB47" w14:textId="5BFCFF17" w:rsidR="009446F8" w:rsidRDefault="009446F8" w:rsidP="009446F8">
      <w:pPr>
        <w:pStyle w:val="a5"/>
        <w:numPr>
          <w:ilvl w:val="0"/>
          <w:numId w:val="2"/>
        </w:numPr>
        <w:ind w:firstLineChars="0"/>
      </w:pPr>
      <w:r>
        <w:rPr>
          <w:rFonts w:hint="eastAsia"/>
        </w:rPr>
        <w:t>对本研究设计的</w:t>
      </w:r>
      <w:proofErr w:type="gramStart"/>
      <w:r>
        <w:rPr>
          <w:rFonts w:hint="eastAsia"/>
        </w:rPr>
        <w:t>调度器开展</w:t>
      </w:r>
      <w:proofErr w:type="gramEnd"/>
      <w:r>
        <w:rPr>
          <w:rFonts w:hint="eastAsia"/>
        </w:rPr>
        <w:t>性能测试和对比实验，得出实验结果。</w:t>
      </w:r>
    </w:p>
    <w:p w14:paraId="57BD10DC" w14:textId="773240CA" w:rsidR="009446F8" w:rsidRDefault="009446F8" w:rsidP="009446F8">
      <w:pPr>
        <w:pStyle w:val="a5"/>
        <w:numPr>
          <w:ilvl w:val="0"/>
          <w:numId w:val="2"/>
        </w:numPr>
        <w:ind w:firstLineChars="0"/>
      </w:pPr>
      <w:r>
        <w:rPr>
          <w:rFonts w:hint="eastAsia"/>
        </w:rPr>
        <w:t>提交开题报告、中期报告、毕业论文等文字成果。</w:t>
      </w:r>
    </w:p>
    <w:p w14:paraId="57548BA6" w14:textId="77777777" w:rsidR="009446F8" w:rsidRDefault="009446F8" w:rsidP="009446F8">
      <w:pPr>
        <w:pStyle w:val="a5"/>
        <w:ind w:left="440" w:firstLineChars="0" w:firstLine="0"/>
      </w:pPr>
    </w:p>
    <w:p w14:paraId="7D356283" w14:textId="77777777" w:rsidR="00FF67A5" w:rsidRDefault="00FF67A5" w:rsidP="009446F8">
      <w:pPr>
        <w:pStyle w:val="a5"/>
        <w:ind w:left="440" w:firstLineChars="0" w:firstLine="0"/>
      </w:pPr>
    </w:p>
    <w:p w14:paraId="1C3DCE33" w14:textId="7D20B29A" w:rsidR="00E66A77" w:rsidRPr="00E66A77" w:rsidRDefault="00E66A77" w:rsidP="00E66A77">
      <w:pPr>
        <w:pStyle w:val="1"/>
        <w:spacing w:before="0" w:after="0" w:line="240" w:lineRule="auto"/>
        <w:rPr>
          <w:sz w:val="28"/>
          <w:szCs w:val="28"/>
        </w:rPr>
      </w:pPr>
      <w:r w:rsidRPr="00E66A77">
        <w:rPr>
          <w:sz w:val="28"/>
          <w:szCs w:val="28"/>
        </w:rPr>
        <w:t>参考文献</w:t>
      </w:r>
    </w:p>
    <w:p w14:paraId="0A1C416A" w14:textId="681D83C4" w:rsidR="00E66A77" w:rsidRDefault="0031038E" w:rsidP="00CE7FF0">
      <w:pPr>
        <w:jc w:val="left"/>
      </w:pPr>
      <w:r>
        <w:rPr>
          <w:rFonts w:hint="eastAsia"/>
        </w:rPr>
        <w:t>[</w:t>
      </w:r>
      <w:r>
        <w:t xml:space="preserve">1] </w:t>
      </w:r>
      <w:r w:rsidRPr="0031038E">
        <w:t>孙卫真,刘雪松,朱威浦,等. 基于RISC-V的计算机系统综合实验设计[J]. 计算机工程与设计,2021,42(4):1159-1165. DOI:10.16208/j.issn1000-7024.2021.04.037.</w:t>
      </w:r>
    </w:p>
    <w:p w14:paraId="58F97790" w14:textId="18F78FAC" w:rsidR="0087701D" w:rsidRDefault="0087701D" w:rsidP="00CE7FF0">
      <w:pPr>
        <w:jc w:val="left"/>
      </w:pPr>
      <w:r>
        <w:rPr>
          <w:rFonts w:hint="eastAsia"/>
        </w:rPr>
        <w:t>[</w:t>
      </w:r>
      <w:r>
        <w:t xml:space="preserve">2] </w:t>
      </w:r>
      <w:r w:rsidRPr="0087701D">
        <w:t xml:space="preserve">Kostis </w:t>
      </w:r>
      <w:proofErr w:type="spellStart"/>
      <w:r w:rsidRPr="0087701D">
        <w:t>Kaffes</w:t>
      </w:r>
      <w:proofErr w:type="spellEnd"/>
      <w:r>
        <w:t xml:space="preserve">, </w:t>
      </w:r>
      <w:r w:rsidRPr="0087701D">
        <w:t>Timothy Chong</w:t>
      </w:r>
      <w:r>
        <w:t xml:space="preserve">, </w:t>
      </w:r>
      <w:r w:rsidRPr="0087701D">
        <w:t>Jack Tigar Humphries</w:t>
      </w:r>
      <w:r>
        <w:t xml:space="preserve">, et. al. </w:t>
      </w:r>
      <w:r w:rsidRPr="0087701D">
        <w:t xml:space="preserve">Shinjuku: Preemptive Scheduling for </w:t>
      </w:r>
      <w:proofErr w:type="spellStart"/>
      <w:r w:rsidRPr="0087701D">
        <w:t>μsecond</w:t>
      </w:r>
      <w:proofErr w:type="spellEnd"/>
      <w:r w:rsidRPr="0087701D">
        <w:t>-scale Tail Latency</w:t>
      </w:r>
      <w:r>
        <w:t>[</w:t>
      </w:r>
      <w:r w:rsidR="00CE7FF0">
        <w:t>C</w:t>
      </w:r>
      <w:r>
        <w:t>]</w:t>
      </w:r>
      <w:r w:rsidR="00CE7FF0">
        <w:t>.</w:t>
      </w:r>
      <w:r>
        <w:t xml:space="preserve"> </w:t>
      </w:r>
      <w:r w:rsidR="00CE7FF0" w:rsidRPr="00CE7FF0">
        <w:t>16th USENIX Symposium on Networked Systems Design and Implementation (NSDI 19)</w:t>
      </w:r>
      <w:r w:rsidR="00CE7FF0">
        <w:t xml:space="preserve">, </w:t>
      </w:r>
      <w:r w:rsidR="00CE7FF0" w:rsidRPr="00CE7FF0">
        <w:t>2019</w:t>
      </w:r>
      <w:r w:rsidR="00CE7FF0">
        <w:t>:</w:t>
      </w:r>
      <w:r w:rsidR="00CE7FF0" w:rsidRPr="00CE7FF0">
        <w:t xml:space="preserve"> 345-360</w:t>
      </w:r>
      <w:r w:rsidR="00CE7FF0">
        <w:t xml:space="preserve">, </w:t>
      </w:r>
      <w:r w:rsidR="00CE7FF0" w:rsidRPr="00CE7FF0">
        <w:t>https://www.usenix.org/conference/nsdi19/presentation/kaffes</w:t>
      </w:r>
    </w:p>
    <w:p w14:paraId="6B38E487" w14:textId="71BF4817" w:rsidR="00BF64B4" w:rsidRDefault="00BF64B4" w:rsidP="00CE7FF0">
      <w:pPr>
        <w:jc w:val="left"/>
      </w:pPr>
      <w:r>
        <w:rPr>
          <w:rFonts w:hint="eastAsia"/>
        </w:rPr>
        <w:t>[</w:t>
      </w:r>
      <w:r w:rsidR="006D1C70">
        <w:t>3</w:t>
      </w:r>
      <w:r>
        <w:t xml:space="preserve">] </w:t>
      </w:r>
      <w:proofErr w:type="spellStart"/>
      <w:r w:rsidRPr="00BF64B4">
        <w:t>Jupyung</w:t>
      </w:r>
      <w:proofErr w:type="spellEnd"/>
      <w:r w:rsidRPr="00BF64B4">
        <w:t xml:space="preserve"> Lee and Kyu Ho Park. 2010. Interrupt handler migration and direct interrupt scheduling for rapid scheduling of interrupt-driven tasks</w:t>
      </w:r>
      <w:r w:rsidR="00644D97">
        <w:t>[J]</w:t>
      </w:r>
      <w:r w:rsidRPr="00BF64B4">
        <w:t xml:space="preserve">. ACM Trans. Embed. </w:t>
      </w:r>
      <w:proofErr w:type="spellStart"/>
      <w:r w:rsidRPr="00BF64B4">
        <w:t>Comput</w:t>
      </w:r>
      <w:proofErr w:type="spellEnd"/>
      <w:r w:rsidRPr="00BF64B4">
        <w:t>. Syst. 9, 4, Article 42 (March 2010), 34 pages. https://doi.org/10.1145/1721695.1721708</w:t>
      </w:r>
    </w:p>
    <w:p w14:paraId="09EE04C1" w14:textId="42AB2802" w:rsidR="00BF64B4" w:rsidRDefault="00644D97" w:rsidP="00CE7FF0">
      <w:pPr>
        <w:jc w:val="left"/>
      </w:pPr>
      <w:r>
        <w:rPr>
          <w:rFonts w:hint="eastAsia"/>
        </w:rPr>
        <w:t>[</w:t>
      </w:r>
      <w:r w:rsidR="006D1C70">
        <w:t>4</w:t>
      </w:r>
      <w:r>
        <w:t xml:space="preserve">] </w:t>
      </w:r>
      <w:r w:rsidR="00307608" w:rsidRPr="00307608">
        <w:t xml:space="preserve">Rishabh Iyer, Musa Unal, Marios </w:t>
      </w:r>
      <w:proofErr w:type="spellStart"/>
      <w:r w:rsidR="00307608" w:rsidRPr="00307608">
        <w:t>Kogias</w:t>
      </w:r>
      <w:proofErr w:type="spellEnd"/>
      <w:r w:rsidR="00307608" w:rsidRPr="00307608">
        <w:t>, and George Candea. 2023. Achieving Microsecond-Scale Tail Latency Efficiently with Approximate Optimal Scheduling</w:t>
      </w:r>
      <w:r w:rsidR="00307608">
        <w:t>[C]</w:t>
      </w:r>
      <w:r w:rsidR="00307608" w:rsidRPr="00307608">
        <w:t>. In Proceedings of the 29th Symposium on Operating Systems Principles (SOSP '23). Association for Computing Machinery, New York, NY, USA, 466–481. https://doi.org/10.1145/3600006.3613136</w:t>
      </w:r>
    </w:p>
    <w:p w14:paraId="7030486A" w14:textId="6FF48D7B" w:rsidR="003A3D79" w:rsidRDefault="003A3D79" w:rsidP="00CE7FF0">
      <w:pPr>
        <w:jc w:val="left"/>
      </w:pPr>
      <w:r>
        <w:rPr>
          <w:rFonts w:hint="eastAsia"/>
        </w:rPr>
        <w:t>[</w:t>
      </w:r>
      <w:r w:rsidR="006D1C70">
        <w:t>5</w:t>
      </w:r>
      <w:r w:rsidR="006D1C70">
        <w:rPr>
          <w:rFonts w:hint="eastAsia"/>
        </w:rPr>
        <w:t>]</w:t>
      </w:r>
      <w:r>
        <w:t xml:space="preserve"> </w:t>
      </w:r>
      <w:r w:rsidRPr="003A3D79">
        <w:t>曾素华,蒋建春. OSEK操作系统抢占式调度策略改进[J]. 计算机工程与应用,</w:t>
      </w:r>
      <w:r>
        <w:t xml:space="preserve"> </w:t>
      </w:r>
      <w:r w:rsidRPr="003A3D79">
        <w:t>2010,</w:t>
      </w:r>
      <w:r>
        <w:t xml:space="preserve"> </w:t>
      </w:r>
      <w:r w:rsidRPr="003A3D79">
        <w:t>46(34):228-231. DOI:10.3778/j.issn.1002-8331.2010.34.068.</w:t>
      </w:r>
    </w:p>
    <w:p w14:paraId="1979D58E" w14:textId="2F999BC5" w:rsidR="007C7AAB" w:rsidRDefault="007C7AAB" w:rsidP="00CE7FF0">
      <w:pPr>
        <w:jc w:val="left"/>
      </w:pPr>
      <w:r>
        <w:rPr>
          <w:rFonts w:hint="eastAsia"/>
        </w:rPr>
        <w:t>[</w:t>
      </w:r>
      <w:r w:rsidR="006D1C70">
        <w:t>6</w:t>
      </w:r>
      <w:r>
        <w:t xml:space="preserve">] </w:t>
      </w:r>
      <w:proofErr w:type="gramStart"/>
      <w:r w:rsidRPr="007C7AAB">
        <w:t>钱宏文</w:t>
      </w:r>
      <w:proofErr w:type="gramEnd"/>
      <w:r w:rsidRPr="007C7AAB">
        <w:t>,张飞,吴翼虎,等. 局部动态可重构FPGA进程式调度系统设计与实现[J]. 电子技术应用,2023,49(3):114-117. DOI:10.16157/j.issn.0258-7998.222818.</w:t>
      </w:r>
    </w:p>
    <w:p w14:paraId="1D06FFD6" w14:textId="50636307" w:rsidR="0029432E" w:rsidRDefault="000C757E" w:rsidP="00FF67A5">
      <w:pPr>
        <w:jc w:val="left"/>
      </w:pPr>
      <w:r>
        <w:rPr>
          <w:rFonts w:hint="eastAsia"/>
        </w:rPr>
        <w:t>[</w:t>
      </w:r>
      <w:r w:rsidR="006D1C70">
        <w:t>7</w:t>
      </w:r>
      <w:r>
        <w:t xml:space="preserve">] </w:t>
      </w:r>
      <w:r w:rsidRPr="000C757E">
        <w:t>尹震宇,赵海,等. 一种面向硬件线程的实时调度算法研究与设计[J]. 电子学报,</w:t>
      </w:r>
      <w:r>
        <w:t xml:space="preserve"> </w:t>
      </w:r>
      <w:r w:rsidRPr="000C757E">
        <w:t>2007,35(8):1467-1471. DOI:10.3321/j.issn:0372-2112.2007.08.009.</w:t>
      </w:r>
    </w:p>
    <w:sectPr w:rsidR="002943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9D068E"/>
    <w:multiLevelType w:val="hybridMultilevel"/>
    <w:tmpl w:val="3A9605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6F8D4CDE"/>
    <w:multiLevelType w:val="hybridMultilevel"/>
    <w:tmpl w:val="457C14B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68644863">
    <w:abstractNumId w:val="1"/>
  </w:num>
  <w:num w:numId="2" w16cid:durableId="1380083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6A7"/>
    <w:rsid w:val="0002748E"/>
    <w:rsid w:val="00085910"/>
    <w:rsid w:val="000B3363"/>
    <w:rsid w:val="000C7355"/>
    <w:rsid w:val="000C757E"/>
    <w:rsid w:val="000D006B"/>
    <w:rsid w:val="001073D7"/>
    <w:rsid w:val="00114F33"/>
    <w:rsid w:val="0013131A"/>
    <w:rsid w:val="00156CA2"/>
    <w:rsid w:val="001C33DE"/>
    <w:rsid w:val="00214BE7"/>
    <w:rsid w:val="0029432E"/>
    <w:rsid w:val="002C1A74"/>
    <w:rsid w:val="002E6D6E"/>
    <w:rsid w:val="002F1DD2"/>
    <w:rsid w:val="00307608"/>
    <w:rsid w:val="0031038E"/>
    <w:rsid w:val="0038014F"/>
    <w:rsid w:val="003A3D79"/>
    <w:rsid w:val="00433736"/>
    <w:rsid w:val="004E3B4C"/>
    <w:rsid w:val="00516C1B"/>
    <w:rsid w:val="0053714C"/>
    <w:rsid w:val="00540635"/>
    <w:rsid w:val="00562D9D"/>
    <w:rsid w:val="00582EC3"/>
    <w:rsid w:val="00644D97"/>
    <w:rsid w:val="00652EA1"/>
    <w:rsid w:val="00661700"/>
    <w:rsid w:val="00697A75"/>
    <w:rsid w:val="006D1C70"/>
    <w:rsid w:val="006E370E"/>
    <w:rsid w:val="007478DD"/>
    <w:rsid w:val="00781370"/>
    <w:rsid w:val="007C7AAB"/>
    <w:rsid w:val="008364AA"/>
    <w:rsid w:val="0087701D"/>
    <w:rsid w:val="009156A7"/>
    <w:rsid w:val="00943C4A"/>
    <w:rsid w:val="009446F8"/>
    <w:rsid w:val="009533F5"/>
    <w:rsid w:val="00A15BED"/>
    <w:rsid w:val="00A85952"/>
    <w:rsid w:val="00B53D20"/>
    <w:rsid w:val="00B63488"/>
    <w:rsid w:val="00BD208B"/>
    <w:rsid w:val="00BD2535"/>
    <w:rsid w:val="00BF64B4"/>
    <w:rsid w:val="00C026DE"/>
    <w:rsid w:val="00C23662"/>
    <w:rsid w:val="00C60A3B"/>
    <w:rsid w:val="00CE7FF0"/>
    <w:rsid w:val="00D5063E"/>
    <w:rsid w:val="00E306DD"/>
    <w:rsid w:val="00E475ED"/>
    <w:rsid w:val="00E66A77"/>
    <w:rsid w:val="00E965A7"/>
    <w:rsid w:val="00F16564"/>
    <w:rsid w:val="00F57EF0"/>
    <w:rsid w:val="00F83787"/>
    <w:rsid w:val="00F84933"/>
    <w:rsid w:val="00F97AD6"/>
    <w:rsid w:val="00FB0834"/>
    <w:rsid w:val="00FF6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8A56"/>
  <w15:chartTrackingRefBased/>
  <w15:docId w15:val="{7B80DBC5-BB07-4670-AB10-A3E3FE7DE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6A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6348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6A77"/>
    <w:rPr>
      <w:b/>
      <w:bCs/>
      <w:kern w:val="44"/>
      <w:sz w:val="44"/>
      <w:szCs w:val="44"/>
    </w:rPr>
  </w:style>
  <w:style w:type="character" w:customStyle="1" w:styleId="20">
    <w:name w:val="标题 2 字符"/>
    <w:basedOn w:val="a0"/>
    <w:link w:val="2"/>
    <w:uiPriority w:val="9"/>
    <w:rsid w:val="00B63488"/>
    <w:rPr>
      <w:rFonts w:asciiTheme="majorHAnsi" w:eastAsiaTheme="majorEastAsia" w:hAnsiTheme="majorHAnsi" w:cstheme="majorBidi"/>
      <w:b/>
      <w:bCs/>
      <w:sz w:val="32"/>
      <w:szCs w:val="32"/>
    </w:rPr>
  </w:style>
  <w:style w:type="character" w:styleId="a3">
    <w:name w:val="Hyperlink"/>
    <w:basedOn w:val="a0"/>
    <w:uiPriority w:val="99"/>
    <w:unhideWhenUsed/>
    <w:rsid w:val="00C60A3B"/>
    <w:rPr>
      <w:color w:val="0563C1" w:themeColor="hyperlink"/>
      <w:u w:val="single"/>
    </w:rPr>
  </w:style>
  <w:style w:type="character" w:styleId="a4">
    <w:name w:val="Unresolved Mention"/>
    <w:basedOn w:val="a0"/>
    <w:uiPriority w:val="99"/>
    <w:semiHidden/>
    <w:unhideWhenUsed/>
    <w:rsid w:val="00C60A3B"/>
    <w:rPr>
      <w:color w:val="605E5C"/>
      <w:shd w:val="clear" w:color="auto" w:fill="E1DFDD"/>
    </w:rPr>
  </w:style>
  <w:style w:type="paragraph" w:styleId="a5">
    <w:name w:val="List Paragraph"/>
    <w:basedOn w:val="a"/>
    <w:uiPriority w:val="34"/>
    <w:qFormat/>
    <w:rsid w:val="000859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68606">
      <w:bodyDiv w:val="1"/>
      <w:marLeft w:val="0"/>
      <w:marRight w:val="0"/>
      <w:marTop w:val="0"/>
      <w:marBottom w:val="0"/>
      <w:divBdr>
        <w:top w:val="none" w:sz="0" w:space="0" w:color="auto"/>
        <w:left w:val="none" w:sz="0" w:space="0" w:color="auto"/>
        <w:bottom w:val="none" w:sz="0" w:space="0" w:color="auto"/>
        <w:right w:val="none" w:sz="0" w:space="0" w:color="auto"/>
      </w:divBdr>
      <w:divsChild>
        <w:div w:id="690568817">
          <w:marLeft w:val="0"/>
          <w:marRight w:val="0"/>
          <w:marTop w:val="0"/>
          <w:marBottom w:val="0"/>
          <w:divBdr>
            <w:top w:val="none" w:sz="0" w:space="0" w:color="auto"/>
            <w:left w:val="none" w:sz="0" w:space="0" w:color="auto"/>
            <w:bottom w:val="none" w:sz="0" w:space="0" w:color="auto"/>
            <w:right w:val="none" w:sz="0" w:space="0" w:color="auto"/>
          </w:divBdr>
          <w:divsChild>
            <w:div w:id="18233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4636">
      <w:bodyDiv w:val="1"/>
      <w:marLeft w:val="0"/>
      <w:marRight w:val="0"/>
      <w:marTop w:val="0"/>
      <w:marBottom w:val="0"/>
      <w:divBdr>
        <w:top w:val="none" w:sz="0" w:space="0" w:color="auto"/>
        <w:left w:val="none" w:sz="0" w:space="0" w:color="auto"/>
        <w:bottom w:val="none" w:sz="0" w:space="0" w:color="auto"/>
        <w:right w:val="none" w:sz="0" w:space="0" w:color="auto"/>
      </w:divBdr>
      <w:divsChild>
        <w:div w:id="2061663473">
          <w:marLeft w:val="0"/>
          <w:marRight w:val="0"/>
          <w:marTop w:val="0"/>
          <w:marBottom w:val="0"/>
          <w:divBdr>
            <w:top w:val="none" w:sz="0" w:space="0" w:color="auto"/>
            <w:left w:val="none" w:sz="0" w:space="0" w:color="auto"/>
            <w:bottom w:val="none" w:sz="0" w:space="0" w:color="auto"/>
            <w:right w:val="none" w:sz="0" w:space="0" w:color="auto"/>
          </w:divBdr>
          <w:divsChild>
            <w:div w:id="15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3929">
      <w:bodyDiv w:val="1"/>
      <w:marLeft w:val="0"/>
      <w:marRight w:val="0"/>
      <w:marTop w:val="0"/>
      <w:marBottom w:val="0"/>
      <w:divBdr>
        <w:top w:val="none" w:sz="0" w:space="0" w:color="auto"/>
        <w:left w:val="none" w:sz="0" w:space="0" w:color="auto"/>
        <w:bottom w:val="none" w:sz="0" w:space="0" w:color="auto"/>
        <w:right w:val="none" w:sz="0" w:space="0" w:color="auto"/>
      </w:divBdr>
      <w:divsChild>
        <w:div w:id="803548079">
          <w:marLeft w:val="0"/>
          <w:marRight w:val="0"/>
          <w:marTop w:val="0"/>
          <w:marBottom w:val="0"/>
          <w:divBdr>
            <w:top w:val="none" w:sz="0" w:space="0" w:color="auto"/>
            <w:left w:val="none" w:sz="0" w:space="0" w:color="auto"/>
            <w:bottom w:val="none" w:sz="0" w:space="0" w:color="auto"/>
            <w:right w:val="none" w:sz="0" w:space="0" w:color="auto"/>
          </w:divBdr>
          <w:divsChild>
            <w:div w:id="16334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3644">
      <w:bodyDiv w:val="1"/>
      <w:marLeft w:val="0"/>
      <w:marRight w:val="0"/>
      <w:marTop w:val="0"/>
      <w:marBottom w:val="0"/>
      <w:divBdr>
        <w:top w:val="none" w:sz="0" w:space="0" w:color="auto"/>
        <w:left w:val="none" w:sz="0" w:space="0" w:color="auto"/>
        <w:bottom w:val="none" w:sz="0" w:space="0" w:color="auto"/>
        <w:right w:val="none" w:sz="0" w:space="0" w:color="auto"/>
      </w:divBdr>
      <w:divsChild>
        <w:div w:id="503252118">
          <w:marLeft w:val="0"/>
          <w:marRight w:val="0"/>
          <w:marTop w:val="0"/>
          <w:marBottom w:val="0"/>
          <w:divBdr>
            <w:top w:val="none" w:sz="0" w:space="0" w:color="auto"/>
            <w:left w:val="none" w:sz="0" w:space="0" w:color="auto"/>
            <w:bottom w:val="none" w:sz="0" w:space="0" w:color="auto"/>
            <w:right w:val="none" w:sz="0" w:space="0" w:color="auto"/>
          </w:divBdr>
          <w:divsChild>
            <w:div w:id="2021615966">
              <w:marLeft w:val="0"/>
              <w:marRight w:val="0"/>
              <w:marTop w:val="0"/>
              <w:marBottom w:val="0"/>
              <w:divBdr>
                <w:top w:val="none" w:sz="0" w:space="0" w:color="auto"/>
                <w:left w:val="none" w:sz="0" w:space="0" w:color="auto"/>
                <w:bottom w:val="none" w:sz="0" w:space="0" w:color="auto"/>
                <w:right w:val="none" w:sz="0" w:space="0" w:color="auto"/>
              </w:divBdr>
            </w:div>
            <w:div w:id="1956643366">
              <w:marLeft w:val="0"/>
              <w:marRight w:val="0"/>
              <w:marTop w:val="0"/>
              <w:marBottom w:val="0"/>
              <w:divBdr>
                <w:top w:val="none" w:sz="0" w:space="0" w:color="auto"/>
                <w:left w:val="none" w:sz="0" w:space="0" w:color="auto"/>
                <w:bottom w:val="none" w:sz="0" w:space="0" w:color="auto"/>
                <w:right w:val="none" w:sz="0" w:space="0" w:color="auto"/>
              </w:divBdr>
            </w:div>
            <w:div w:id="1652558859">
              <w:marLeft w:val="0"/>
              <w:marRight w:val="0"/>
              <w:marTop w:val="0"/>
              <w:marBottom w:val="0"/>
              <w:divBdr>
                <w:top w:val="none" w:sz="0" w:space="0" w:color="auto"/>
                <w:left w:val="none" w:sz="0" w:space="0" w:color="auto"/>
                <w:bottom w:val="none" w:sz="0" w:space="0" w:color="auto"/>
                <w:right w:val="none" w:sz="0" w:space="0" w:color="auto"/>
              </w:divBdr>
            </w:div>
            <w:div w:id="248925770">
              <w:marLeft w:val="0"/>
              <w:marRight w:val="0"/>
              <w:marTop w:val="0"/>
              <w:marBottom w:val="0"/>
              <w:divBdr>
                <w:top w:val="none" w:sz="0" w:space="0" w:color="auto"/>
                <w:left w:val="none" w:sz="0" w:space="0" w:color="auto"/>
                <w:bottom w:val="none" w:sz="0" w:space="0" w:color="auto"/>
                <w:right w:val="none" w:sz="0" w:space="0" w:color="auto"/>
              </w:divBdr>
            </w:div>
            <w:div w:id="2049909598">
              <w:marLeft w:val="0"/>
              <w:marRight w:val="0"/>
              <w:marTop w:val="0"/>
              <w:marBottom w:val="0"/>
              <w:divBdr>
                <w:top w:val="none" w:sz="0" w:space="0" w:color="auto"/>
                <w:left w:val="none" w:sz="0" w:space="0" w:color="auto"/>
                <w:bottom w:val="none" w:sz="0" w:space="0" w:color="auto"/>
                <w:right w:val="none" w:sz="0" w:space="0" w:color="auto"/>
              </w:divBdr>
            </w:div>
            <w:div w:id="1295022015">
              <w:marLeft w:val="0"/>
              <w:marRight w:val="0"/>
              <w:marTop w:val="0"/>
              <w:marBottom w:val="0"/>
              <w:divBdr>
                <w:top w:val="none" w:sz="0" w:space="0" w:color="auto"/>
                <w:left w:val="none" w:sz="0" w:space="0" w:color="auto"/>
                <w:bottom w:val="none" w:sz="0" w:space="0" w:color="auto"/>
                <w:right w:val="none" w:sz="0" w:space="0" w:color="auto"/>
              </w:divBdr>
            </w:div>
            <w:div w:id="54014390">
              <w:marLeft w:val="0"/>
              <w:marRight w:val="0"/>
              <w:marTop w:val="0"/>
              <w:marBottom w:val="0"/>
              <w:divBdr>
                <w:top w:val="none" w:sz="0" w:space="0" w:color="auto"/>
                <w:left w:val="none" w:sz="0" w:space="0" w:color="auto"/>
                <w:bottom w:val="none" w:sz="0" w:space="0" w:color="auto"/>
                <w:right w:val="none" w:sz="0" w:space="0" w:color="auto"/>
              </w:divBdr>
            </w:div>
            <w:div w:id="499583023">
              <w:marLeft w:val="0"/>
              <w:marRight w:val="0"/>
              <w:marTop w:val="0"/>
              <w:marBottom w:val="0"/>
              <w:divBdr>
                <w:top w:val="none" w:sz="0" w:space="0" w:color="auto"/>
                <w:left w:val="none" w:sz="0" w:space="0" w:color="auto"/>
                <w:bottom w:val="none" w:sz="0" w:space="0" w:color="auto"/>
                <w:right w:val="none" w:sz="0" w:space="0" w:color="auto"/>
              </w:divBdr>
            </w:div>
            <w:div w:id="109207426">
              <w:marLeft w:val="0"/>
              <w:marRight w:val="0"/>
              <w:marTop w:val="0"/>
              <w:marBottom w:val="0"/>
              <w:divBdr>
                <w:top w:val="none" w:sz="0" w:space="0" w:color="auto"/>
                <w:left w:val="none" w:sz="0" w:space="0" w:color="auto"/>
                <w:bottom w:val="none" w:sz="0" w:space="0" w:color="auto"/>
                <w:right w:val="none" w:sz="0" w:space="0" w:color="auto"/>
              </w:divBdr>
            </w:div>
            <w:div w:id="796412245">
              <w:marLeft w:val="0"/>
              <w:marRight w:val="0"/>
              <w:marTop w:val="0"/>
              <w:marBottom w:val="0"/>
              <w:divBdr>
                <w:top w:val="none" w:sz="0" w:space="0" w:color="auto"/>
                <w:left w:val="none" w:sz="0" w:space="0" w:color="auto"/>
                <w:bottom w:val="none" w:sz="0" w:space="0" w:color="auto"/>
                <w:right w:val="none" w:sz="0" w:space="0" w:color="auto"/>
              </w:divBdr>
            </w:div>
            <w:div w:id="1596281915">
              <w:marLeft w:val="0"/>
              <w:marRight w:val="0"/>
              <w:marTop w:val="0"/>
              <w:marBottom w:val="0"/>
              <w:divBdr>
                <w:top w:val="none" w:sz="0" w:space="0" w:color="auto"/>
                <w:left w:val="none" w:sz="0" w:space="0" w:color="auto"/>
                <w:bottom w:val="none" w:sz="0" w:space="0" w:color="auto"/>
                <w:right w:val="none" w:sz="0" w:space="0" w:color="auto"/>
              </w:divBdr>
            </w:div>
            <w:div w:id="2020421729">
              <w:marLeft w:val="0"/>
              <w:marRight w:val="0"/>
              <w:marTop w:val="0"/>
              <w:marBottom w:val="0"/>
              <w:divBdr>
                <w:top w:val="none" w:sz="0" w:space="0" w:color="auto"/>
                <w:left w:val="none" w:sz="0" w:space="0" w:color="auto"/>
                <w:bottom w:val="none" w:sz="0" w:space="0" w:color="auto"/>
                <w:right w:val="none" w:sz="0" w:space="0" w:color="auto"/>
              </w:divBdr>
            </w:div>
            <w:div w:id="183173212">
              <w:marLeft w:val="0"/>
              <w:marRight w:val="0"/>
              <w:marTop w:val="0"/>
              <w:marBottom w:val="0"/>
              <w:divBdr>
                <w:top w:val="none" w:sz="0" w:space="0" w:color="auto"/>
                <w:left w:val="none" w:sz="0" w:space="0" w:color="auto"/>
                <w:bottom w:val="none" w:sz="0" w:space="0" w:color="auto"/>
                <w:right w:val="none" w:sz="0" w:space="0" w:color="auto"/>
              </w:divBdr>
            </w:div>
            <w:div w:id="1195583102">
              <w:marLeft w:val="0"/>
              <w:marRight w:val="0"/>
              <w:marTop w:val="0"/>
              <w:marBottom w:val="0"/>
              <w:divBdr>
                <w:top w:val="none" w:sz="0" w:space="0" w:color="auto"/>
                <w:left w:val="none" w:sz="0" w:space="0" w:color="auto"/>
                <w:bottom w:val="none" w:sz="0" w:space="0" w:color="auto"/>
                <w:right w:val="none" w:sz="0" w:space="0" w:color="auto"/>
              </w:divBdr>
            </w:div>
            <w:div w:id="883248239">
              <w:marLeft w:val="0"/>
              <w:marRight w:val="0"/>
              <w:marTop w:val="0"/>
              <w:marBottom w:val="0"/>
              <w:divBdr>
                <w:top w:val="none" w:sz="0" w:space="0" w:color="auto"/>
                <w:left w:val="none" w:sz="0" w:space="0" w:color="auto"/>
                <w:bottom w:val="none" w:sz="0" w:space="0" w:color="auto"/>
                <w:right w:val="none" w:sz="0" w:space="0" w:color="auto"/>
              </w:divBdr>
            </w:div>
            <w:div w:id="14605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2935">
      <w:bodyDiv w:val="1"/>
      <w:marLeft w:val="0"/>
      <w:marRight w:val="0"/>
      <w:marTop w:val="0"/>
      <w:marBottom w:val="0"/>
      <w:divBdr>
        <w:top w:val="none" w:sz="0" w:space="0" w:color="auto"/>
        <w:left w:val="none" w:sz="0" w:space="0" w:color="auto"/>
        <w:bottom w:val="none" w:sz="0" w:space="0" w:color="auto"/>
        <w:right w:val="none" w:sz="0" w:space="0" w:color="auto"/>
      </w:divBdr>
      <w:divsChild>
        <w:div w:id="2111655818">
          <w:marLeft w:val="0"/>
          <w:marRight w:val="0"/>
          <w:marTop w:val="0"/>
          <w:marBottom w:val="0"/>
          <w:divBdr>
            <w:top w:val="none" w:sz="0" w:space="0" w:color="auto"/>
            <w:left w:val="none" w:sz="0" w:space="0" w:color="auto"/>
            <w:bottom w:val="none" w:sz="0" w:space="0" w:color="auto"/>
            <w:right w:val="none" w:sz="0" w:space="0" w:color="auto"/>
          </w:divBdr>
          <w:divsChild>
            <w:div w:id="54691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9F982-7DF6-40F1-8660-EFFB01838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Pages>
  <Words>773</Words>
  <Characters>4407</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 luo</dc:creator>
  <cp:keywords/>
  <dc:description/>
  <cp:lastModifiedBy>xiaoxi luo</cp:lastModifiedBy>
  <cp:revision>5</cp:revision>
  <dcterms:created xsi:type="dcterms:W3CDTF">2023-12-23T12:14:00Z</dcterms:created>
  <dcterms:modified xsi:type="dcterms:W3CDTF">2023-12-25T13:46:00Z</dcterms:modified>
</cp:coreProperties>
</file>